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D6" w:rsidRPr="000D2DD6" w:rsidRDefault="000D2DD6" w:rsidP="00F62D98">
      <w:pPr>
        <w:keepNext/>
        <w:keepLines/>
        <w:widowControl w:val="0"/>
        <w:spacing w:after="364" w:line="280" w:lineRule="exact"/>
        <w:jc w:val="center"/>
        <w:outlineLvl w:val="1"/>
        <w:rPr>
          <w:rFonts w:ascii="Times New Roman" w:eastAsia="Times New Roman" w:hAnsi="Times New Roman" w:cs="Times New Roman"/>
          <w:bCs/>
          <w:sz w:val="24"/>
          <w:szCs w:val="24"/>
        </w:rPr>
      </w:pPr>
      <w:bookmarkStart w:id="0" w:name="bookmark0"/>
      <w:bookmarkStart w:id="1" w:name="_GoBack"/>
      <w:bookmarkEnd w:id="1"/>
      <w:r w:rsidRPr="000D2DD6">
        <w:rPr>
          <w:rFonts w:ascii="Times New Roman" w:eastAsia="Times New Roman" w:hAnsi="Times New Roman" w:cs="Times New Roman"/>
          <w:bCs/>
          <w:sz w:val="24"/>
          <w:szCs w:val="24"/>
        </w:rPr>
        <w:t>Муниципальное общеобразовательное учреждение</w:t>
      </w:r>
    </w:p>
    <w:p w:rsidR="000D2DD6" w:rsidRPr="000D2DD6" w:rsidRDefault="000D2DD6" w:rsidP="00F62D98">
      <w:pPr>
        <w:keepNext/>
        <w:keepLines/>
        <w:widowControl w:val="0"/>
        <w:spacing w:after="364" w:line="280" w:lineRule="exact"/>
        <w:jc w:val="center"/>
        <w:outlineLvl w:val="1"/>
        <w:rPr>
          <w:rFonts w:ascii="Times New Roman" w:eastAsia="Times New Roman" w:hAnsi="Times New Roman" w:cs="Times New Roman"/>
          <w:bCs/>
          <w:sz w:val="24"/>
          <w:szCs w:val="24"/>
        </w:rPr>
      </w:pPr>
      <w:r w:rsidRPr="000D2DD6">
        <w:rPr>
          <w:rFonts w:ascii="Times New Roman" w:eastAsia="Times New Roman" w:hAnsi="Times New Roman" w:cs="Times New Roman"/>
          <w:bCs/>
          <w:sz w:val="24"/>
          <w:szCs w:val="24"/>
        </w:rPr>
        <w:t>«Средняя общеобразовательная школа д. Абрамовское им. И.Н. Самохина»</w:t>
      </w:r>
    </w:p>
    <w:p w:rsidR="000D2DD6" w:rsidRPr="000D2DD6" w:rsidRDefault="000D2DD6" w:rsidP="00F62D98">
      <w:pPr>
        <w:keepNext/>
        <w:keepLines/>
        <w:widowControl w:val="0"/>
        <w:spacing w:after="364" w:line="280" w:lineRule="exact"/>
        <w:jc w:val="center"/>
        <w:outlineLvl w:val="1"/>
        <w:rPr>
          <w:rFonts w:ascii="Times New Roman" w:eastAsia="Times New Roman" w:hAnsi="Times New Roman" w:cs="Times New Roman"/>
          <w:bCs/>
          <w:sz w:val="24"/>
          <w:szCs w:val="24"/>
        </w:rPr>
      </w:pPr>
    </w:p>
    <w:p w:rsidR="000D2DD6" w:rsidRDefault="000D2DD6" w:rsidP="000D2DD6">
      <w:pPr>
        <w:keepNext/>
        <w:keepLines/>
        <w:widowControl w:val="0"/>
        <w:spacing w:after="364" w:line="280" w:lineRule="exact"/>
        <w:outlineLvl w:val="1"/>
        <w:rPr>
          <w:rFonts w:ascii="Times New Roman" w:eastAsia="Times New Roman" w:hAnsi="Times New Roman" w:cs="Times New Roman"/>
          <w:bCs/>
          <w:sz w:val="24"/>
          <w:szCs w:val="24"/>
        </w:rPr>
      </w:pPr>
      <w:r w:rsidRPr="000D2DD6">
        <w:rPr>
          <w:rFonts w:ascii="Times New Roman" w:eastAsia="Times New Roman" w:hAnsi="Times New Roman" w:cs="Times New Roman"/>
          <w:bCs/>
          <w:sz w:val="24"/>
          <w:szCs w:val="24"/>
        </w:rPr>
        <w:t>Пр</w:t>
      </w:r>
      <w:r>
        <w:rPr>
          <w:rFonts w:ascii="Times New Roman" w:eastAsia="Times New Roman" w:hAnsi="Times New Roman" w:cs="Times New Roman"/>
          <w:bCs/>
          <w:sz w:val="24"/>
          <w:szCs w:val="24"/>
        </w:rPr>
        <w:t>инято на заседании                                                    Утверждаю:</w:t>
      </w:r>
    </w:p>
    <w:p w:rsidR="000D2DD6" w:rsidRDefault="000D2DD6" w:rsidP="000D2DD6">
      <w:pPr>
        <w:keepNext/>
        <w:keepLines/>
        <w:widowControl w:val="0"/>
        <w:spacing w:after="364" w:line="280" w:lineRule="exact"/>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Педагогического совета                                             Директор школы:_______Масленникова В.Н.</w:t>
      </w:r>
    </w:p>
    <w:p w:rsidR="000D2DD6" w:rsidRDefault="000D2DD6" w:rsidP="000D2DD6">
      <w:pPr>
        <w:keepNext/>
        <w:keepLines/>
        <w:widowControl w:val="0"/>
        <w:spacing w:after="364" w:line="280" w:lineRule="exact"/>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Протоколл№__</w:t>
      </w:r>
      <w:r w:rsidR="009A58B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_______                                   </w:t>
      </w:r>
      <w:r w:rsidR="009A58B9">
        <w:rPr>
          <w:rFonts w:ascii="Times New Roman" w:eastAsia="Times New Roman" w:hAnsi="Times New Roman" w:cs="Times New Roman"/>
          <w:bCs/>
          <w:sz w:val="24"/>
          <w:szCs w:val="24"/>
        </w:rPr>
        <w:t xml:space="preserve">           Приказ № 94 от 02.09..</w:t>
      </w:r>
      <w:r>
        <w:rPr>
          <w:rFonts w:ascii="Times New Roman" w:eastAsia="Times New Roman" w:hAnsi="Times New Roman" w:cs="Times New Roman"/>
          <w:bCs/>
          <w:sz w:val="24"/>
          <w:szCs w:val="24"/>
        </w:rPr>
        <w:t>2020г</w:t>
      </w:r>
    </w:p>
    <w:p w:rsidR="000D2DD6" w:rsidRPr="000D2DD6" w:rsidRDefault="000D2DD6" w:rsidP="000D2DD6">
      <w:pPr>
        <w:keepNext/>
        <w:keepLines/>
        <w:widowControl w:val="0"/>
        <w:spacing w:after="364" w:line="280" w:lineRule="exact"/>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w:t>
      </w:r>
      <w:r w:rsidR="009A58B9">
        <w:rPr>
          <w:rFonts w:ascii="Times New Roman" w:eastAsia="Times New Roman" w:hAnsi="Times New Roman" w:cs="Times New Roman"/>
          <w:bCs/>
          <w:sz w:val="24"/>
          <w:szCs w:val="24"/>
        </w:rPr>
        <w:t xml:space="preserve"> 28.08.</w:t>
      </w:r>
      <w:r>
        <w:rPr>
          <w:rFonts w:ascii="Times New Roman" w:eastAsia="Times New Roman" w:hAnsi="Times New Roman" w:cs="Times New Roman"/>
          <w:bCs/>
          <w:sz w:val="24"/>
          <w:szCs w:val="24"/>
        </w:rPr>
        <w:t>2020г.</w:t>
      </w:r>
    </w:p>
    <w:p w:rsidR="000D2DD6" w:rsidRPr="000D2DD6" w:rsidRDefault="000D2DD6" w:rsidP="00F62D98">
      <w:pPr>
        <w:keepNext/>
        <w:keepLines/>
        <w:widowControl w:val="0"/>
        <w:spacing w:after="364" w:line="280" w:lineRule="exact"/>
        <w:jc w:val="center"/>
        <w:outlineLvl w:val="1"/>
        <w:rPr>
          <w:rFonts w:ascii="Times New Roman" w:eastAsia="Times New Roman" w:hAnsi="Times New Roman" w:cs="Times New Roman"/>
          <w:bCs/>
          <w:sz w:val="24"/>
          <w:szCs w:val="24"/>
        </w:rPr>
      </w:pPr>
    </w:p>
    <w:p w:rsidR="000D2DD6" w:rsidRPr="000D2DD6" w:rsidRDefault="000D2DD6" w:rsidP="00F62D98">
      <w:pPr>
        <w:keepNext/>
        <w:keepLines/>
        <w:widowControl w:val="0"/>
        <w:spacing w:after="364" w:line="280" w:lineRule="exact"/>
        <w:jc w:val="center"/>
        <w:outlineLvl w:val="1"/>
        <w:rPr>
          <w:rFonts w:ascii="Times New Roman" w:eastAsia="Times New Roman" w:hAnsi="Times New Roman" w:cs="Times New Roman"/>
          <w:bCs/>
          <w:sz w:val="24"/>
          <w:szCs w:val="24"/>
        </w:rPr>
      </w:pPr>
    </w:p>
    <w:p w:rsidR="000D2DD6" w:rsidRDefault="000D2DD6" w:rsidP="00F62D98">
      <w:pPr>
        <w:keepNext/>
        <w:keepLines/>
        <w:widowControl w:val="0"/>
        <w:spacing w:after="364" w:line="280" w:lineRule="exact"/>
        <w:jc w:val="center"/>
        <w:outlineLvl w:val="1"/>
        <w:rPr>
          <w:rFonts w:ascii="Times New Roman" w:eastAsia="Times New Roman" w:hAnsi="Times New Roman" w:cs="Times New Roman"/>
          <w:b/>
          <w:bCs/>
          <w:sz w:val="24"/>
          <w:szCs w:val="24"/>
        </w:rPr>
      </w:pPr>
    </w:p>
    <w:p w:rsidR="000D2DD6" w:rsidRPr="00AE2654" w:rsidRDefault="000D2DD6" w:rsidP="000D2DD6">
      <w:pPr>
        <w:spacing w:line="0" w:lineRule="atLeast"/>
        <w:ind w:right="20"/>
        <w:jc w:val="center"/>
        <w:rPr>
          <w:b/>
          <w:sz w:val="35"/>
        </w:rPr>
      </w:pPr>
      <w:r>
        <w:rPr>
          <w:rFonts w:ascii="Times New Roman" w:eastAsia="Times New Roman" w:hAnsi="Times New Roman" w:cs="Times New Roman"/>
          <w:b/>
          <w:bCs/>
          <w:sz w:val="24"/>
          <w:szCs w:val="24"/>
        </w:rPr>
        <w:tab/>
      </w:r>
      <w:r w:rsidRPr="00AE2654">
        <w:rPr>
          <w:b/>
          <w:sz w:val="35"/>
        </w:rPr>
        <w:t>Основная образовательная программа</w:t>
      </w:r>
    </w:p>
    <w:p w:rsidR="000D2DD6" w:rsidRPr="00AE2654" w:rsidRDefault="000D2DD6" w:rsidP="000D2DD6">
      <w:pPr>
        <w:spacing w:line="239" w:lineRule="auto"/>
        <w:ind w:right="20"/>
        <w:jc w:val="center"/>
        <w:rPr>
          <w:b/>
          <w:sz w:val="36"/>
        </w:rPr>
      </w:pPr>
      <w:r>
        <w:rPr>
          <w:b/>
          <w:sz w:val="36"/>
        </w:rPr>
        <w:t>среднего</w:t>
      </w:r>
      <w:r w:rsidRPr="00AE2654">
        <w:rPr>
          <w:b/>
          <w:sz w:val="36"/>
        </w:rPr>
        <w:t xml:space="preserve"> общего образования</w:t>
      </w:r>
    </w:p>
    <w:p w:rsidR="000D2DD6" w:rsidRPr="00AE2654" w:rsidRDefault="000D2DD6" w:rsidP="000D2DD6">
      <w:pPr>
        <w:spacing w:line="2" w:lineRule="exact"/>
        <w:rPr>
          <w:sz w:val="24"/>
        </w:rPr>
      </w:pPr>
    </w:p>
    <w:p w:rsidR="000D2DD6" w:rsidRPr="00AE2654" w:rsidRDefault="000D2DD6" w:rsidP="000D2DD6">
      <w:pPr>
        <w:spacing w:line="0" w:lineRule="atLeast"/>
        <w:ind w:right="20"/>
        <w:jc w:val="center"/>
        <w:rPr>
          <w:b/>
          <w:sz w:val="36"/>
        </w:rPr>
      </w:pPr>
    </w:p>
    <w:p w:rsidR="000D2DD6" w:rsidRPr="00AE2654" w:rsidRDefault="000D2DD6" w:rsidP="000D2DD6">
      <w:pPr>
        <w:spacing w:line="239" w:lineRule="auto"/>
        <w:ind w:right="20"/>
        <w:jc w:val="center"/>
        <w:rPr>
          <w:b/>
          <w:sz w:val="36"/>
        </w:rPr>
      </w:pPr>
    </w:p>
    <w:p w:rsidR="000D2DD6" w:rsidRPr="00AE2654" w:rsidRDefault="000D2DD6" w:rsidP="000D2DD6">
      <w:pPr>
        <w:spacing w:line="2" w:lineRule="exact"/>
        <w:rPr>
          <w:sz w:val="24"/>
        </w:rPr>
      </w:pPr>
    </w:p>
    <w:p w:rsidR="000D2DD6" w:rsidRDefault="000D2DD6" w:rsidP="000D2DD6">
      <w:pPr>
        <w:spacing w:line="0" w:lineRule="atLeast"/>
        <w:ind w:right="20"/>
        <w:jc w:val="center"/>
        <w:rPr>
          <w:b/>
          <w:sz w:val="36"/>
        </w:rPr>
      </w:pPr>
      <w:r w:rsidRPr="00AE2654">
        <w:rPr>
          <w:b/>
          <w:sz w:val="36"/>
        </w:rPr>
        <w:t>на 2020-202</w:t>
      </w:r>
      <w:r>
        <w:rPr>
          <w:b/>
          <w:sz w:val="36"/>
        </w:rPr>
        <w:t>2</w:t>
      </w:r>
      <w:r w:rsidRPr="00AE2654">
        <w:rPr>
          <w:b/>
          <w:sz w:val="36"/>
        </w:rPr>
        <w:t xml:space="preserve"> г.г.</w:t>
      </w: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0D2DD6" w:rsidRDefault="000D2DD6" w:rsidP="000D2DD6">
      <w:pPr>
        <w:spacing w:line="0" w:lineRule="atLeast"/>
        <w:ind w:right="20"/>
        <w:jc w:val="center"/>
        <w:rPr>
          <w:b/>
          <w:sz w:val="36"/>
        </w:rPr>
      </w:pPr>
    </w:p>
    <w:p w:rsidR="00F62D98" w:rsidRPr="000D2DD6" w:rsidRDefault="000D2DD6" w:rsidP="000D2DD6">
      <w:pPr>
        <w:spacing w:line="0" w:lineRule="atLeast"/>
        <w:ind w:right="20"/>
        <w:jc w:val="center"/>
        <w:rPr>
          <w:b/>
          <w:sz w:val="36"/>
        </w:rPr>
      </w:pPr>
      <w:r>
        <w:rPr>
          <w:rFonts w:ascii="Times New Roman" w:eastAsia="Times New Roman" w:hAnsi="Times New Roman" w:cs="Times New Roman"/>
          <w:b/>
          <w:bCs/>
          <w:sz w:val="24"/>
          <w:szCs w:val="24"/>
        </w:rPr>
        <w:lastRenderedPageBreak/>
        <w:t xml:space="preserve">   </w:t>
      </w:r>
      <w:r w:rsidR="00F62D98" w:rsidRPr="00F62D98">
        <w:rPr>
          <w:rFonts w:ascii="Times New Roman" w:eastAsia="Times New Roman" w:hAnsi="Times New Roman" w:cs="Times New Roman"/>
          <w:b/>
          <w:bCs/>
          <w:sz w:val="24"/>
          <w:szCs w:val="24"/>
        </w:rPr>
        <w:t>ОГЛАВЛЕНИЕ</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7973"/>
        <w:gridCol w:w="1070"/>
      </w:tblGrid>
      <w:tr w:rsidR="00F62D98" w:rsidRPr="00F62D98" w:rsidTr="00F62D98">
        <w:trPr>
          <w:trHeight w:hRule="exact" w:val="389"/>
          <w:jc w:val="center"/>
        </w:trPr>
        <w:tc>
          <w:tcPr>
            <w:tcW w:w="821"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8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п/п</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8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Оглавление</w:t>
            </w:r>
          </w:p>
        </w:tc>
        <w:tc>
          <w:tcPr>
            <w:tcW w:w="107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8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стр.</w:t>
            </w: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Общие положения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Целевой раздел</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1.1</w:t>
            </w:r>
          </w:p>
        </w:tc>
        <w:tc>
          <w:tcPr>
            <w:tcW w:w="7973"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Пояснительная записка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1.2</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результаты освоения обучающимися основной образовательной программы среднего общего образования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1.2.1</w:t>
            </w:r>
          </w:p>
        </w:tc>
        <w:tc>
          <w:tcPr>
            <w:tcW w:w="7973"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личностные результаты освоения ООП</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1.2.2</w:t>
            </w:r>
          </w:p>
        </w:tc>
        <w:tc>
          <w:tcPr>
            <w:tcW w:w="7973"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метапредметные результаты освоения ООП</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1.2.3</w:t>
            </w: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предметные результаты освоения ООП</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Русский язык</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Литература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Иностранный язык</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История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География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Экономика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Право</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Обществознание</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Математика: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Информатика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Физика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Химия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Биология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Физическая культура</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безопасности жизнедеятельности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Система оценки достижения планируемых результатов освоения основной образовательной программы среднего общего образования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2</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Содержательный раздел</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77"/>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w:t>
            </w: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82"/>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2.1.1</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594"/>
          <w:jc w:val="center"/>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2.1.2</w:t>
            </w: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II. 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jc w:val="center"/>
        </w:trPr>
        <w:tc>
          <w:tcPr>
            <w:tcW w:w="821"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2.1.3</w:t>
            </w:r>
          </w:p>
        </w:tc>
        <w:tc>
          <w:tcPr>
            <w:tcW w:w="7973" w:type="dxa"/>
            <w:tcBorders>
              <w:top w:val="single" w:sz="4" w:space="0" w:color="auto"/>
              <w:lef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Типовые задачи по формированию универсальных учебных действий</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6"/>
          <w:jc w:val="center"/>
        </w:trPr>
        <w:tc>
          <w:tcPr>
            <w:tcW w:w="821"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ind w:left="2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2.1.4</w:t>
            </w:r>
          </w:p>
        </w:tc>
        <w:tc>
          <w:tcPr>
            <w:tcW w:w="7973"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особенностей учебно-исследовательской и проектной</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bl>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bl>
      <w:tblPr>
        <w:tblpPr w:leftFromText="180" w:rightFromText="180" w:vertAnchor="text" w:horzAnchor="margin" w:tblpY="-222"/>
        <w:tblOverlap w:val="never"/>
        <w:tblW w:w="0" w:type="auto"/>
        <w:tblLayout w:type="fixed"/>
        <w:tblCellMar>
          <w:left w:w="10" w:type="dxa"/>
          <w:right w:w="10" w:type="dxa"/>
        </w:tblCellMar>
        <w:tblLook w:val="04A0" w:firstRow="1" w:lastRow="0" w:firstColumn="1" w:lastColumn="0" w:noHBand="0" w:noVBand="1"/>
      </w:tblPr>
      <w:tblGrid>
        <w:gridCol w:w="821"/>
        <w:gridCol w:w="7973"/>
        <w:gridCol w:w="1070"/>
      </w:tblGrid>
      <w:tr w:rsidR="00F62D98" w:rsidRPr="00F62D98" w:rsidTr="00F62D98">
        <w:trPr>
          <w:trHeight w:hRule="exact" w:val="331"/>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деятельности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2.1.5</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основных направлений учебно-исследовательской и проектной деятельности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2.1.6</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результаты учебно-исследовательской и проектной деятельности обучающихся в рамках урочной и внеурочной деятельности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77"/>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2.1.7</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условий, обеспечивающих развитие универсальных учебных действий у обучающихся, в том числе системы организационно</w:t>
            </w:r>
            <w:r w:rsidRPr="00F62D98">
              <w:rPr>
                <w:rFonts w:ascii="Times New Roman" w:eastAsia="Arial Unicode MS" w:hAnsi="Times New Roman" w:cs="Times New Roman"/>
                <w:color w:val="000000"/>
                <w:sz w:val="24"/>
                <w:szCs w:val="24"/>
                <w:lang w:eastAsia="ru-RU" w:bidi="ru-RU"/>
              </w:rPr>
              <w:softHyphen/>
              <w:t>методического и ресурсного обеспечения учебно-исследовательской и проектной деятельности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2.1.8</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Методика и инструментарий оценки успешности освоения и применения обучающимися универсальных учебных действий</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26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2.2</w:t>
            </w:r>
          </w:p>
        </w:tc>
        <w:tc>
          <w:tcPr>
            <w:tcW w:w="7973"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Программы учебных предметов</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26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Программа воспитания и социализации обучающихся при получении среднего общего образования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2.3.1</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Цель и задачи духовно-нравственного развития, воспитания и социализации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2.3.2</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направления и ценностные основы духовно-нравственного развития, воспитания и социализации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960"/>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2.3.4</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6"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Модель организации работы по духовно-нравственному развитию, воспитанию и социализации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2.3.5</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Формы и методы организации социально-значимой деятельности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2.3.6</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основных технологий взаимодействия и сотрудничества субъектов воспитательного процесса и социальных институтов</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2.3.7</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6"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методов и форм профессиональной ориентации в организации, осуществляющей образовательную деятельность</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960"/>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2.3.8</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2.3.9</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Описание форм и методов повышения педагогической культуры родителей (законных представителей) обучающихся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82"/>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2.3.10</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2.3.11</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Критерии и показатели школы по обеспечению воспитания и социализации учащихся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ind w:left="26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2.4</w:t>
            </w:r>
          </w:p>
        </w:tc>
        <w:tc>
          <w:tcPr>
            <w:tcW w:w="7973"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Программа коррекционной работы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91"/>
        </w:trPr>
        <w:tc>
          <w:tcPr>
            <w:tcW w:w="821" w:type="dxa"/>
            <w:tcBorders>
              <w:top w:val="single" w:sz="4" w:space="0" w:color="auto"/>
              <w:left w:val="single" w:sz="4" w:space="0" w:color="auto"/>
              <w:bottom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2.4.1</w:t>
            </w:r>
          </w:p>
        </w:tc>
        <w:tc>
          <w:tcPr>
            <w:tcW w:w="7973" w:type="dxa"/>
            <w:tcBorders>
              <w:top w:val="single" w:sz="4" w:space="0" w:color="auto"/>
              <w:left w:val="single" w:sz="4" w:space="0" w:color="auto"/>
              <w:bottom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bl>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bl>
      <w:tblPr>
        <w:tblpPr w:leftFromText="180" w:rightFromText="180" w:vertAnchor="text" w:horzAnchor="margin" w:tblpY="123"/>
        <w:tblOverlap w:val="never"/>
        <w:tblW w:w="0" w:type="auto"/>
        <w:tblLayout w:type="fixed"/>
        <w:tblCellMar>
          <w:left w:w="10" w:type="dxa"/>
          <w:right w:w="10" w:type="dxa"/>
        </w:tblCellMar>
        <w:tblLook w:val="04A0" w:firstRow="1" w:lastRow="0" w:firstColumn="1" w:lastColumn="0" w:noHBand="0" w:noVBand="1"/>
      </w:tblPr>
      <w:tblGrid>
        <w:gridCol w:w="821"/>
        <w:gridCol w:w="7973"/>
        <w:gridCol w:w="1070"/>
      </w:tblGrid>
      <w:tr w:rsidR="00F62D98" w:rsidRPr="00F62D98" w:rsidTr="00F62D98">
        <w:trPr>
          <w:trHeight w:hRule="exact" w:val="1286"/>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2.4.2</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960"/>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2.4.3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1282"/>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2.4.4</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960"/>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2.4.5</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exact"/>
              <w:jc w:val="cente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Организационный раздел</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ind w:left="2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3.1</w:t>
            </w:r>
          </w:p>
        </w:tc>
        <w:tc>
          <w:tcPr>
            <w:tcW w:w="7973"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Учебный план</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ind w:left="2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3.2</w:t>
            </w:r>
          </w:p>
        </w:tc>
        <w:tc>
          <w:tcPr>
            <w:tcW w:w="7973"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План внеурочной деятельности</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ind w:left="2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w:t>
            </w:r>
          </w:p>
        </w:tc>
        <w:tc>
          <w:tcPr>
            <w:tcW w:w="7973"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Система условий реализации основной образовательной программы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3.3.1</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Требования к кадровым условиям реализации основной образовательной программы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3.3.2</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Психолого-педагогические условия реализации основной образовательной программы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8"/>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3.3.3</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Финансовое обеспечение реализации образовательной программы среднего общего образования</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3.3.4</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1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Материально-технические условия реализации основной образовательной программы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vAlign w:val="center"/>
          </w:tcPr>
          <w:p w:rsidR="00F62D98" w:rsidRPr="00F62D98" w:rsidRDefault="00F62D98" w:rsidP="00F62D98">
            <w:pPr>
              <w:widowControl w:val="0"/>
              <w:spacing w:after="0" w:line="240" w:lineRule="exact"/>
              <w:ind w:left="1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3.3.5</w:t>
            </w: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Информационно-методические условия реализации основной образовательной программы</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1"/>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Механизмы достижения целевых ориентиров в системе условий</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643"/>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322"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Сетевой график (дорожная карта) по формированию необходимой системы условий</w:t>
            </w: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26"/>
        </w:trPr>
        <w:tc>
          <w:tcPr>
            <w:tcW w:w="821" w:type="dxa"/>
            <w:tcBorders>
              <w:top w:val="single" w:sz="4" w:space="0" w:color="auto"/>
              <w:lef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tcBorders>
            <w:shd w:val="clear" w:color="auto" w:fill="FFFFFF"/>
            <w:vAlign w:val="bottom"/>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p>
        </w:tc>
        <w:tc>
          <w:tcPr>
            <w:tcW w:w="1070" w:type="dxa"/>
            <w:tcBorders>
              <w:top w:val="single" w:sz="4" w:space="0" w:color="auto"/>
              <w:left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r w:rsidR="00F62D98" w:rsidRPr="00F62D98" w:rsidTr="00F62D98">
        <w:trPr>
          <w:trHeight w:hRule="exact" w:val="336"/>
        </w:trPr>
        <w:tc>
          <w:tcPr>
            <w:tcW w:w="821" w:type="dxa"/>
            <w:tcBorders>
              <w:top w:val="single" w:sz="4" w:space="0" w:color="auto"/>
              <w:left w:val="single" w:sz="4" w:space="0" w:color="auto"/>
              <w:bottom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c>
          <w:tcPr>
            <w:tcW w:w="7973" w:type="dxa"/>
            <w:tcBorders>
              <w:top w:val="single" w:sz="4" w:space="0" w:color="auto"/>
              <w:left w:val="single" w:sz="4" w:space="0" w:color="auto"/>
              <w:bottom w:val="single" w:sz="4" w:space="0" w:color="auto"/>
            </w:tcBorders>
            <w:shd w:val="clear" w:color="auto" w:fill="FFFFFF"/>
            <w:vAlign w:val="bottom"/>
          </w:tcPr>
          <w:p w:rsidR="00F62D98" w:rsidRPr="00F62D98" w:rsidRDefault="00F62D98" w:rsidP="00F62D98">
            <w:pPr>
              <w:widowControl w:val="0"/>
              <w:spacing w:after="0" w:line="240" w:lineRule="exact"/>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Календарный учебный график</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tc>
      </w:tr>
    </w:tbl>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framePr w:w="9864"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framePr w:w="9864" w:wrap="notBeside" w:vAnchor="text" w:hAnchor="page" w:x="2044" w:y="4571"/>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sectPr w:rsidR="00F62D98" w:rsidRPr="00F62D98">
          <w:pgSz w:w="11900" w:h="16840"/>
          <w:pgMar w:top="1064" w:right="736" w:bottom="1141" w:left="1300" w:header="0" w:footer="3" w:gutter="0"/>
          <w:cols w:space="720"/>
          <w:noEndnote/>
          <w:docGrid w:linePitch="360"/>
        </w:sectPr>
      </w:pPr>
    </w:p>
    <w:p w:rsidR="00F62D98" w:rsidRPr="00F62D98" w:rsidRDefault="00F62D98" w:rsidP="00F62D98">
      <w:pPr>
        <w:keepNext/>
        <w:keepLines/>
        <w:widowControl w:val="0"/>
        <w:tabs>
          <w:tab w:val="left" w:pos="4506"/>
        </w:tabs>
        <w:spacing w:after="163" w:line="240" w:lineRule="exact"/>
        <w:jc w:val="both"/>
        <w:outlineLvl w:val="2"/>
        <w:rPr>
          <w:rFonts w:ascii="Times New Roman" w:eastAsia="Times New Roman" w:hAnsi="Times New Roman" w:cs="Times New Roman"/>
          <w:b/>
          <w:bCs/>
          <w:sz w:val="24"/>
          <w:szCs w:val="24"/>
        </w:rPr>
      </w:pPr>
      <w:bookmarkStart w:id="2" w:name="bookmark2"/>
      <w:r w:rsidRPr="00F62D98">
        <w:rPr>
          <w:rFonts w:ascii="Times New Roman" w:eastAsia="Times New Roman" w:hAnsi="Times New Roman" w:cs="Times New Roman"/>
          <w:b/>
          <w:bCs/>
          <w:sz w:val="24"/>
          <w:szCs w:val="24"/>
        </w:rPr>
        <w:lastRenderedPageBreak/>
        <w:t>Общие положения</w:t>
      </w:r>
    </w:p>
    <w:p w:rsidR="00F62D98" w:rsidRPr="00F62D98" w:rsidRDefault="00F62D98" w:rsidP="00F62D98">
      <w:pPr>
        <w:widowControl w:val="0"/>
        <w:spacing w:after="0" w:line="413" w:lineRule="exact"/>
        <w:ind w:right="860" w:firstLine="7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Основная образовательная программа среднего общего образования - это программа действий всех участников образовательных отношений по достижению запланированных данной программой результатов.</w:t>
      </w:r>
    </w:p>
    <w:p w:rsidR="00F62D98" w:rsidRPr="00F62D98" w:rsidRDefault="00F62D98" w:rsidP="00F62D98">
      <w:pPr>
        <w:widowControl w:val="0"/>
        <w:spacing w:after="0" w:line="413" w:lineRule="exact"/>
        <w:ind w:right="860" w:firstLine="7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Общая информация о МОУ « СОШ д. Абрамовское им. И.Н. Самохина»</w:t>
      </w:r>
    </w:p>
    <w:tbl>
      <w:tblPr>
        <w:tblStyle w:val="a5"/>
        <w:tblW w:w="10031" w:type="dxa"/>
        <w:tblLook w:val="04A0" w:firstRow="1" w:lastRow="0" w:firstColumn="1" w:lastColumn="0" w:noHBand="0" w:noVBand="1"/>
      </w:tblPr>
      <w:tblGrid>
        <w:gridCol w:w="3227"/>
        <w:gridCol w:w="6804"/>
      </w:tblGrid>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Полное наименование</w:t>
            </w: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Муниципальное общеобразовательное учреждение «Средняя общеобразовательная школа д. Абрамовское им. И.Н. Самохина»</w:t>
            </w:r>
          </w:p>
        </w:tc>
      </w:tr>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Сокращенное наименование</w:t>
            </w: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МОУ « СОШ д. Абрамовское им. И.Н. Самохина»</w:t>
            </w:r>
          </w:p>
        </w:tc>
      </w:tr>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Учредитель</w:t>
            </w: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p>
        </w:tc>
      </w:tr>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 xml:space="preserve">Лицензия </w:t>
            </w: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p>
        </w:tc>
      </w:tr>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r w:rsidRPr="00F62D98">
              <w:rPr>
                <w:rFonts w:ascii="Times New Roman" w:eastAsia="Times New Roman" w:hAnsi="Times New Roman" w:cs="Times New Roman"/>
                <w:color w:val="000000"/>
              </w:rPr>
              <w:t>Акредитация</w:t>
            </w: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p>
        </w:tc>
      </w:tr>
      <w:tr w:rsidR="00F62D98" w:rsidRPr="00F62D98" w:rsidTr="00F62D98">
        <w:tc>
          <w:tcPr>
            <w:tcW w:w="3227"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p>
        </w:tc>
        <w:tc>
          <w:tcPr>
            <w:tcW w:w="6804" w:type="dxa"/>
          </w:tcPr>
          <w:p w:rsidR="00F62D98" w:rsidRPr="00F62D98" w:rsidRDefault="00F62D98" w:rsidP="00F62D98">
            <w:pPr>
              <w:spacing w:line="413" w:lineRule="exact"/>
              <w:ind w:right="860"/>
              <w:jc w:val="both"/>
              <w:rPr>
                <w:rFonts w:ascii="Times New Roman" w:eastAsia="Times New Roman" w:hAnsi="Times New Roman" w:cs="Times New Roman"/>
                <w:color w:val="000000"/>
              </w:rPr>
            </w:pPr>
          </w:p>
        </w:tc>
      </w:tr>
    </w:tbl>
    <w:p w:rsidR="00F62D98" w:rsidRPr="00F62D98" w:rsidRDefault="00F62D98" w:rsidP="00F62D98">
      <w:pPr>
        <w:widowControl w:val="0"/>
        <w:spacing w:after="0" w:line="413" w:lineRule="exact"/>
        <w:ind w:right="860" w:firstLine="700"/>
        <w:jc w:val="both"/>
        <w:rPr>
          <w:rFonts w:ascii="Times New Roman" w:eastAsia="Times New Roman" w:hAnsi="Times New Roman" w:cs="Times New Roman"/>
          <w:color w:val="000000"/>
          <w:sz w:val="24"/>
          <w:szCs w:val="24"/>
          <w:lang w:eastAsia="ru-RU" w:bidi="ru-RU"/>
        </w:rPr>
      </w:pPr>
    </w:p>
    <w:p w:rsidR="00F62D98" w:rsidRPr="00F62D98" w:rsidRDefault="00F62D98" w:rsidP="00F62D98">
      <w:pPr>
        <w:widowControl w:val="0"/>
        <w:spacing w:before="143" w:after="0" w:line="413" w:lineRule="exact"/>
        <w:ind w:right="860" w:firstLine="8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F62D98" w:rsidRPr="00F62D98" w:rsidRDefault="00F62D98" w:rsidP="00F62D98">
      <w:pPr>
        <w:widowControl w:val="0"/>
        <w:spacing w:after="0" w:line="413" w:lineRule="exact"/>
        <w:ind w:firstLine="700"/>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Нормативные документы:</w:t>
      </w:r>
    </w:p>
    <w:p w:rsidR="00F62D98" w:rsidRPr="00F62D98" w:rsidRDefault="00F62D98" w:rsidP="00F62D98">
      <w:pPr>
        <w:widowControl w:val="0"/>
        <w:numPr>
          <w:ilvl w:val="0"/>
          <w:numId w:val="7"/>
        </w:numPr>
        <w:tabs>
          <w:tab w:val="left" w:pos="1429"/>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Конституция Российской Федерации.</w:t>
      </w:r>
    </w:p>
    <w:p w:rsidR="00F62D98" w:rsidRPr="00F62D98" w:rsidRDefault="00F62D98" w:rsidP="00F62D98">
      <w:pPr>
        <w:widowControl w:val="0"/>
        <w:numPr>
          <w:ilvl w:val="0"/>
          <w:numId w:val="7"/>
        </w:numPr>
        <w:tabs>
          <w:tab w:val="left" w:pos="1429"/>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Конвенции ООН о правах ребенка</w:t>
      </w:r>
    </w:p>
    <w:p w:rsidR="00F62D98" w:rsidRPr="00F62D98" w:rsidRDefault="00F62D98" w:rsidP="00F62D98">
      <w:pPr>
        <w:widowControl w:val="0"/>
        <w:numPr>
          <w:ilvl w:val="0"/>
          <w:numId w:val="7"/>
        </w:numPr>
        <w:tabs>
          <w:tab w:val="left" w:pos="1429"/>
        </w:tabs>
        <w:spacing w:after="0" w:line="413" w:lineRule="exact"/>
        <w:ind w:right="8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Федеральный закон от 29.12.2012 г. №273-ФЗ «Об образовании в Российской Федерации» (с изменениями и дополнениями, вступившими в силу с 15.07.2016)</w:t>
      </w:r>
    </w:p>
    <w:p w:rsidR="00F62D98" w:rsidRPr="00F62D98" w:rsidRDefault="00F62D98" w:rsidP="00F62D98">
      <w:pPr>
        <w:widowControl w:val="0"/>
        <w:tabs>
          <w:tab w:val="left" w:pos="939"/>
        </w:tabs>
        <w:autoSpaceDE w:val="0"/>
        <w:autoSpaceDN w:val="0"/>
        <w:spacing w:after="0"/>
        <w:ind w:right="224"/>
        <w:jc w:val="both"/>
        <w:rPr>
          <w:rFonts w:ascii="Times New Roman" w:eastAsia="Arial Unicode MS"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r w:rsidRPr="00F62D98">
        <w:rPr>
          <w:rFonts w:ascii="Arial Unicode MS" w:eastAsia="Arial Unicode MS" w:hAnsi="Arial Unicode MS" w:cs="Arial Unicode MS"/>
          <w:color w:val="000000"/>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Примерная основная образовательная программа среднего общего образования , одобренная решением федерального учебно-методического объединения по общему образованию (протокол от 28 июня 2016 года</w:t>
      </w:r>
      <w:r w:rsidRPr="00F62D98">
        <w:rPr>
          <w:rFonts w:ascii="Times New Roman" w:eastAsia="Arial Unicode MS" w:hAnsi="Times New Roman" w:cs="Times New Roman"/>
          <w:color w:val="000000"/>
          <w:spacing w:val="-6"/>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№2/16-з);</w:t>
      </w:r>
    </w:p>
    <w:p w:rsidR="00F62D98" w:rsidRPr="00F62D98" w:rsidRDefault="00F62D98" w:rsidP="00F62D98">
      <w:pPr>
        <w:widowControl w:val="0"/>
        <w:tabs>
          <w:tab w:val="left" w:pos="1429"/>
        </w:tabs>
        <w:spacing w:after="0" w:line="413" w:lineRule="exact"/>
        <w:ind w:right="860"/>
        <w:jc w:val="both"/>
        <w:rPr>
          <w:rFonts w:ascii="Times New Roman" w:eastAsia="Times New Roman" w:hAnsi="Times New Roman" w:cs="Times New Roman"/>
          <w:color w:val="000000"/>
          <w:sz w:val="24"/>
          <w:szCs w:val="24"/>
          <w:lang w:eastAsia="ru-RU" w:bidi="ru-RU"/>
        </w:rPr>
      </w:pPr>
    </w:p>
    <w:p w:rsidR="00F62D98" w:rsidRPr="00F62D98" w:rsidRDefault="00F62D98" w:rsidP="00F62D98">
      <w:pPr>
        <w:widowControl w:val="0"/>
        <w:tabs>
          <w:tab w:val="left" w:pos="1142"/>
        </w:tabs>
        <w:spacing w:after="0" w:line="413" w:lineRule="exact"/>
        <w:ind w:right="8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lastRenderedPageBreak/>
        <w:t>6.СанПиН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№189.</w:t>
      </w:r>
    </w:p>
    <w:p w:rsidR="00F62D98" w:rsidRPr="00F62D98" w:rsidRDefault="00F62D98" w:rsidP="00F62D98">
      <w:pPr>
        <w:widowControl w:val="0"/>
        <w:numPr>
          <w:ilvl w:val="0"/>
          <w:numId w:val="8"/>
        </w:numPr>
        <w:tabs>
          <w:tab w:val="left" w:pos="989"/>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Устав МОУ « СОШ д. Абрамовское им. И.Н. Самохина»</w:t>
      </w:r>
    </w:p>
    <w:p w:rsidR="00F62D98" w:rsidRPr="00F62D98" w:rsidRDefault="00F62D98" w:rsidP="00F62D98">
      <w:pPr>
        <w:widowControl w:val="0"/>
        <w:spacing w:after="0" w:line="413" w:lineRule="exact"/>
        <w:ind w:right="860" w:firstLine="7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highlight w:val="yellow"/>
          <w:lang w:eastAsia="ru-RU" w:bidi="ru-RU"/>
        </w:rPr>
        <w:t>Для реализации основной образовательной программы среднего общего образования определяется нормативный срок - 2 года (10 и 11 классы), для детей с ограниченными возможностями здоровья, детей-инвалидов при обучении по адаптированным образовательным программам, независимо от применяемых технологий, срок получения среднего общего образования увеличивается не более чем на 1 год.</w:t>
      </w:r>
    </w:p>
    <w:p w:rsidR="00F62D98" w:rsidRPr="00F62D98" w:rsidRDefault="00F62D98" w:rsidP="00F62D98">
      <w:pPr>
        <w:widowControl w:val="0"/>
        <w:spacing w:after="0" w:line="413" w:lineRule="exact"/>
        <w:ind w:right="860" w:firstLine="7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ООП СОО МОУ « СОШ д. Абрамовское им. И.Н. Самохина» отвечает требованиям Федерального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F62D98" w:rsidRPr="00F62D98" w:rsidRDefault="00F62D98" w:rsidP="00F62D98">
      <w:pPr>
        <w:widowControl w:val="0"/>
        <w:spacing w:after="356" w:line="408" w:lineRule="exact"/>
        <w:ind w:right="860" w:firstLine="70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дополнения.Основная образовательная программа среднего общего образования (далее - ООП СОО) разработана в соответствии с требованиями ФГОС СОО к структуре основной образовательной программы (ООП) и содержит следующие разделы:</w:t>
      </w:r>
    </w:p>
    <w:p w:rsidR="00F62D98" w:rsidRPr="00F62D98" w:rsidRDefault="00F62D98" w:rsidP="00F62D98">
      <w:pPr>
        <w:widowControl w:val="0"/>
        <w:spacing w:after="0" w:line="413" w:lineRule="exact"/>
        <w:ind w:right="860" w:firstLine="6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Целевой:</w:t>
      </w:r>
      <w:r w:rsidRPr="00F62D98">
        <w:rPr>
          <w:rFonts w:ascii="Times New Roman" w:eastAsia="Arial Unicode MS" w:hAnsi="Times New Roman" w:cs="Times New Roman"/>
          <w:color w:val="000000"/>
          <w:sz w:val="24"/>
          <w:szCs w:val="24"/>
          <w:lang w:eastAsia="ru-RU" w:bidi="ru-RU"/>
        </w:rPr>
        <w:t xml:space="preserve"> Целевой 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w:t>
      </w:r>
    </w:p>
    <w:p w:rsidR="00F62D98" w:rsidRPr="00F62D98" w:rsidRDefault="00F62D98" w:rsidP="00F62D98">
      <w:pPr>
        <w:widowControl w:val="0"/>
        <w:spacing w:after="0" w:line="413" w:lineRule="exact"/>
        <w:ind w:firstLine="68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Целевой раздел включает:</w:t>
      </w:r>
    </w:p>
    <w:p w:rsidR="00F62D98" w:rsidRPr="00F62D98" w:rsidRDefault="00F62D98" w:rsidP="00F62D98">
      <w:pPr>
        <w:widowControl w:val="0"/>
        <w:numPr>
          <w:ilvl w:val="0"/>
          <w:numId w:val="10"/>
        </w:numPr>
        <w:tabs>
          <w:tab w:val="left" w:pos="998"/>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пояснительную записку;</w:t>
      </w:r>
    </w:p>
    <w:p w:rsidR="00F62D98" w:rsidRPr="00F62D98" w:rsidRDefault="00F62D98" w:rsidP="00F62D98">
      <w:pPr>
        <w:widowControl w:val="0"/>
        <w:numPr>
          <w:ilvl w:val="0"/>
          <w:numId w:val="10"/>
        </w:numPr>
        <w:tabs>
          <w:tab w:val="left" w:pos="998"/>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планируемые результаты освоения обучающимися ООП СОО;</w:t>
      </w:r>
    </w:p>
    <w:p w:rsidR="00F62D98" w:rsidRPr="00F62D98" w:rsidRDefault="00F62D98" w:rsidP="00F62D98">
      <w:pPr>
        <w:keepNext/>
        <w:keepLines/>
        <w:widowControl w:val="0"/>
        <w:numPr>
          <w:ilvl w:val="0"/>
          <w:numId w:val="9"/>
        </w:numPr>
        <w:tabs>
          <w:tab w:val="left" w:pos="4506"/>
        </w:tabs>
        <w:spacing w:after="163" w:line="240" w:lineRule="exact"/>
        <w:jc w:val="both"/>
        <w:outlineLvl w:val="2"/>
        <w:rPr>
          <w:rFonts w:ascii="Times New Roman" w:eastAsia="Times New Roman" w:hAnsi="Times New Roman" w:cs="Times New Roman"/>
          <w:bCs/>
          <w:sz w:val="24"/>
          <w:szCs w:val="24"/>
        </w:rPr>
      </w:pPr>
      <w:r w:rsidRPr="00F62D98">
        <w:rPr>
          <w:rFonts w:ascii="Times New Roman" w:eastAsia="Arial Unicode MS" w:hAnsi="Times New Roman" w:cs="Times New Roman"/>
          <w:sz w:val="24"/>
          <w:szCs w:val="24"/>
        </w:rPr>
        <w:t>систему оценки достижения планируемых результатов освоения ООП СОО</w:t>
      </w:r>
    </w:p>
    <w:p w:rsidR="00F62D98" w:rsidRPr="00F62D98" w:rsidRDefault="00F62D98" w:rsidP="00F62D98">
      <w:pPr>
        <w:widowControl w:val="0"/>
        <w:spacing w:after="0" w:line="413" w:lineRule="exact"/>
        <w:ind w:right="860" w:firstLine="6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Содержательный:</w:t>
      </w:r>
      <w:r w:rsidRPr="00F62D98">
        <w:rPr>
          <w:rFonts w:ascii="Times New Roman" w:eastAsia="Arial Unicode MS" w:hAnsi="Times New Roman" w:cs="Times New Roman"/>
          <w:color w:val="000000"/>
          <w:sz w:val="24"/>
          <w:szCs w:val="24"/>
          <w:lang w:eastAsia="ru-RU" w:bidi="ru-RU"/>
        </w:rPr>
        <w:t xml:space="preserve"> Содержательный раздел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62D98" w:rsidRPr="00F62D98" w:rsidRDefault="00F62D98" w:rsidP="00F62D98">
      <w:pPr>
        <w:widowControl w:val="0"/>
        <w:tabs>
          <w:tab w:val="left" w:pos="973"/>
        </w:tabs>
        <w:spacing w:after="0" w:line="418" w:lineRule="exact"/>
        <w:ind w:right="8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-программу развития универсальных учебных действий, включающую </w:t>
      </w:r>
      <w:r w:rsidRPr="00F62D98">
        <w:rPr>
          <w:rFonts w:ascii="Times New Roman" w:eastAsia="Times New Roman" w:hAnsi="Times New Roman" w:cs="Times New Roman"/>
          <w:color w:val="000000"/>
          <w:sz w:val="24"/>
          <w:szCs w:val="24"/>
          <w:lang w:eastAsia="ru-RU" w:bidi="ru-RU"/>
        </w:rPr>
        <w:lastRenderedPageBreak/>
        <w:t>формирование компетенций обучающихся в области использования информационно-</w:t>
      </w:r>
      <w:r w:rsidRPr="00F62D98">
        <w:rPr>
          <w:rFonts w:ascii="Times New Roman" w:eastAsia="Times New Roman" w:hAnsi="Times New Roman" w:cs="Times New Roman"/>
          <w:color w:val="000000"/>
          <w:sz w:val="24"/>
          <w:szCs w:val="24"/>
          <w:lang w:eastAsia="ru-RU" w:bidi="ru-RU"/>
        </w:rPr>
        <w:softHyphen/>
        <w:t>коммуникационных технологий, учебно-исследовательской и проектной деятельности;</w:t>
      </w:r>
    </w:p>
    <w:p w:rsidR="00F62D98" w:rsidRPr="00F62D98" w:rsidRDefault="00F62D98" w:rsidP="00F62D98">
      <w:pPr>
        <w:widowControl w:val="0"/>
        <w:tabs>
          <w:tab w:val="left" w:pos="998"/>
        </w:tabs>
        <w:spacing w:after="0" w:line="41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-программы отдельных учебных предметов, курсов;</w:t>
      </w:r>
    </w:p>
    <w:p w:rsidR="00F62D98" w:rsidRPr="00F62D98" w:rsidRDefault="00F62D98" w:rsidP="00F62D98">
      <w:pPr>
        <w:widowControl w:val="0"/>
        <w:tabs>
          <w:tab w:val="left" w:pos="973"/>
        </w:tabs>
        <w:spacing w:after="0" w:line="413" w:lineRule="exact"/>
        <w:ind w:right="8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F62D98" w:rsidRPr="00F62D98" w:rsidRDefault="00F62D98" w:rsidP="00F62D98">
      <w:pPr>
        <w:widowControl w:val="0"/>
        <w:tabs>
          <w:tab w:val="left" w:pos="1882"/>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-программу коррекционно-развивающей работы.</w:t>
      </w:r>
    </w:p>
    <w:p w:rsidR="00F62D98" w:rsidRPr="00F62D98" w:rsidRDefault="00F62D98" w:rsidP="00F62D98">
      <w:pPr>
        <w:widowControl w:val="0"/>
        <w:spacing w:after="0" w:line="413" w:lineRule="exact"/>
        <w:ind w:right="860" w:firstLine="68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Организационный:</w:t>
      </w:r>
      <w:r w:rsidRPr="00F62D98">
        <w:rPr>
          <w:rFonts w:ascii="Times New Roman" w:eastAsia="Arial Unicode MS" w:hAnsi="Times New Roman" w:cs="Times New Roman"/>
          <w:color w:val="000000"/>
          <w:sz w:val="24"/>
          <w:szCs w:val="24"/>
          <w:lang w:eastAsia="ru-RU" w:bidi="ru-RU"/>
        </w:rPr>
        <w:t xml:space="preserve"> Организационный раздел устанавливает общие рамки организации образовательного процесса, а также механизм реализации компонентов ООП. Организационный раздел включает:</w:t>
      </w:r>
    </w:p>
    <w:p w:rsidR="00F62D98" w:rsidRPr="00F62D98" w:rsidRDefault="00F62D98" w:rsidP="00F62D98">
      <w:pPr>
        <w:widowControl w:val="0"/>
        <w:tabs>
          <w:tab w:val="left" w:pos="998"/>
          <w:tab w:val="left" w:pos="3099"/>
        </w:tabs>
        <w:spacing w:after="0" w:line="413"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-учебный</w:t>
      </w:r>
      <w:r w:rsidRPr="00F62D98">
        <w:rPr>
          <w:rFonts w:ascii="Times New Roman" w:eastAsia="Times New Roman" w:hAnsi="Times New Roman" w:cs="Times New Roman"/>
          <w:color w:val="000000"/>
          <w:sz w:val="24"/>
          <w:szCs w:val="24"/>
          <w:lang w:eastAsia="ru-RU" w:bidi="ru-RU"/>
        </w:rPr>
        <w:tab/>
        <w:t>план среднего общего образования как один из</w:t>
      </w:r>
    </w:p>
    <w:p w:rsidR="00F62D98" w:rsidRPr="00F62D98" w:rsidRDefault="00F62D98" w:rsidP="00F62D98">
      <w:pPr>
        <w:widowControl w:val="0"/>
        <w:spacing w:after="0" w:line="413"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-основных механизмов реализации ООП;</w:t>
      </w:r>
    </w:p>
    <w:p w:rsidR="00F62D98" w:rsidRPr="00F62D98" w:rsidRDefault="00F62D98" w:rsidP="00F62D98">
      <w:pPr>
        <w:keepNext/>
        <w:keepLines/>
        <w:widowControl w:val="0"/>
        <w:tabs>
          <w:tab w:val="left" w:pos="4506"/>
        </w:tabs>
        <w:spacing w:after="163" w:line="240" w:lineRule="exact"/>
        <w:jc w:val="both"/>
        <w:outlineLvl w:val="2"/>
        <w:rPr>
          <w:rFonts w:ascii="Times New Roman" w:eastAsia="Times New Roman" w:hAnsi="Times New Roman" w:cs="Times New Roman"/>
          <w:bCs/>
          <w:sz w:val="24"/>
          <w:szCs w:val="24"/>
        </w:rPr>
      </w:pPr>
      <w:r w:rsidRPr="00F62D98">
        <w:rPr>
          <w:rFonts w:ascii="Times New Roman" w:eastAsia="Arial Unicode MS" w:hAnsi="Times New Roman" w:cs="Times New Roman"/>
          <w:sz w:val="24"/>
          <w:szCs w:val="24"/>
        </w:rPr>
        <w:t>-систему условий реализации ООП в соответствии с требованиями Стандарта</w:t>
      </w:r>
    </w:p>
    <w:p w:rsidR="00F62D98" w:rsidRPr="00F62D98" w:rsidRDefault="00F62D98" w:rsidP="00F62D98">
      <w:pPr>
        <w:keepNext/>
        <w:keepLines/>
        <w:widowControl w:val="0"/>
        <w:tabs>
          <w:tab w:val="left" w:pos="4506"/>
        </w:tabs>
        <w:spacing w:after="163" w:line="240" w:lineRule="exact"/>
        <w:ind w:left="4160"/>
        <w:jc w:val="both"/>
        <w:outlineLvl w:val="2"/>
        <w:rPr>
          <w:rFonts w:ascii="Times New Roman" w:eastAsia="Times New Roman" w:hAnsi="Times New Roman" w:cs="Times New Roman"/>
          <w:b/>
          <w:bCs/>
          <w:sz w:val="24"/>
          <w:szCs w:val="24"/>
        </w:rPr>
      </w:pPr>
    </w:p>
    <w:p w:rsidR="00F62D98" w:rsidRPr="00F62D98" w:rsidRDefault="00F62D98" w:rsidP="00F62D98">
      <w:pPr>
        <w:keepNext/>
        <w:keepLines/>
        <w:widowControl w:val="0"/>
        <w:tabs>
          <w:tab w:val="left" w:pos="4506"/>
        </w:tabs>
        <w:spacing w:after="163" w:line="240" w:lineRule="exact"/>
        <w:jc w:val="both"/>
        <w:outlineLvl w:val="2"/>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1.ЦЕЛЕВОЙ РАЗДЕЛ</w:t>
      </w:r>
      <w:bookmarkEnd w:id="2"/>
    </w:p>
    <w:p w:rsidR="00F62D98" w:rsidRPr="00F62D98" w:rsidRDefault="00F62D98" w:rsidP="00F62D98">
      <w:pPr>
        <w:widowControl w:val="0"/>
        <w:numPr>
          <w:ilvl w:val="1"/>
          <w:numId w:val="3"/>
        </w:numPr>
        <w:tabs>
          <w:tab w:val="left" w:pos="459"/>
        </w:tabs>
        <w:spacing w:after="343" w:line="240" w:lineRule="exact"/>
        <w:jc w:val="both"/>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Пояснительная записка</w:t>
      </w:r>
    </w:p>
    <w:p w:rsidR="00F62D98" w:rsidRPr="00F62D98" w:rsidRDefault="00F62D98" w:rsidP="00F62D98">
      <w:pPr>
        <w:keepNext/>
        <w:keepLines/>
        <w:widowControl w:val="0"/>
        <w:spacing w:after="43" w:line="240" w:lineRule="exact"/>
        <w:ind w:firstLine="320"/>
        <w:jc w:val="both"/>
        <w:outlineLvl w:val="2"/>
        <w:rPr>
          <w:rFonts w:ascii="Times New Roman" w:eastAsia="Times New Roman" w:hAnsi="Times New Roman" w:cs="Times New Roman"/>
          <w:b/>
          <w:bCs/>
          <w:sz w:val="24"/>
          <w:szCs w:val="24"/>
        </w:rPr>
      </w:pPr>
      <w:bookmarkStart w:id="3" w:name="bookmark3"/>
      <w:r w:rsidRPr="00F62D98">
        <w:rPr>
          <w:rFonts w:ascii="Times New Roman" w:eastAsia="Times New Roman" w:hAnsi="Times New Roman" w:cs="Times New Roman"/>
          <w:b/>
          <w:bCs/>
          <w:sz w:val="24"/>
          <w:szCs w:val="24"/>
        </w:rPr>
        <w:t>Цели и задачи реализации основной образовательной программы среднего общего</w:t>
      </w:r>
      <w:bookmarkEnd w:id="3"/>
    </w:p>
    <w:p w:rsidR="00F62D98" w:rsidRPr="00F62D98" w:rsidRDefault="00F62D98" w:rsidP="00F62D98">
      <w:pPr>
        <w:widowControl w:val="0"/>
        <w:spacing w:after="287" w:line="240" w:lineRule="exact"/>
        <w:ind w:left="4160"/>
        <w:jc w:val="both"/>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 xml:space="preserve">Целями реализации </w:t>
      </w:r>
      <w:r w:rsidRPr="00F62D98">
        <w:rPr>
          <w:rFonts w:ascii="Times New Roman" w:eastAsia="Arial Unicode MS" w:hAnsi="Times New Roman" w:cs="Times New Roman"/>
          <w:color w:val="000000"/>
          <w:sz w:val="24"/>
          <w:szCs w:val="24"/>
          <w:lang w:eastAsia="ru-RU" w:bidi="ru-RU"/>
        </w:rPr>
        <w:t>основной образовательной программы среднего общего образования МОУ « СОШ д. Абрамовское им. И.Н. Самохина» являются:</w:t>
      </w:r>
    </w:p>
    <w:p w:rsidR="00F62D98" w:rsidRPr="00F62D98" w:rsidRDefault="00F62D98" w:rsidP="00F62D98">
      <w:pPr>
        <w:widowControl w:val="0"/>
        <w:numPr>
          <w:ilvl w:val="0"/>
          <w:numId w:val="1"/>
        </w:numPr>
        <w:tabs>
          <w:tab w:val="left" w:pos="74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F62D98" w:rsidRPr="00F62D98" w:rsidRDefault="00F62D98" w:rsidP="00F62D98">
      <w:pPr>
        <w:widowControl w:val="0"/>
        <w:numPr>
          <w:ilvl w:val="0"/>
          <w:numId w:val="1"/>
        </w:numPr>
        <w:tabs>
          <w:tab w:val="left" w:pos="748"/>
          <w:tab w:val="left" w:pos="778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достижение выпускниками планируемых результатов:</w:t>
      </w:r>
      <w:r w:rsidRPr="00F62D98">
        <w:rPr>
          <w:rFonts w:ascii="Times New Roman" w:eastAsia="Arial Unicode MS" w:hAnsi="Times New Roman" w:cs="Times New Roman"/>
          <w:color w:val="000000"/>
          <w:sz w:val="24"/>
          <w:szCs w:val="24"/>
          <w:lang w:eastAsia="ru-RU" w:bidi="ru-RU"/>
        </w:rPr>
        <w:tab/>
        <w:t>компетенций 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F62D98">
        <w:rPr>
          <w:rFonts w:ascii="Times New Roman" w:eastAsia="Arial Unicode MS" w:hAnsi="Times New Roman" w:cs="Times New Roman"/>
          <w:b/>
          <w:bCs/>
          <w:color w:val="000000"/>
          <w:sz w:val="24"/>
          <w:szCs w:val="24"/>
          <w:lang w:eastAsia="ru-RU" w:bidi="ru-RU"/>
        </w:rPr>
        <w:t>основных задач</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numPr>
          <w:ilvl w:val="0"/>
          <w:numId w:val="1"/>
        </w:numPr>
        <w:tabs>
          <w:tab w:val="left" w:pos="74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российской гражданской идентичности обучающихся;</w:t>
      </w:r>
    </w:p>
    <w:p w:rsidR="00F62D98" w:rsidRPr="00F62D98" w:rsidRDefault="00F62D98" w:rsidP="00F62D98">
      <w:pPr>
        <w:widowControl w:val="0"/>
        <w:numPr>
          <w:ilvl w:val="0"/>
          <w:numId w:val="1"/>
        </w:numPr>
        <w:tabs>
          <w:tab w:val="left" w:pos="74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F62D98" w:rsidRPr="00F62D98" w:rsidRDefault="00F62D98" w:rsidP="00F62D98">
      <w:pPr>
        <w:widowControl w:val="0"/>
        <w:numPr>
          <w:ilvl w:val="0"/>
          <w:numId w:val="1"/>
        </w:numPr>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обеспечение равных возможностей получения качественного среднего общего образования;</w:t>
      </w:r>
    </w:p>
    <w:p w:rsidR="00F62D98" w:rsidRPr="00F62D98" w:rsidRDefault="00F62D98" w:rsidP="00F62D98">
      <w:pPr>
        <w:widowControl w:val="0"/>
        <w:numPr>
          <w:ilvl w:val="0"/>
          <w:numId w:val="1"/>
        </w:numPr>
        <w:tabs>
          <w:tab w:val="left" w:pos="74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w:t>
      </w:r>
      <w:r w:rsidRPr="00F62D98">
        <w:rPr>
          <w:rFonts w:ascii="Times New Roman" w:eastAsia="Arial Unicode MS" w:hAnsi="Times New Roman" w:cs="Times New Roman"/>
          <w:color w:val="000000"/>
          <w:sz w:val="24"/>
          <w:szCs w:val="24"/>
          <w:lang w:eastAsia="ru-RU" w:bidi="ru-RU"/>
        </w:rPr>
        <w:lastRenderedPageBreak/>
        <w:t>стандартом среднего общего образования (далее - ФГОС СОО);</w:t>
      </w:r>
    </w:p>
    <w:p w:rsidR="00F62D98" w:rsidRPr="00F62D98" w:rsidRDefault="00F62D98" w:rsidP="00F62D98">
      <w:pPr>
        <w:widowControl w:val="0"/>
        <w:numPr>
          <w:ilvl w:val="0"/>
          <w:numId w:val="1"/>
        </w:numPr>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развитие государственно-общественного управления в образовании;</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F62D98" w:rsidRPr="00F62D98" w:rsidRDefault="00F62D98" w:rsidP="00F62D98">
      <w:pPr>
        <w:widowControl w:val="0"/>
        <w:numPr>
          <w:ilvl w:val="0"/>
          <w:numId w:val="1"/>
        </w:numPr>
        <w:tabs>
          <w:tab w:val="left" w:pos="716"/>
        </w:tabs>
        <w:spacing w:after="962"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62D98" w:rsidRPr="00F62D98" w:rsidRDefault="00F62D98" w:rsidP="00F62D98">
      <w:pPr>
        <w:keepNext/>
        <w:keepLines/>
        <w:widowControl w:val="0"/>
        <w:spacing w:after="43" w:line="240" w:lineRule="exact"/>
        <w:jc w:val="both"/>
        <w:outlineLvl w:val="2"/>
        <w:rPr>
          <w:rFonts w:ascii="Times New Roman" w:eastAsia="Times New Roman" w:hAnsi="Times New Roman" w:cs="Times New Roman"/>
          <w:b/>
          <w:bCs/>
          <w:sz w:val="24"/>
          <w:szCs w:val="24"/>
        </w:rPr>
      </w:pPr>
      <w:bookmarkStart w:id="4" w:name="bookmark4"/>
      <w:r w:rsidRPr="00F62D98">
        <w:rPr>
          <w:rFonts w:ascii="Times New Roman" w:eastAsia="Times New Roman" w:hAnsi="Times New Roman" w:cs="Times New Roman"/>
          <w:b/>
          <w:bCs/>
          <w:sz w:val="24"/>
          <w:szCs w:val="24"/>
        </w:rPr>
        <w:t>Принципы и подходы к формированию основной образовательной программы среднего</w:t>
      </w:r>
      <w:bookmarkEnd w:id="4"/>
    </w:p>
    <w:p w:rsidR="00F62D98" w:rsidRPr="00F62D98" w:rsidRDefault="00F62D98" w:rsidP="00F62D98">
      <w:pPr>
        <w:widowControl w:val="0"/>
        <w:spacing w:after="282" w:line="240" w:lineRule="exact"/>
        <w:jc w:val="center"/>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Методологической основой ФГОС СОО является системно-деятельностный подход, который предполагает:</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готовности обучающихся к саморазвитию и непрерывному образованию;</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проектирование и конструирование развивающей образовательной среды организации, осуществляющей образовательную деятельность;</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активную учебно-познавательную деятельность обучающихся;</w:t>
      </w:r>
    </w:p>
    <w:p w:rsidR="00F62D98" w:rsidRPr="00F62D98" w:rsidRDefault="00F62D98" w:rsidP="00F62D98">
      <w:pPr>
        <w:widowControl w:val="0"/>
        <w:numPr>
          <w:ilvl w:val="0"/>
          <w:numId w:val="1"/>
        </w:numPr>
        <w:tabs>
          <w:tab w:val="left" w:pos="716"/>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МОУ « СОШ д. Абрамовское им. И.Н. Самохина»,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Основная образовательная программа формируется с учетом психолого-педагогических особенностей развития детей 15-18 лет, связанных:</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rsidRPr="00F62D98">
        <w:rPr>
          <w:rFonts w:ascii="Times New Roman" w:eastAsia="Arial Unicode MS" w:hAnsi="Times New Roman" w:cs="Times New Roman"/>
          <w:color w:val="000000"/>
          <w:sz w:val="24"/>
          <w:szCs w:val="24"/>
          <w:lang w:eastAsia="ru-RU" w:bidi="ru-RU"/>
        </w:rPr>
        <w:softHyphen/>
        <w:t>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w:t>
      </w:r>
      <w:r w:rsidRPr="00F62D98">
        <w:rPr>
          <w:rFonts w:ascii="Times New Roman" w:eastAsia="Arial Unicode MS" w:hAnsi="Times New Roman" w:cs="Times New Roman"/>
          <w:color w:val="000000"/>
          <w:sz w:val="24"/>
          <w:szCs w:val="24"/>
          <w:lang w:eastAsia="ru-RU" w:bidi="ru-RU"/>
        </w:rPr>
        <w:softHyphen/>
        <w:t>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формированием у обучающихся научного типа мышления, овладением научной терминологией, ключевыми понятиями, методами и приемами;</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F62D98" w:rsidRPr="00F62D98" w:rsidRDefault="00F62D98" w:rsidP="00F62D98">
      <w:pPr>
        <w:widowControl w:val="0"/>
        <w:spacing w:after="0"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62D98" w:rsidRPr="00F62D98" w:rsidRDefault="00F62D98" w:rsidP="00F62D98">
      <w:pPr>
        <w:widowControl w:val="0"/>
        <w:spacing w:after="0" w:line="240" w:lineRule="auto"/>
        <w:ind w:firstLine="74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МОУ « СОШ д. Абрамовское им. И.Н. Самохина»,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F62D98" w:rsidRPr="00F62D98" w:rsidRDefault="00F62D98" w:rsidP="00F62D98">
      <w:pPr>
        <w:widowControl w:val="0"/>
        <w:spacing w:after="0" w:line="240" w:lineRule="auto"/>
        <w:ind w:firstLine="740"/>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Общие подходы к организации внеурочной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Система внеурочной деятельности включает в себя: жизнь ученических сообществ (классов, объединений по интересам, клубов; различных юношеских общественных объединений и организаций);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МОУ « СОШ д. Абрамовское им. И.Н. Самохина»; систему воспитательных мероприятий.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62D98" w:rsidRPr="00F62D98" w:rsidRDefault="00F62D98" w:rsidP="00F62D98">
      <w:pPr>
        <w:widowControl w:val="0"/>
        <w:tabs>
          <w:tab w:val="left" w:pos="5973"/>
        </w:tabs>
        <w:spacing w:after="542"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keepNext/>
        <w:keepLines/>
        <w:widowControl w:val="0"/>
        <w:numPr>
          <w:ilvl w:val="0"/>
          <w:numId w:val="4"/>
        </w:numPr>
        <w:tabs>
          <w:tab w:val="left" w:pos="777"/>
        </w:tabs>
        <w:spacing w:after="43" w:line="240" w:lineRule="exact"/>
        <w:ind w:firstLine="320"/>
        <w:jc w:val="both"/>
        <w:outlineLvl w:val="2"/>
        <w:rPr>
          <w:rFonts w:ascii="Times New Roman" w:eastAsia="Times New Roman" w:hAnsi="Times New Roman" w:cs="Times New Roman"/>
          <w:b/>
          <w:bCs/>
          <w:sz w:val="24"/>
          <w:szCs w:val="24"/>
        </w:rPr>
      </w:pPr>
      <w:bookmarkStart w:id="5" w:name="bookmark5"/>
      <w:r w:rsidRPr="00F62D98">
        <w:rPr>
          <w:rFonts w:ascii="Times New Roman" w:eastAsia="Times New Roman" w:hAnsi="Times New Roman" w:cs="Times New Roman"/>
          <w:b/>
          <w:bCs/>
          <w:sz w:val="24"/>
          <w:szCs w:val="24"/>
        </w:rPr>
        <w:t>Планируемые результаты освоения обучающимися основной образовательной</w:t>
      </w:r>
      <w:bookmarkEnd w:id="5"/>
    </w:p>
    <w:p w:rsidR="00F62D98" w:rsidRPr="00F62D98" w:rsidRDefault="00F62D98" w:rsidP="00F62D98">
      <w:pPr>
        <w:widowControl w:val="0"/>
        <w:spacing w:after="763" w:line="240" w:lineRule="exact"/>
        <w:jc w:val="center"/>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программы среднего общего образования</w:t>
      </w:r>
    </w:p>
    <w:p w:rsidR="00F62D98" w:rsidRPr="00F62D98" w:rsidRDefault="00F62D98" w:rsidP="00F62D98">
      <w:pPr>
        <w:keepNext/>
        <w:keepLines/>
        <w:widowControl w:val="0"/>
        <w:spacing w:after="222" w:line="240" w:lineRule="exact"/>
        <w:jc w:val="center"/>
        <w:outlineLvl w:val="2"/>
        <w:rPr>
          <w:rFonts w:ascii="Times New Roman" w:eastAsia="Times New Roman" w:hAnsi="Times New Roman" w:cs="Times New Roman"/>
          <w:b/>
          <w:bCs/>
          <w:sz w:val="24"/>
          <w:szCs w:val="24"/>
        </w:rPr>
      </w:pPr>
      <w:bookmarkStart w:id="6" w:name="bookmark6"/>
      <w:r w:rsidRPr="00F62D98">
        <w:rPr>
          <w:rFonts w:ascii="Times New Roman" w:eastAsia="Times New Roman" w:hAnsi="Times New Roman" w:cs="Times New Roman"/>
          <w:b/>
          <w:bCs/>
          <w:sz w:val="24"/>
          <w:szCs w:val="24"/>
        </w:rPr>
        <w:t>1.2.1. Планируемые личностные результаты освоения ООП</w:t>
      </w:r>
      <w:bookmarkEnd w:id="6"/>
    </w:p>
    <w:p w:rsidR="00F62D98" w:rsidRPr="00F62D98" w:rsidRDefault="00F62D98" w:rsidP="00F62D98">
      <w:pPr>
        <w:keepNext/>
        <w:keepLines/>
        <w:widowControl w:val="0"/>
        <w:spacing w:after="0" w:line="317" w:lineRule="exact"/>
        <w:ind w:right="160"/>
        <w:jc w:val="both"/>
        <w:outlineLvl w:val="2"/>
        <w:rPr>
          <w:rFonts w:ascii="Times New Roman" w:eastAsia="Times New Roman" w:hAnsi="Times New Roman" w:cs="Times New Roman"/>
          <w:b/>
          <w:bCs/>
          <w:sz w:val="24"/>
          <w:szCs w:val="24"/>
        </w:rPr>
      </w:pPr>
      <w:bookmarkStart w:id="7" w:name="bookmark7"/>
      <w:r w:rsidRPr="00F62D98">
        <w:rPr>
          <w:rFonts w:ascii="Times New Roman" w:eastAsia="Times New Roman" w:hAnsi="Times New Roman" w:cs="Times New Roman"/>
          <w:b/>
          <w:bCs/>
          <w:sz w:val="24"/>
          <w:szCs w:val="24"/>
        </w:rPr>
        <w:t>Личностные результаты в сфере отношений обучающихся к себе, к своему здоровью, к познанию себя:</w:t>
      </w:r>
      <w:bookmarkEnd w:id="7"/>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62D98" w:rsidRPr="00F62D98" w:rsidRDefault="00F62D98" w:rsidP="00F62D98">
      <w:pPr>
        <w:widowControl w:val="0"/>
        <w:numPr>
          <w:ilvl w:val="0"/>
          <w:numId w:val="1"/>
        </w:numPr>
        <w:tabs>
          <w:tab w:val="left" w:pos="709"/>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w:t>
      </w:r>
      <w:r w:rsidRPr="00F62D98">
        <w:rPr>
          <w:rFonts w:ascii="Times New Roman" w:eastAsia="Arial Unicode MS" w:hAnsi="Times New Roman" w:cs="Times New Roman"/>
          <w:color w:val="000000"/>
          <w:sz w:val="24"/>
          <w:szCs w:val="24"/>
          <w:lang w:eastAsia="ru-RU" w:bidi="ru-RU"/>
        </w:rPr>
        <w:lastRenderedPageBreak/>
        <w:t>деятельностью;</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62D98" w:rsidRPr="00F62D98" w:rsidRDefault="00F62D98" w:rsidP="00F62D98">
      <w:pPr>
        <w:widowControl w:val="0"/>
        <w:numPr>
          <w:ilvl w:val="0"/>
          <w:numId w:val="1"/>
        </w:numPr>
        <w:tabs>
          <w:tab w:val="left" w:pos="710"/>
        </w:tabs>
        <w:spacing w:after="0" w:line="317" w:lineRule="exact"/>
        <w:ind w:firstLine="320"/>
        <w:rPr>
          <w:rFonts w:ascii="Times New Roman" w:eastAsia="Times New Roman" w:hAnsi="Times New Roman" w:cs="Times New Roman"/>
          <w:b/>
          <w:bCs/>
          <w:sz w:val="24"/>
          <w:szCs w:val="24"/>
        </w:rPr>
      </w:pPr>
      <w:r w:rsidRPr="00F62D98">
        <w:rPr>
          <w:rFonts w:ascii="Times New Roman" w:eastAsia="Times New Roman" w:hAnsi="Times New Roman" w:cs="Times New Roman"/>
          <w:color w:val="000000"/>
          <w:sz w:val="24"/>
          <w:szCs w:val="24"/>
          <w:shd w:val="clear" w:color="auto" w:fill="FFFFFF"/>
          <w:lang w:eastAsia="ru-RU" w:bidi="ru-RU"/>
        </w:rPr>
        <w:t xml:space="preserve">неприятие вредных привычек: курения, употребления алкоголя, наркотиков. </w:t>
      </w:r>
      <w:r w:rsidRPr="00F62D98">
        <w:rPr>
          <w:rFonts w:ascii="Times New Roman" w:eastAsia="Times New Roman" w:hAnsi="Times New Roman" w:cs="Times New Roman"/>
          <w:b/>
          <w:bCs/>
          <w:sz w:val="24"/>
          <w:szCs w:val="24"/>
        </w:rPr>
        <w:t>Личностные результаты в сфере отношений обучающихся к России как к Родине (Отечеству):</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62D98" w:rsidRPr="00F62D98" w:rsidRDefault="00F62D98" w:rsidP="00F62D98">
      <w:pPr>
        <w:widowControl w:val="0"/>
        <w:numPr>
          <w:ilvl w:val="0"/>
          <w:numId w:val="1"/>
        </w:numPr>
        <w:tabs>
          <w:tab w:val="left" w:pos="710"/>
        </w:tabs>
        <w:spacing w:after="3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воспитание уважения к культуре, языкам, традициям и обычаям народов, проживающих в Российской Федерации.</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8" w:name="bookmark8"/>
      <w:r w:rsidRPr="00F62D98">
        <w:rPr>
          <w:rFonts w:ascii="Times New Roman" w:eastAsia="Times New Roman" w:hAnsi="Times New Roman" w:cs="Times New Roman"/>
          <w:b/>
          <w:bCs/>
          <w:sz w:val="24"/>
          <w:szCs w:val="24"/>
        </w:rPr>
        <w:t>Личностные результаты в сфере отношений обучающихся к закону, государству и к гражданскому обществу:</w:t>
      </w:r>
      <w:bookmarkEnd w:id="8"/>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62D98" w:rsidRPr="00F62D98" w:rsidRDefault="00F62D98" w:rsidP="00F62D98">
      <w:pPr>
        <w:widowControl w:val="0"/>
        <w:numPr>
          <w:ilvl w:val="0"/>
          <w:numId w:val="1"/>
        </w:numPr>
        <w:tabs>
          <w:tab w:val="left" w:pos="710"/>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приверженность идеям интернационализма, дружбы, равенства, взаимопомощи народов; воспитание уважительного отношения к национальному достоинству</w:t>
      </w:r>
    </w:p>
    <w:p w:rsidR="00F62D98" w:rsidRPr="00F62D98" w:rsidRDefault="00F62D98" w:rsidP="00F62D98">
      <w:pPr>
        <w:widowControl w:val="0"/>
        <w:tabs>
          <w:tab w:val="left" w:pos="711"/>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людей, их чувствам, религиозным убеждениям;</w:t>
      </w:r>
    </w:p>
    <w:p w:rsidR="00F62D98" w:rsidRPr="00F62D98" w:rsidRDefault="00F62D98" w:rsidP="00F62D98">
      <w:pPr>
        <w:widowControl w:val="0"/>
        <w:numPr>
          <w:ilvl w:val="0"/>
          <w:numId w:val="1"/>
        </w:numPr>
        <w:tabs>
          <w:tab w:val="left" w:pos="711"/>
        </w:tabs>
        <w:spacing w:after="362"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w:t>
      </w:r>
      <w:r w:rsidRPr="00F62D98">
        <w:rPr>
          <w:rFonts w:ascii="Times New Roman" w:eastAsia="Arial Unicode MS" w:hAnsi="Times New Roman" w:cs="Times New Roman"/>
          <w:color w:val="000000"/>
          <w:sz w:val="24"/>
          <w:szCs w:val="24"/>
          <w:lang w:eastAsia="ru-RU" w:bidi="ru-RU"/>
        </w:rPr>
        <w:lastRenderedPageBreak/>
        <w:t>национальным признакам и другим негативным социальным явлениям.</w:t>
      </w:r>
    </w:p>
    <w:p w:rsidR="00F62D98" w:rsidRPr="00F62D98" w:rsidRDefault="00F62D98" w:rsidP="00F62D98">
      <w:pPr>
        <w:keepNext/>
        <w:keepLines/>
        <w:widowControl w:val="0"/>
        <w:spacing w:after="0" w:line="240" w:lineRule="exact"/>
        <w:outlineLvl w:val="2"/>
        <w:rPr>
          <w:rFonts w:ascii="Times New Roman" w:eastAsia="Times New Roman" w:hAnsi="Times New Roman" w:cs="Times New Roman"/>
          <w:b/>
          <w:bCs/>
          <w:sz w:val="24"/>
          <w:szCs w:val="24"/>
        </w:rPr>
      </w:pPr>
      <w:bookmarkStart w:id="9" w:name="bookmark9"/>
      <w:r w:rsidRPr="00F62D98">
        <w:rPr>
          <w:rFonts w:ascii="Times New Roman" w:eastAsia="Times New Roman" w:hAnsi="Times New Roman" w:cs="Times New Roman"/>
          <w:b/>
          <w:bCs/>
          <w:sz w:val="24"/>
          <w:szCs w:val="24"/>
        </w:rPr>
        <w:t>Личностные результаты в сфере отношений обучающихся с окружающими людьми:</w:t>
      </w:r>
      <w:bookmarkEnd w:id="9"/>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62D98" w:rsidRPr="00F62D98" w:rsidRDefault="00F62D98" w:rsidP="00F62D98">
      <w:pPr>
        <w:widowControl w:val="0"/>
        <w:numPr>
          <w:ilvl w:val="0"/>
          <w:numId w:val="1"/>
        </w:numPr>
        <w:tabs>
          <w:tab w:val="left" w:pos="711"/>
        </w:tabs>
        <w:spacing w:after="0" w:line="322"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62D98" w:rsidRPr="00F62D98" w:rsidRDefault="00F62D98" w:rsidP="00F62D98">
      <w:pPr>
        <w:widowControl w:val="0"/>
        <w:numPr>
          <w:ilvl w:val="0"/>
          <w:numId w:val="1"/>
        </w:numPr>
        <w:tabs>
          <w:tab w:val="left" w:pos="711"/>
        </w:tabs>
        <w:spacing w:after="296" w:line="312"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62D98" w:rsidRPr="00F62D98" w:rsidRDefault="00F62D98" w:rsidP="00F62D98">
      <w:pPr>
        <w:keepNext/>
        <w:keepLines/>
        <w:widowControl w:val="0"/>
        <w:spacing w:after="0" w:line="317" w:lineRule="exact"/>
        <w:ind w:right="440"/>
        <w:outlineLvl w:val="2"/>
        <w:rPr>
          <w:rFonts w:ascii="Times New Roman" w:eastAsia="Times New Roman" w:hAnsi="Times New Roman" w:cs="Times New Roman"/>
          <w:b/>
          <w:bCs/>
          <w:sz w:val="24"/>
          <w:szCs w:val="24"/>
        </w:rPr>
      </w:pPr>
      <w:bookmarkStart w:id="10" w:name="bookmark10"/>
      <w:r w:rsidRPr="00F62D98">
        <w:rPr>
          <w:rFonts w:ascii="Times New Roman" w:eastAsia="Times New Roman" w:hAnsi="Times New Roman" w:cs="Times New Roman"/>
          <w:b/>
          <w:bCs/>
          <w:sz w:val="24"/>
          <w:szCs w:val="24"/>
        </w:rPr>
        <w:t>Личностные результаты в сфере отношений обучающихся к окружающему миру, живой природе, художественной культуре:</w:t>
      </w:r>
      <w:bookmarkEnd w:id="10"/>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62D98" w:rsidRPr="00F62D98" w:rsidRDefault="00F62D98" w:rsidP="00F62D98">
      <w:pPr>
        <w:widowControl w:val="0"/>
        <w:numPr>
          <w:ilvl w:val="0"/>
          <w:numId w:val="1"/>
        </w:numPr>
        <w:tabs>
          <w:tab w:val="left" w:pos="7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62D98" w:rsidRPr="00F62D98" w:rsidRDefault="00F62D98" w:rsidP="00F62D98">
      <w:pPr>
        <w:widowControl w:val="0"/>
        <w:numPr>
          <w:ilvl w:val="0"/>
          <w:numId w:val="1"/>
        </w:numPr>
        <w:tabs>
          <w:tab w:val="left" w:pos="711"/>
        </w:tabs>
        <w:spacing w:after="3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эстетическое отношения к миру, готовность к эстетическому обустройству собственного быта.</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11" w:name="bookmark11"/>
      <w:r w:rsidRPr="00F62D98">
        <w:rPr>
          <w:rFonts w:ascii="Times New Roman" w:eastAsia="Times New Roman" w:hAnsi="Times New Roman" w:cs="Times New Roman"/>
          <w:b/>
          <w:bCs/>
          <w:sz w:val="24"/>
          <w:szCs w:val="24"/>
        </w:rPr>
        <w:t>Личностные результаты в сфере отношений обучающихся к семье и родителям, в том числе подготовка к семейной жизни:</w:t>
      </w:r>
      <w:bookmarkEnd w:id="11"/>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ответственное отношение к созданию семьи на основе осознанного принятия ценностей семейной жизни;</w:t>
      </w:r>
    </w:p>
    <w:p w:rsidR="00F62D98" w:rsidRPr="00F62D98" w:rsidRDefault="00F62D98" w:rsidP="00F62D98">
      <w:pPr>
        <w:widowControl w:val="0"/>
        <w:tabs>
          <w:tab w:val="left" w:pos="4564"/>
          <w:tab w:val="left" w:pos="7718"/>
        </w:tabs>
        <w:spacing w:after="0" w:line="240" w:lineRule="auto"/>
        <w:ind w:left="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положительный образ семьи,родительства (отцовства и материнства),</w:t>
      </w:r>
    </w:p>
    <w:p w:rsidR="00F62D98" w:rsidRPr="00F62D98" w:rsidRDefault="00F62D98" w:rsidP="00F62D98">
      <w:pPr>
        <w:widowControl w:val="0"/>
        <w:spacing w:after="304"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интериоризация традиционных семейных ценностей.</w:t>
      </w:r>
    </w:p>
    <w:p w:rsidR="00F62D98" w:rsidRPr="00F62D98" w:rsidRDefault="00F62D98" w:rsidP="00F62D98">
      <w:pPr>
        <w:keepNext/>
        <w:keepLines/>
        <w:widowControl w:val="0"/>
        <w:spacing w:after="0" w:line="312" w:lineRule="exact"/>
        <w:outlineLvl w:val="2"/>
        <w:rPr>
          <w:rFonts w:ascii="Times New Roman" w:eastAsia="Times New Roman" w:hAnsi="Times New Roman" w:cs="Times New Roman"/>
          <w:b/>
          <w:bCs/>
          <w:sz w:val="24"/>
          <w:szCs w:val="24"/>
        </w:rPr>
      </w:pPr>
      <w:bookmarkStart w:id="12" w:name="bookmark12"/>
      <w:r w:rsidRPr="00F62D98">
        <w:rPr>
          <w:rFonts w:ascii="Times New Roman" w:eastAsia="Times New Roman" w:hAnsi="Times New Roman" w:cs="Times New Roman"/>
          <w:b/>
          <w:bCs/>
          <w:sz w:val="24"/>
          <w:szCs w:val="24"/>
        </w:rPr>
        <w:lastRenderedPageBreak/>
        <w:t>Личностные результаты в сфере отношения обучающихся к труду, в сфере социально</w:t>
      </w:r>
      <w:r w:rsidRPr="00F62D98">
        <w:rPr>
          <w:rFonts w:ascii="Times New Roman" w:eastAsia="Times New Roman" w:hAnsi="Times New Roman" w:cs="Times New Roman"/>
          <w:b/>
          <w:bCs/>
          <w:sz w:val="24"/>
          <w:szCs w:val="24"/>
        </w:rPr>
        <w:softHyphen/>
        <w:t>экономических отношений:</w:t>
      </w:r>
      <w:bookmarkEnd w:id="12"/>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уважение ко всем формам собственности, готовность к защите своей собственности,</w:t>
      </w:r>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осознанный выбор будущей профессии как путь и способ реализации собственных жизненных планов;</w:t>
      </w:r>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обучающихся к трудовой профессиональной деятельности как к</w:t>
      </w:r>
    </w:p>
    <w:p w:rsidR="00F62D98" w:rsidRPr="00F62D98" w:rsidRDefault="00F62D98" w:rsidP="00F62D98">
      <w:pPr>
        <w:widowControl w:val="0"/>
        <w:tabs>
          <w:tab w:val="left" w:pos="2779"/>
          <w:tab w:val="left" w:pos="4564"/>
          <w:tab w:val="left" w:pos="7718"/>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возможности участия</w:t>
      </w:r>
      <w:r w:rsidRPr="00F62D98">
        <w:rPr>
          <w:rFonts w:ascii="Times New Roman" w:eastAsia="Arial Unicode MS" w:hAnsi="Times New Roman" w:cs="Times New Roman"/>
          <w:color w:val="000000"/>
          <w:sz w:val="24"/>
          <w:szCs w:val="24"/>
          <w:lang w:eastAsia="ru-RU" w:bidi="ru-RU"/>
        </w:rPr>
        <w:tab/>
        <w:t>в решении</w:t>
      </w:r>
      <w:r w:rsidRPr="00F62D98">
        <w:rPr>
          <w:rFonts w:ascii="Times New Roman" w:eastAsia="Arial Unicode MS" w:hAnsi="Times New Roman" w:cs="Times New Roman"/>
          <w:color w:val="000000"/>
          <w:sz w:val="24"/>
          <w:szCs w:val="24"/>
          <w:lang w:eastAsia="ru-RU" w:bidi="ru-RU"/>
        </w:rPr>
        <w:tab/>
        <w:t>личных, общественных,</w:t>
      </w:r>
      <w:r w:rsidRPr="00F62D98">
        <w:rPr>
          <w:rFonts w:ascii="Times New Roman" w:eastAsia="Arial Unicode MS" w:hAnsi="Times New Roman" w:cs="Times New Roman"/>
          <w:color w:val="000000"/>
          <w:sz w:val="24"/>
          <w:szCs w:val="24"/>
          <w:lang w:eastAsia="ru-RU" w:bidi="ru-RU"/>
        </w:rPr>
        <w:tab/>
        <w:t>государственных,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общенациональных проблем;</w:t>
      </w:r>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62D98" w:rsidRPr="00F62D98" w:rsidRDefault="00F62D98" w:rsidP="00F62D98">
      <w:pPr>
        <w:widowControl w:val="0"/>
        <w:numPr>
          <w:ilvl w:val="0"/>
          <w:numId w:val="1"/>
        </w:numPr>
        <w:tabs>
          <w:tab w:val="left" w:pos="717"/>
        </w:tabs>
        <w:spacing w:after="6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готовность к самообслуживанию, включая обучение и выполнение домашних обязанностей.</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13" w:name="bookmark13"/>
      <w:r w:rsidRPr="00F62D98">
        <w:rPr>
          <w:rFonts w:ascii="Times New Roman" w:eastAsia="Times New Roman" w:hAnsi="Times New Roman" w:cs="Times New Roman"/>
          <w:b/>
          <w:bCs/>
          <w:sz w:val="24"/>
          <w:szCs w:val="24"/>
        </w:rPr>
        <w:t>Личностные результаты в сфере физического, психологического, социального и академического благополучия обучающихся:</w:t>
      </w:r>
      <w:bookmarkEnd w:id="13"/>
    </w:p>
    <w:p w:rsidR="00F62D98" w:rsidRPr="00F62D98" w:rsidRDefault="00F62D98" w:rsidP="00F62D98">
      <w:pPr>
        <w:widowControl w:val="0"/>
        <w:spacing w:after="542" w:line="240" w:lineRule="auto"/>
        <w:ind w:firstLine="32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62D98" w:rsidRPr="00F62D98" w:rsidRDefault="00F62D98" w:rsidP="00F62D98">
      <w:pPr>
        <w:widowControl w:val="0"/>
        <w:numPr>
          <w:ilvl w:val="0"/>
          <w:numId w:val="5"/>
        </w:numPr>
        <w:tabs>
          <w:tab w:val="left" w:pos="1845"/>
        </w:tabs>
        <w:spacing w:after="227" w:line="240" w:lineRule="exact"/>
        <w:ind w:left="1160"/>
        <w:jc w:val="both"/>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Планируемые метапредметные результаты освоения ООП</w:t>
      </w:r>
    </w:p>
    <w:p w:rsidR="00F62D98" w:rsidRPr="00F62D98" w:rsidRDefault="00F62D98" w:rsidP="00F62D98">
      <w:pPr>
        <w:widowControl w:val="0"/>
        <w:spacing w:after="30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F62D98" w:rsidRPr="00F62D98" w:rsidRDefault="00F62D98" w:rsidP="00F62D98">
      <w:pPr>
        <w:keepNext/>
        <w:keepLines/>
        <w:widowControl w:val="0"/>
        <w:numPr>
          <w:ilvl w:val="0"/>
          <w:numId w:val="6"/>
        </w:numPr>
        <w:tabs>
          <w:tab w:val="left" w:pos="717"/>
        </w:tabs>
        <w:spacing w:after="0" w:line="317" w:lineRule="exact"/>
        <w:ind w:right="3620" w:firstLine="400"/>
        <w:outlineLvl w:val="2"/>
        <w:rPr>
          <w:rFonts w:ascii="Times New Roman" w:eastAsia="Times New Roman" w:hAnsi="Times New Roman" w:cs="Times New Roman"/>
          <w:b/>
          <w:bCs/>
          <w:sz w:val="24"/>
          <w:szCs w:val="24"/>
        </w:rPr>
      </w:pPr>
      <w:bookmarkStart w:id="14" w:name="bookmark14"/>
      <w:r w:rsidRPr="00F62D98">
        <w:rPr>
          <w:rFonts w:ascii="Times New Roman" w:eastAsia="Times New Roman" w:hAnsi="Times New Roman" w:cs="Times New Roman"/>
          <w:b/>
          <w:bCs/>
          <w:sz w:val="24"/>
          <w:szCs w:val="24"/>
        </w:rPr>
        <w:t>Регулятивные универсальные учебные действия Выпускник научится:</w:t>
      </w:r>
      <w:bookmarkEnd w:id="14"/>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самостоятельно определять цели, задавать параметры и критерии, по которым можно определить, что цель достигнута;</w:t>
      </w:r>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62D98" w:rsidRPr="00F62D98" w:rsidRDefault="00F62D98" w:rsidP="00F62D98">
      <w:pPr>
        <w:widowControl w:val="0"/>
        <w:numPr>
          <w:ilvl w:val="0"/>
          <w:numId w:val="1"/>
        </w:numPr>
        <w:tabs>
          <w:tab w:val="left" w:pos="71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ставить и формулировать собственные задачи в образовательной деятельности и жизненных ситуациях;</w:t>
      </w:r>
    </w:p>
    <w:p w:rsidR="00F62D98" w:rsidRPr="00F62D98" w:rsidRDefault="00F62D98" w:rsidP="00F62D98">
      <w:pPr>
        <w:widowControl w:val="0"/>
        <w:numPr>
          <w:ilvl w:val="0"/>
          <w:numId w:val="1"/>
        </w:numPr>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оценивать ресурсы, в том числе время и другие нематериальные ресурсы, необходимые для достижения поставленной цели;</w:t>
      </w:r>
    </w:p>
    <w:p w:rsidR="00F62D98" w:rsidRPr="00F62D98" w:rsidRDefault="00F62D98" w:rsidP="00F62D98">
      <w:pPr>
        <w:widowControl w:val="0"/>
        <w:numPr>
          <w:ilvl w:val="0"/>
          <w:numId w:val="1"/>
        </w:numPr>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выбирать путь достижения цели, планировать решение поставленных задач, оптимизируя материальные и нематериальные затраты;</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организовывать эффективный поиск ресурсов, необходимых для достижения поставленной цели;</w:t>
      </w:r>
    </w:p>
    <w:p w:rsidR="00F62D98" w:rsidRPr="00F62D98" w:rsidRDefault="00F62D98" w:rsidP="00F62D98">
      <w:pPr>
        <w:widowControl w:val="0"/>
        <w:numPr>
          <w:ilvl w:val="0"/>
          <w:numId w:val="1"/>
        </w:numPr>
        <w:tabs>
          <w:tab w:val="left" w:pos="704"/>
        </w:tabs>
        <w:spacing w:after="3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сопоставлять полученный результат деятельности с поставленной заранее целью.</w:t>
      </w:r>
    </w:p>
    <w:p w:rsidR="00F62D98" w:rsidRPr="00F62D98" w:rsidRDefault="00F62D98" w:rsidP="00F62D98">
      <w:pPr>
        <w:keepNext/>
        <w:keepLines/>
        <w:widowControl w:val="0"/>
        <w:numPr>
          <w:ilvl w:val="0"/>
          <w:numId w:val="6"/>
        </w:numPr>
        <w:tabs>
          <w:tab w:val="left" w:pos="303"/>
        </w:tabs>
        <w:spacing w:after="0" w:line="317" w:lineRule="exact"/>
        <w:ind w:right="3840"/>
        <w:outlineLvl w:val="2"/>
        <w:rPr>
          <w:rFonts w:ascii="Times New Roman" w:eastAsia="Times New Roman" w:hAnsi="Times New Roman" w:cs="Times New Roman"/>
          <w:b/>
          <w:bCs/>
          <w:sz w:val="24"/>
          <w:szCs w:val="24"/>
        </w:rPr>
      </w:pPr>
      <w:bookmarkStart w:id="15" w:name="bookmark15"/>
      <w:r w:rsidRPr="00F62D98">
        <w:rPr>
          <w:rFonts w:ascii="Times New Roman" w:eastAsia="Times New Roman" w:hAnsi="Times New Roman" w:cs="Times New Roman"/>
          <w:b/>
          <w:bCs/>
          <w:sz w:val="24"/>
          <w:szCs w:val="24"/>
        </w:rPr>
        <w:t>Познавательные универсальные учебные действия Выпускник научится:</w:t>
      </w:r>
      <w:bookmarkEnd w:id="15"/>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искать и находить обобщенные способы решения задач, в том числе, осуществлять </w:t>
      </w:r>
      <w:r w:rsidRPr="00F62D98">
        <w:rPr>
          <w:rFonts w:ascii="Times New Roman" w:eastAsia="Arial Unicode MS" w:hAnsi="Times New Roman" w:cs="Times New Roman"/>
          <w:color w:val="000000"/>
          <w:sz w:val="24"/>
          <w:szCs w:val="24"/>
          <w:lang w:eastAsia="ru-RU" w:bidi="ru-RU"/>
        </w:rPr>
        <w:lastRenderedPageBreak/>
        <w:t>развернутый информационный поиск и ставить на его основе новые (учебные и познавательные) задачи;</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выстраивать индивидуальную образовательную траекторию, учитывая ограничения со стороны других участников и ресурсные ограничения;</w:t>
      </w:r>
    </w:p>
    <w:p w:rsidR="00F62D98" w:rsidRPr="00F62D98" w:rsidRDefault="00F62D98" w:rsidP="00F62D98">
      <w:pPr>
        <w:widowControl w:val="0"/>
        <w:numPr>
          <w:ilvl w:val="0"/>
          <w:numId w:val="1"/>
        </w:numPr>
        <w:tabs>
          <w:tab w:val="left" w:pos="704"/>
        </w:tabs>
        <w:spacing w:after="3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менять и удерживать разные позиции в познавательной деятельности.</w:t>
      </w:r>
    </w:p>
    <w:p w:rsidR="00F62D98" w:rsidRPr="00F62D98" w:rsidRDefault="00F62D98" w:rsidP="00F62D98">
      <w:pPr>
        <w:keepNext/>
        <w:keepLines/>
        <w:widowControl w:val="0"/>
        <w:numPr>
          <w:ilvl w:val="0"/>
          <w:numId w:val="6"/>
        </w:numPr>
        <w:tabs>
          <w:tab w:val="left" w:pos="994"/>
        </w:tabs>
        <w:spacing w:after="0" w:line="317" w:lineRule="exact"/>
        <w:ind w:right="2820" w:firstLine="640"/>
        <w:outlineLvl w:val="2"/>
        <w:rPr>
          <w:rFonts w:ascii="Times New Roman" w:eastAsia="Times New Roman" w:hAnsi="Times New Roman" w:cs="Times New Roman"/>
          <w:b/>
          <w:bCs/>
          <w:sz w:val="24"/>
          <w:szCs w:val="24"/>
        </w:rPr>
      </w:pPr>
      <w:bookmarkStart w:id="16" w:name="bookmark16"/>
      <w:r w:rsidRPr="00F62D98">
        <w:rPr>
          <w:rFonts w:ascii="Times New Roman" w:eastAsia="Times New Roman" w:hAnsi="Times New Roman" w:cs="Times New Roman"/>
          <w:b/>
          <w:bCs/>
          <w:sz w:val="24"/>
          <w:szCs w:val="24"/>
        </w:rPr>
        <w:t>Коммуникативные универсальные учебные действия Выпускник научится:</w:t>
      </w:r>
      <w:bookmarkEnd w:id="16"/>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rsidR="00F62D98" w:rsidRPr="00F62D98" w:rsidRDefault="00F62D98" w:rsidP="00F62D98">
      <w:pPr>
        <w:widowControl w:val="0"/>
        <w:numPr>
          <w:ilvl w:val="0"/>
          <w:numId w:val="1"/>
        </w:numPr>
        <w:tabs>
          <w:tab w:val="left" w:pos="70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развернуто, логично и точно излагать свою точку зрения с использованием адекватных (устных и письменных) языковых средств;</w:t>
      </w:r>
    </w:p>
    <w:p w:rsidR="00F62D98" w:rsidRPr="00F62D98" w:rsidRDefault="00F62D98" w:rsidP="00F62D98">
      <w:pPr>
        <w:widowControl w:val="0"/>
        <w:numPr>
          <w:ilvl w:val="0"/>
          <w:numId w:val="1"/>
        </w:numPr>
        <w:tabs>
          <w:tab w:val="left" w:pos="704"/>
        </w:tabs>
        <w:spacing w:after="542"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62D98" w:rsidRPr="00F62D98" w:rsidRDefault="00F62D98" w:rsidP="00F62D98">
      <w:pPr>
        <w:widowControl w:val="0"/>
        <w:numPr>
          <w:ilvl w:val="0"/>
          <w:numId w:val="5"/>
        </w:numPr>
        <w:tabs>
          <w:tab w:val="left" w:pos="704"/>
        </w:tabs>
        <w:spacing w:after="232" w:line="240" w:lineRule="exact"/>
        <w:jc w:val="both"/>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Планируемые предметные результаты освоения ООП</w:t>
      </w:r>
    </w:p>
    <w:p w:rsidR="00F62D98" w:rsidRPr="00F62D98" w:rsidRDefault="00F62D98" w:rsidP="00F62D98">
      <w:pPr>
        <w:widowControl w:val="0"/>
        <w:spacing w:after="0" w:line="240" w:lineRule="auto"/>
        <w:ind w:firstLine="64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F62D98" w:rsidRPr="00F62D98" w:rsidRDefault="00F62D98" w:rsidP="00F62D98">
      <w:pPr>
        <w:widowControl w:val="0"/>
        <w:spacing w:after="0" w:line="240" w:lineRule="auto"/>
        <w:ind w:firstLine="60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F62D98" w:rsidRPr="00F62D98" w:rsidRDefault="00F62D98" w:rsidP="00F62D98">
      <w:pPr>
        <w:widowControl w:val="0"/>
        <w:spacing w:after="0" w:line="240" w:lineRule="auto"/>
        <w:ind w:firstLine="60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w:t>
      </w:r>
      <w:r w:rsidRPr="00F62D98">
        <w:rPr>
          <w:rFonts w:ascii="Times New Roman" w:eastAsia="Arial Unicode MS" w:hAnsi="Times New Roman" w:cs="Times New Roman"/>
          <w:color w:val="000000"/>
          <w:sz w:val="24"/>
          <w:szCs w:val="24"/>
          <w:lang w:eastAsia="ru-RU" w:bidi="ru-RU"/>
        </w:rPr>
        <w:lastRenderedPageBreak/>
        <w:t>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решать основные практические задачи, характерные для использования методов и инструментария данной предметной области;</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Результаты </w:t>
      </w:r>
      <w:r w:rsidRPr="00F62D98">
        <w:rPr>
          <w:rFonts w:ascii="Times New Roman" w:eastAsia="Arial Unicode MS" w:hAnsi="Times New Roman" w:cs="Times New Roman"/>
          <w:b/>
          <w:bCs/>
          <w:color w:val="000000"/>
          <w:sz w:val="24"/>
          <w:szCs w:val="24"/>
          <w:lang w:eastAsia="ru-RU" w:bidi="ru-RU"/>
        </w:rPr>
        <w:t xml:space="preserve">углубленного </w:t>
      </w:r>
      <w:r w:rsidRPr="00F62D98">
        <w:rPr>
          <w:rFonts w:ascii="Times New Roman" w:eastAsia="Arial Unicode MS" w:hAnsi="Times New Roman" w:cs="Times New Roman"/>
          <w:color w:val="000000"/>
          <w:sz w:val="24"/>
          <w:szCs w:val="24"/>
          <w:lang w:eastAsia="ru-RU" w:bidi="ru-RU"/>
        </w:rP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62D98" w:rsidRPr="00F62D98" w:rsidRDefault="00F62D98" w:rsidP="00F62D98">
      <w:pPr>
        <w:widowControl w:val="0"/>
        <w:numPr>
          <w:ilvl w:val="0"/>
          <w:numId w:val="1"/>
        </w:numPr>
        <w:tabs>
          <w:tab w:val="left" w:pos="260"/>
        </w:tabs>
        <w:spacing w:after="0" w:line="317" w:lineRule="exact"/>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62D98" w:rsidRPr="00F62D98" w:rsidRDefault="00F62D98" w:rsidP="00F62D98">
      <w:pPr>
        <w:widowControl w:val="0"/>
        <w:spacing w:after="180" w:line="240" w:lineRule="auto"/>
        <w:ind w:firstLine="74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2020 - 2021 учебном году в МОУ « СОШ д. Абрамовское им. И.Н, Самохина» по желанию учащихся и их родителей  изучаются следующие предметы: математика, физика, биология, химия, информатика, история. Для изучения не выбраны следующие предметы: Россия в мире, естествознание, экология, география,экономика,право.</w:t>
      </w:r>
    </w:p>
    <w:p w:rsidR="00F62D98" w:rsidRPr="00F62D98" w:rsidRDefault="00F62D98" w:rsidP="00F62D98">
      <w:pPr>
        <w:widowControl w:val="0"/>
        <w:spacing w:after="0" w:line="317" w:lineRule="exact"/>
        <w:ind w:right="20"/>
        <w:jc w:val="center"/>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Русский язык</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В результате изучения учебного предмета «Русский язык» на уровне среднего общего образования:</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Выпускник на базовом уровне научится: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языковые средства адекватно цели общения и речевой ситуации;</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создавать устные и письменные высказывания, монологические и диалогические </w:t>
      </w:r>
      <w:r w:rsidRPr="00F62D98">
        <w:rPr>
          <w:rFonts w:ascii="Times New Roman" w:eastAsia="Arial Unicode MS" w:hAnsi="Times New Roman" w:cs="Times New Roman"/>
          <w:color w:val="000000"/>
          <w:sz w:val="24"/>
          <w:szCs w:val="24"/>
          <w:lang w:eastAsia="ru-RU" w:bidi="ru-RU"/>
        </w:rPr>
        <w:lastRenderedPageBreak/>
        <w:t>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выстраивать композицию текста, используя знания о его структурных элементах;</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подбирать и использовать языковые средства в зависимости от типа текста и выбранного профиля обучения;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правильно использовать лексические и грамматические средства связи предложений при построении текста;</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создавать устные и письменные тексты разных жанров в соответствии с функционально-стилевой принадлежностью текста;</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извлекать необходимую информацию из различных источников и переводить ее в текстовый формат;</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преобразовывать текст в другие виды передачи информации;</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выбирать тему, определять цель и подбирать материал для публичного выступления;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соблюдать культуру публичной речи;</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оценивать собственную и чужую речь с позиции соответствия языковым нормам;</w:t>
      </w:r>
    </w:p>
    <w:p w:rsidR="00F62D98" w:rsidRPr="00F62D98" w:rsidRDefault="00F62D98" w:rsidP="00F62D98">
      <w:pPr>
        <w:widowControl w:val="0"/>
        <w:numPr>
          <w:ilvl w:val="0"/>
          <w:numId w:val="1"/>
        </w:numPr>
        <w:tabs>
          <w:tab w:val="left" w:pos="722"/>
        </w:tabs>
        <w:spacing w:after="304"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62D98" w:rsidRPr="00F62D98" w:rsidRDefault="00F62D98" w:rsidP="00F62D98">
      <w:pPr>
        <w:keepNext/>
        <w:keepLines/>
        <w:widowControl w:val="0"/>
        <w:spacing w:after="0" w:line="312" w:lineRule="exact"/>
        <w:outlineLvl w:val="2"/>
        <w:rPr>
          <w:rFonts w:ascii="Times New Roman" w:eastAsia="Times New Roman" w:hAnsi="Times New Roman" w:cs="Times New Roman"/>
          <w:b/>
          <w:bCs/>
          <w:sz w:val="24"/>
          <w:szCs w:val="24"/>
        </w:rPr>
      </w:pPr>
      <w:bookmarkStart w:id="17" w:name="bookmark17"/>
      <w:r w:rsidRPr="00F62D98">
        <w:rPr>
          <w:rFonts w:ascii="Times New Roman" w:eastAsia="Times New Roman" w:hAnsi="Times New Roman" w:cs="Times New Roman"/>
          <w:b/>
          <w:bCs/>
          <w:sz w:val="24"/>
          <w:szCs w:val="24"/>
        </w:rPr>
        <w:t>Выпускник на базовом уровне получит возможность научиться:</w:t>
      </w:r>
      <w:bookmarkEnd w:id="17"/>
    </w:p>
    <w:p w:rsidR="00F62D98" w:rsidRPr="00F62D98" w:rsidRDefault="00F62D98" w:rsidP="00F62D98">
      <w:pPr>
        <w:widowControl w:val="0"/>
        <w:numPr>
          <w:ilvl w:val="0"/>
          <w:numId w:val="1"/>
        </w:numPr>
        <w:tabs>
          <w:tab w:val="left" w:pos="722"/>
        </w:tabs>
        <w:spacing w:after="0" w:line="312"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распознавать уровни и единицы языка в предъявленном тексте и видеть взаимосвязь между ними;</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комментировать авторские высказывания на различные темы (в том числе о богатстве и выразительности русского языка);</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отличать язык художественной литературы от других разновидностей современного русского языка;</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использовать синонимические ресурсы русского языка для более точного выражения мысли и усиления выразительности речи;</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иметь представление об историческом развитии русского языка и истории русского языкознания;</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выражать согласие или несогласие с мнением собеседника в соответствии с правилами ведения диалогической речи;</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 xml:space="preserve">дифференцировать главную и второстепенную информацию, известную и </w:t>
      </w:r>
      <w:r w:rsidRPr="00F62D98">
        <w:rPr>
          <w:rFonts w:ascii="Times New Roman" w:eastAsia="Times New Roman" w:hAnsi="Times New Roman" w:cs="Times New Roman"/>
          <w:i/>
          <w:iCs/>
          <w:sz w:val="24"/>
          <w:szCs w:val="24"/>
        </w:rPr>
        <w:lastRenderedPageBreak/>
        <w:t>неизвестную информацию в прослушанном тексте;</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проводить самостоятельный поиск текстовой и нетекстовой информации, отбирать и анализировать полученную информацию;</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сохранять стилевое единство при создании текста заданного функционального стиля;</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создавать отзывы и рецензии на предложенный текст;</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соблюдать культуру чтения, говорения, аудирования и письма;</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соблюдать нормы речевого поведения в разговорной речи, а также в учебно-научной и официально-деловой сферах общения;</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осуществлять речевой самоконтроль;</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совершенствовать орфографические и пунктуационные умения и навыки на основе знаний о нормах русского литературного языка;</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62D98" w:rsidRPr="00F62D98" w:rsidRDefault="00F62D98" w:rsidP="00F62D98">
      <w:pPr>
        <w:widowControl w:val="0"/>
        <w:spacing w:after="0" w:line="317" w:lineRule="exact"/>
        <w:ind w:left="76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оценивать эстетическую сторону речевого высказывания при анализе текстов (в</w:t>
      </w:r>
    </w:p>
    <w:p w:rsidR="00F62D98" w:rsidRPr="00F62D98" w:rsidRDefault="00F62D98" w:rsidP="00F62D98">
      <w:pPr>
        <w:widowControl w:val="0"/>
        <w:spacing w:after="180" w:line="317" w:lineRule="exact"/>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том числе художественной литературы)</w:t>
      </w:r>
    </w:p>
    <w:p w:rsidR="00F62D98" w:rsidRPr="00F62D98" w:rsidRDefault="00F62D98" w:rsidP="00F62D98">
      <w:pPr>
        <w:widowControl w:val="0"/>
        <w:spacing w:after="180" w:line="317" w:lineRule="exact"/>
        <w:rPr>
          <w:rFonts w:ascii="Times New Roman" w:eastAsia="Times New Roman" w:hAnsi="Times New Roman" w:cs="Times New Roman"/>
          <w:i/>
          <w:iCs/>
          <w:sz w:val="24"/>
          <w:szCs w:val="24"/>
        </w:rPr>
      </w:pPr>
    </w:p>
    <w:p w:rsidR="00F62D98" w:rsidRPr="00F62D98" w:rsidRDefault="00F62D98" w:rsidP="00F62D98">
      <w:pPr>
        <w:widowControl w:val="0"/>
        <w:spacing w:after="0" w:line="317" w:lineRule="exact"/>
        <w:ind w:right="20"/>
        <w:jc w:val="center"/>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Литература</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В результате изучения учебного предмета «Литература» на уровне среднего общего образования:</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Выпускник на базовом уровне научится:</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62D98" w:rsidRPr="00F62D98" w:rsidRDefault="00F62D98" w:rsidP="00F62D98">
      <w:pPr>
        <w:widowControl w:val="0"/>
        <w:numPr>
          <w:ilvl w:val="0"/>
          <w:numId w:val="1"/>
        </w:numPr>
        <w:tabs>
          <w:tab w:val="left" w:pos="718"/>
        </w:tabs>
        <w:spacing w:after="0" w:line="317" w:lineRule="exact"/>
        <w:ind w:firstLine="3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устной и письменной форме обобщать и анализировать свой читательский опыт, а именно:</w:t>
      </w:r>
    </w:p>
    <w:p w:rsidR="00F62D98" w:rsidRPr="00F62D98" w:rsidRDefault="00F62D98" w:rsidP="00F62D98">
      <w:pPr>
        <w:widowControl w:val="0"/>
        <w:spacing w:after="0" w:line="240" w:lineRule="auto"/>
        <w:ind w:left="760"/>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62D98" w:rsidRPr="00F62D98" w:rsidRDefault="00F62D98" w:rsidP="00F62D98">
      <w:pPr>
        <w:widowControl w:val="0"/>
        <w:numPr>
          <w:ilvl w:val="0"/>
          <w:numId w:val="2"/>
        </w:numPr>
        <w:tabs>
          <w:tab w:val="left" w:pos="946"/>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62D98" w:rsidRPr="00F62D98" w:rsidRDefault="00F62D98" w:rsidP="00F62D98">
      <w:pPr>
        <w:widowControl w:val="0"/>
        <w:numPr>
          <w:ilvl w:val="0"/>
          <w:numId w:val="2"/>
        </w:numPr>
        <w:tabs>
          <w:tab w:val="left" w:pos="947"/>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62D98" w:rsidRPr="00F62D98" w:rsidRDefault="00F62D98" w:rsidP="00F62D98">
      <w:pPr>
        <w:widowControl w:val="0"/>
        <w:numPr>
          <w:ilvl w:val="0"/>
          <w:numId w:val="2"/>
        </w:numPr>
        <w:tabs>
          <w:tab w:val="left" w:pos="946"/>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62D98" w:rsidRPr="00F62D98" w:rsidRDefault="00F62D98" w:rsidP="00F62D98">
      <w:pPr>
        <w:widowControl w:val="0"/>
        <w:numPr>
          <w:ilvl w:val="0"/>
          <w:numId w:val="2"/>
        </w:numPr>
        <w:tabs>
          <w:tab w:val="left" w:pos="947"/>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w:t>
      </w:r>
      <w:r w:rsidRPr="00F62D98">
        <w:rPr>
          <w:rFonts w:ascii="Times New Roman" w:eastAsia="Arial Unicode MS" w:hAnsi="Times New Roman" w:cs="Times New Roman"/>
          <w:color w:val="000000"/>
          <w:sz w:val="24"/>
          <w:szCs w:val="24"/>
          <w:lang w:eastAsia="ru-RU" w:bidi="ru-RU"/>
        </w:rPr>
        <w:lastRenderedPageBreak/>
        <w:t>смысловой наполненности, эстетической значимости;</w:t>
      </w:r>
    </w:p>
    <w:p w:rsidR="00F62D98" w:rsidRPr="00F62D98" w:rsidRDefault="00F62D98" w:rsidP="00F62D98">
      <w:pPr>
        <w:widowControl w:val="0"/>
        <w:numPr>
          <w:ilvl w:val="0"/>
          <w:numId w:val="2"/>
        </w:numPr>
        <w:tabs>
          <w:tab w:val="left" w:pos="947"/>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62D98" w:rsidRPr="00F62D98" w:rsidRDefault="00F62D98" w:rsidP="00F62D98">
      <w:pPr>
        <w:widowControl w:val="0"/>
        <w:numPr>
          <w:ilvl w:val="0"/>
          <w:numId w:val="2"/>
        </w:numPr>
        <w:tabs>
          <w:tab w:val="left" w:pos="947"/>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осуществлять следующую продуктивную деятельность:</w:t>
      </w:r>
    </w:p>
    <w:p w:rsidR="00F62D98" w:rsidRPr="00F62D98" w:rsidRDefault="00F62D98" w:rsidP="00F62D98">
      <w:pPr>
        <w:widowControl w:val="0"/>
        <w:numPr>
          <w:ilvl w:val="0"/>
          <w:numId w:val="2"/>
        </w:numPr>
        <w:tabs>
          <w:tab w:val="left" w:pos="946"/>
        </w:tabs>
        <w:spacing w:after="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rsidRPr="00F62D98">
        <w:rPr>
          <w:rFonts w:ascii="Times New Roman" w:eastAsia="Arial Unicode MS" w:hAnsi="Times New Roman" w:cs="Times New Roman"/>
          <w:color w:val="000000"/>
          <w:sz w:val="24"/>
          <w:szCs w:val="24"/>
          <w:lang w:eastAsia="ru-RU" w:bidi="ru-RU"/>
        </w:rPr>
        <w:softHyphen/>
        <w:t>исторической эпохе (периоду);</w:t>
      </w:r>
    </w:p>
    <w:p w:rsidR="00F62D98" w:rsidRPr="00F62D98" w:rsidRDefault="00F62D98" w:rsidP="00F62D98">
      <w:pPr>
        <w:widowControl w:val="0"/>
        <w:numPr>
          <w:ilvl w:val="0"/>
          <w:numId w:val="2"/>
        </w:numPr>
        <w:tabs>
          <w:tab w:val="left" w:pos="946"/>
        </w:tabs>
        <w:spacing w:after="300" w:line="317" w:lineRule="exact"/>
        <w:ind w:left="74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18" w:name="bookmark18"/>
      <w:r w:rsidRPr="00F62D98">
        <w:rPr>
          <w:rFonts w:ascii="Times New Roman" w:eastAsia="Times New Roman" w:hAnsi="Times New Roman" w:cs="Times New Roman"/>
          <w:b/>
          <w:bCs/>
          <w:sz w:val="24"/>
          <w:szCs w:val="24"/>
        </w:rPr>
        <w:t>Выпускник на базовом уровне получит возможность научиться:</w:t>
      </w:r>
      <w:bookmarkEnd w:id="18"/>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62D98" w:rsidRPr="00F62D98" w:rsidRDefault="00F62D98" w:rsidP="00F62D98">
      <w:pPr>
        <w:widowControl w:val="0"/>
        <w:spacing w:after="0" w:line="317" w:lineRule="exact"/>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Выпускник на базовом уровне получит возможность узнать:</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 месте и значении русской литературы в мировой литературе;</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 произведениях новейшей отечественной и мировой литературы;</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 важнейших литературных ресурсах, в том числе в сети Интернет;</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об историко-культурном подходе в литературоведении;</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об историко-литературном процессе XIX и XX веков;</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 наиболее ярких или характерных чертах литературных направлений или течений;</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62D98" w:rsidRPr="00F62D98" w:rsidRDefault="00F62D98" w:rsidP="00F62D98">
      <w:pPr>
        <w:widowControl w:val="0"/>
        <w:numPr>
          <w:ilvl w:val="0"/>
          <w:numId w:val="1"/>
        </w:numPr>
        <w:tabs>
          <w:tab w:val="left" w:pos="728"/>
        </w:tabs>
        <w:spacing w:after="18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 соотношении и взаимосвязях литературы с историческим периодом, эпохой.</w:t>
      </w:r>
    </w:p>
    <w:p w:rsidR="00F62D98" w:rsidRPr="00F62D98" w:rsidRDefault="00F62D98" w:rsidP="00F62D98">
      <w:pPr>
        <w:widowControl w:val="0"/>
        <w:spacing w:after="0" w:line="317" w:lineRule="exact"/>
        <w:jc w:val="center"/>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Иностранный язык</w:t>
      </w:r>
    </w:p>
    <w:p w:rsidR="00F62D98" w:rsidRPr="00F62D98" w:rsidRDefault="00F62D98" w:rsidP="00F62D98">
      <w:pPr>
        <w:widowControl w:val="0"/>
        <w:spacing w:after="0" w:line="317" w:lineRule="exact"/>
        <w:ind w:right="840"/>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 xml:space="preserve">В результате изучения учебного предмета «Иностранный язык» (английский) </w:t>
      </w:r>
      <w:r w:rsidRPr="00F62D98">
        <w:rPr>
          <w:rFonts w:ascii="Times New Roman" w:eastAsia="Times New Roman" w:hAnsi="Times New Roman" w:cs="Times New Roman"/>
          <w:b/>
          <w:bCs/>
          <w:sz w:val="24"/>
          <w:szCs w:val="24"/>
        </w:rPr>
        <w:lastRenderedPageBreak/>
        <w:t>на уровне среднего общего образования:</w:t>
      </w:r>
    </w:p>
    <w:p w:rsidR="00F62D98" w:rsidRPr="00F62D98" w:rsidRDefault="00F62D98" w:rsidP="00F62D98">
      <w:pPr>
        <w:widowControl w:val="0"/>
        <w:spacing w:after="30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Выпускник на базовом уровне научится:</w:t>
      </w:r>
    </w:p>
    <w:p w:rsidR="00F62D98" w:rsidRPr="00F62D98" w:rsidRDefault="00F62D98" w:rsidP="00F62D98">
      <w:pPr>
        <w:keepNext/>
        <w:keepLines/>
        <w:widowControl w:val="0"/>
        <w:spacing w:after="0" w:line="317" w:lineRule="exact"/>
        <w:ind w:right="840"/>
        <w:outlineLvl w:val="2"/>
        <w:rPr>
          <w:rFonts w:ascii="Times New Roman" w:eastAsia="Times New Roman" w:hAnsi="Times New Roman" w:cs="Times New Roman"/>
          <w:b/>
          <w:bCs/>
          <w:sz w:val="24"/>
          <w:szCs w:val="24"/>
        </w:rPr>
      </w:pPr>
      <w:bookmarkStart w:id="19" w:name="bookmark19"/>
      <w:r w:rsidRPr="00F62D98">
        <w:rPr>
          <w:rFonts w:ascii="Times New Roman" w:eastAsia="Times New Roman" w:hAnsi="Times New Roman" w:cs="Times New Roman"/>
          <w:b/>
          <w:bCs/>
          <w:sz w:val="24"/>
          <w:szCs w:val="24"/>
        </w:rPr>
        <w:t>Коммуникативные умения Говорение, диалогическая речь</w:t>
      </w:r>
      <w:bookmarkEnd w:id="19"/>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Вести диалог/полилог в ситуациях неофициального общения в рамках изученной тематики;</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выражать и аргументировать личную точку зрения;</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запрашивать информацию и обмениваться информацией в пределах изученной тематики;</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обращаться за разъяснениями, уточняя интересующую информацию.</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Говорение, монологическая речь</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62D98" w:rsidRPr="00F62D98" w:rsidRDefault="00F62D98" w:rsidP="00F62D98">
      <w:pPr>
        <w:widowControl w:val="0"/>
        <w:numPr>
          <w:ilvl w:val="0"/>
          <w:numId w:val="1"/>
        </w:numPr>
        <w:tabs>
          <w:tab w:val="left" w:pos="728"/>
          <w:tab w:val="left" w:pos="3258"/>
          <w:tab w:val="left" w:pos="5590"/>
          <w:tab w:val="left" w:pos="8187"/>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передавать</w:t>
      </w:r>
      <w:r w:rsidRPr="00F62D98">
        <w:rPr>
          <w:rFonts w:ascii="Times New Roman" w:eastAsia="Arial Unicode MS" w:hAnsi="Times New Roman" w:cs="Times New Roman"/>
          <w:color w:val="000000"/>
          <w:sz w:val="24"/>
          <w:szCs w:val="24"/>
          <w:lang w:eastAsia="ru-RU" w:bidi="ru-RU"/>
        </w:rPr>
        <w:tab/>
        <w:t>основное</w:t>
      </w:r>
      <w:r w:rsidRPr="00F62D98">
        <w:rPr>
          <w:rFonts w:ascii="Times New Roman" w:eastAsia="Arial Unicode MS" w:hAnsi="Times New Roman" w:cs="Times New Roman"/>
          <w:color w:val="000000"/>
          <w:sz w:val="24"/>
          <w:szCs w:val="24"/>
          <w:lang w:eastAsia="ru-RU" w:bidi="ru-RU"/>
        </w:rPr>
        <w:tab/>
        <w:t>содержание</w:t>
      </w:r>
      <w:r w:rsidRPr="00F62D98">
        <w:rPr>
          <w:rFonts w:ascii="Times New Roman" w:eastAsia="Arial Unicode MS" w:hAnsi="Times New Roman" w:cs="Times New Roman"/>
          <w:color w:val="000000"/>
          <w:sz w:val="24"/>
          <w:szCs w:val="24"/>
          <w:lang w:eastAsia="ru-RU" w:bidi="ru-RU"/>
        </w:rPr>
        <w:tab/>
        <w:t>прочитанного/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увиденного/услышанного;</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давать краткие описания и/или комментарии с опорой на нелинейный текст (таблицы, графики);</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строить высказывание на основе изображения с опорой или без опоры на ключевые слова/план/вопросы.</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Аудирование</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62D98" w:rsidRPr="00F62D98" w:rsidRDefault="00F62D98" w:rsidP="00F62D98">
      <w:pPr>
        <w:widowControl w:val="0"/>
        <w:numPr>
          <w:ilvl w:val="0"/>
          <w:numId w:val="1"/>
        </w:numPr>
        <w:tabs>
          <w:tab w:val="left" w:pos="728"/>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Чтение</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20" w:name="bookmark20"/>
      <w:r w:rsidRPr="00F62D98">
        <w:rPr>
          <w:rFonts w:ascii="Times New Roman" w:eastAsia="Times New Roman" w:hAnsi="Times New Roman" w:cs="Times New Roman"/>
          <w:b/>
          <w:bCs/>
          <w:sz w:val="24"/>
          <w:szCs w:val="24"/>
        </w:rPr>
        <w:t>Письмо</w:t>
      </w:r>
      <w:bookmarkEnd w:id="20"/>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Писать несложные связные тексты по изученной тематике;</w:t>
      </w:r>
    </w:p>
    <w:p w:rsidR="00F62D98" w:rsidRPr="00F62D98" w:rsidRDefault="00F62D98" w:rsidP="00F62D98">
      <w:pPr>
        <w:widowControl w:val="0"/>
        <w:numPr>
          <w:ilvl w:val="0"/>
          <w:numId w:val="1"/>
        </w:numPr>
        <w:tabs>
          <w:tab w:val="left" w:pos="713"/>
        </w:tabs>
        <w:spacing w:after="0" w:line="322"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62D98" w:rsidRPr="00F62D98" w:rsidRDefault="00F62D98" w:rsidP="00F62D98">
      <w:pPr>
        <w:widowControl w:val="0"/>
        <w:numPr>
          <w:ilvl w:val="0"/>
          <w:numId w:val="1"/>
        </w:numPr>
        <w:tabs>
          <w:tab w:val="left" w:pos="713"/>
        </w:tabs>
        <w:spacing w:after="296"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62D98" w:rsidRPr="00F62D98" w:rsidRDefault="00F62D98" w:rsidP="00F62D98">
      <w:pPr>
        <w:keepNext/>
        <w:keepLines/>
        <w:widowControl w:val="0"/>
        <w:spacing w:after="0" w:line="322" w:lineRule="exact"/>
        <w:ind w:right="6340"/>
        <w:outlineLvl w:val="2"/>
        <w:rPr>
          <w:rFonts w:ascii="Times New Roman" w:eastAsia="Times New Roman" w:hAnsi="Times New Roman" w:cs="Times New Roman"/>
          <w:b/>
          <w:bCs/>
          <w:sz w:val="24"/>
          <w:szCs w:val="24"/>
        </w:rPr>
      </w:pPr>
      <w:bookmarkStart w:id="21" w:name="bookmark21"/>
      <w:r w:rsidRPr="00F62D98">
        <w:rPr>
          <w:rFonts w:ascii="Times New Roman" w:eastAsia="Times New Roman" w:hAnsi="Times New Roman" w:cs="Times New Roman"/>
          <w:b/>
          <w:bCs/>
          <w:sz w:val="24"/>
          <w:szCs w:val="24"/>
        </w:rPr>
        <w:lastRenderedPageBreak/>
        <w:t>Языковые навыки Орфография и пунктуация</w:t>
      </w:r>
      <w:bookmarkEnd w:id="21"/>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Владеть орфографическими навыками в рамках тем, включенных в раздел «Предметное содержание речи»;</w:t>
      </w:r>
    </w:p>
    <w:p w:rsidR="00F62D98" w:rsidRPr="00F62D98" w:rsidRDefault="00F62D98" w:rsidP="00F62D98">
      <w:pPr>
        <w:widowControl w:val="0"/>
        <w:numPr>
          <w:ilvl w:val="0"/>
          <w:numId w:val="1"/>
        </w:numPr>
        <w:tabs>
          <w:tab w:val="left" w:pos="713"/>
        </w:tabs>
        <w:spacing w:after="6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расставлять в тексте знаки препинания в соответствии с нормами пунктуации.</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22" w:name="bookmark22"/>
      <w:r w:rsidRPr="00F62D98">
        <w:rPr>
          <w:rFonts w:ascii="Times New Roman" w:eastAsia="Times New Roman" w:hAnsi="Times New Roman" w:cs="Times New Roman"/>
          <w:b/>
          <w:bCs/>
          <w:sz w:val="24"/>
          <w:szCs w:val="24"/>
        </w:rPr>
        <w:t>Фонетическая сторона речи</w:t>
      </w:r>
      <w:bookmarkEnd w:id="22"/>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Владеть слухопроизносительными навыками в рамках тем, включенных в раздел «Предметное содержание речи»;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владеть навыками ритмико-интонационного оформления речи в зависимости от коммуникативной ситуации.</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Лексическая сторона речи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Распознавать и употреблять в речи лексические единицы в рамках тем, включенных в раздел «Предметное содержание речи»;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распознавать и употреблять в речи наиболее распространенные фразовые глаголы;</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определять принадлежность слов к частям речи по аффиксам;</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догадываться о значении отдельных слов на основе сходства с родным языком, по словообразовательным элементам и контексту;</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распознавать и употреблять различные средства связи в тексте для обеспечения его целостности </w:t>
      </w:r>
      <w:r w:rsidRPr="00F62D98">
        <w:rPr>
          <w:rFonts w:ascii="Times New Roman" w:eastAsia="Arial Unicode MS" w:hAnsi="Times New Roman" w:cs="Times New Roman"/>
          <w:color w:val="000000"/>
          <w:sz w:val="24"/>
          <w:szCs w:val="24"/>
          <w:lang w:bidi="en-US"/>
        </w:rPr>
        <w:t>(</w:t>
      </w:r>
      <w:r w:rsidRPr="00F62D98">
        <w:rPr>
          <w:rFonts w:ascii="Times New Roman" w:eastAsia="Arial Unicode MS" w:hAnsi="Times New Roman" w:cs="Times New Roman"/>
          <w:color w:val="000000"/>
          <w:sz w:val="24"/>
          <w:szCs w:val="24"/>
          <w:lang w:val="en-US" w:bidi="en-US"/>
        </w:rPr>
        <w:t>firstly</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begin</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with</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however</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as</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for</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me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finally</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at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last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etc</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spacing w:after="0" w:line="317" w:lineRule="exact"/>
        <w:rPr>
          <w:rFonts w:ascii="Times New Roman" w:eastAsia="Times New Roman" w:hAnsi="Times New Roman" w:cs="Times New Roman"/>
          <w:b/>
          <w:bCs/>
          <w:sz w:val="24"/>
          <w:szCs w:val="24"/>
        </w:rPr>
      </w:pPr>
      <w:r w:rsidRPr="00F62D98">
        <w:rPr>
          <w:rFonts w:ascii="Times New Roman" w:eastAsia="Times New Roman" w:hAnsi="Times New Roman" w:cs="Times New Roman"/>
          <w:b/>
          <w:bCs/>
          <w:sz w:val="24"/>
          <w:szCs w:val="24"/>
        </w:rPr>
        <w:t>Г рамматическая сторона речи</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F62D98">
        <w:rPr>
          <w:rFonts w:ascii="Times New Roman" w:eastAsia="Arial Unicode MS" w:hAnsi="Times New Roman" w:cs="Times New Roman"/>
          <w:color w:val="000000"/>
          <w:sz w:val="24"/>
          <w:szCs w:val="24"/>
          <w:lang w:bidi="en-US"/>
        </w:rPr>
        <w:t>(</w:t>
      </w:r>
      <w:r w:rsidRPr="00F62D98">
        <w:rPr>
          <w:rFonts w:ascii="Times New Roman" w:eastAsia="Arial Unicode MS" w:hAnsi="Times New Roman" w:cs="Times New Roman"/>
          <w:color w:val="000000"/>
          <w:sz w:val="24"/>
          <w:szCs w:val="24"/>
          <w:lang w:val="en-US" w:bidi="en-US"/>
        </w:rPr>
        <w:t>We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moved</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a</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new</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house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last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year</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numPr>
          <w:ilvl w:val="0"/>
          <w:numId w:val="1"/>
        </w:numPr>
        <w:tabs>
          <w:tab w:val="left" w:pos="713"/>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сложноподчиненные</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предложения</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союзами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союзными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словами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what, when, why, which, that, who, if, because, that’s why, than, so, for, since, during, so that, unless;</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употреблять в речи сложносочиненные предложения с сочинительными союзами </w:t>
      </w:r>
      <w:r w:rsidRPr="00F62D98">
        <w:rPr>
          <w:rFonts w:ascii="Times New Roman" w:eastAsia="Arial Unicode MS" w:hAnsi="Times New Roman" w:cs="Times New Roman"/>
          <w:color w:val="000000"/>
          <w:sz w:val="24"/>
          <w:szCs w:val="24"/>
          <w:lang w:val="en-US" w:bidi="en-US"/>
        </w:rPr>
        <w:t>and</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but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or</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условные</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предложения</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реального</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 xml:space="preserve">(Conditional </w:t>
      </w:r>
      <w:r w:rsidRPr="00F62D98">
        <w:rPr>
          <w:rFonts w:ascii="Times New Roman" w:eastAsia="Arial Unicode MS" w:hAnsi="Times New Roman" w:cs="Times New Roman"/>
          <w:color w:val="000000"/>
          <w:sz w:val="24"/>
          <w:szCs w:val="24"/>
          <w:lang w:val="en-US" w:eastAsia="ru-RU" w:bidi="ru-RU"/>
        </w:rPr>
        <w:t xml:space="preserve">I - </w:t>
      </w:r>
      <w:r w:rsidRPr="00F62D98">
        <w:rPr>
          <w:rFonts w:ascii="Times New Roman" w:eastAsia="Arial Unicode MS" w:hAnsi="Times New Roman" w:cs="Times New Roman"/>
          <w:color w:val="000000"/>
          <w:sz w:val="24"/>
          <w:szCs w:val="24"/>
          <w:lang w:val="en-US" w:bidi="en-US"/>
        </w:rPr>
        <w:t xml:space="preserve">If I see Jim, I’ll invite him to our school party) </w:t>
      </w:r>
      <w:r w:rsidRPr="00F62D98">
        <w:rPr>
          <w:rFonts w:ascii="Times New Roman" w:eastAsia="Arial Unicode MS" w:hAnsi="Times New Roman" w:cs="Times New Roman"/>
          <w:color w:val="000000"/>
          <w:sz w:val="24"/>
          <w:szCs w:val="24"/>
          <w:lang w:eastAsia="ru-RU" w:bidi="ru-RU"/>
        </w:rPr>
        <w:t>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нереального</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характера</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(Conditional II - If I were you, I would start learning French);</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употреблять в речи предложения с конструкцией </w:t>
      </w:r>
      <w:r w:rsidRPr="00F62D98">
        <w:rPr>
          <w:rFonts w:ascii="Times New Roman" w:eastAsia="Arial Unicode MS" w:hAnsi="Times New Roman" w:cs="Times New Roman"/>
          <w:color w:val="000000"/>
          <w:sz w:val="24"/>
          <w:szCs w:val="24"/>
          <w:lang w:val="en-US" w:bidi="en-US"/>
        </w:rPr>
        <w:t>I</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wish</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I</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wish</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I</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had</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my</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own</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room</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предложения</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конструкцией</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so/such (I was so busy that I forgot to phone my parents);</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конструкции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герундием</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 xml:space="preserve">to love </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hate doing something; stop talking;</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употреблять в речи конструкции с инфинитивом: </w:t>
      </w:r>
      <w:r w:rsidRPr="00F62D98">
        <w:rPr>
          <w:rFonts w:ascii="Times New Roman" w:eastAsia="Arial Unicode MS" w:hAnsi="Times New Roman" w:cs="Times New Roman"/>
          <w:color w:val="000000"/>
          <w:sz w:val="24"/>
          <w:szCs w:val="24"/>
          <w:lang w:val="en-US" w:bidi="en-US"/>
        </w:rPr>
        <w:t>want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do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learn</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speak</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инфинитив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цели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(I called to cancel our lesson);</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конструкцию</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it takes me ... to do something;</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использовать косвенную речь;</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использовать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глаголы</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наиболее</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употребляемых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временных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формах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Present Simple, Present Continuous, Future Simple, Past Simple, Past Continuous, Present Perfect, Present Perfect Continuous, Past Perfect;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страдательный</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залог</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формах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наиболее</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используемых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времен</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Present Simple, Present Continuous, Past Simple, Present Perfect;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употреблять в речи различные грамматические средства для выражения будущего времени -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be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going</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to</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Present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Continuous</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Present</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Simple</w:t>
      </w:r>
      <w:r w:rsidRPr="00F62D98">
        <w:rPr>
          <w:rFonts w:ascii="Times New Roman" w:eastAsia="Arial Unicode MS" w:hAnsi="Times New Roman" w:cs="Times New Roman"/>
          <w:color w:val="000000"/>
          <w:sz w:val="24"/>
          <w:szCs w:val="24"/>
          <w:lang w:bidi="en-US"/>
        </w:rPr>
        <w:t>;</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модальные</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глаголы</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их</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эквиваленты</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val="en-US" w:bidi="en-US"/>
        </w:rPr>
        <w:t>(may, can/be able to, must/have to/should; need, shall, could, might, would);</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согласовывать времена в рамках сложного предложения в плане настоящего и прошлого;</w:t>
      </w:r>
    </w:p>
    <w:p w:rsidR="00F62D98" w:rsidRPr="00F62D98" w:rsidRDefault="00F62D98" w:rsidP="00F62D98">
      <w:pPr>
        <w:widowControl w:val="0"/>
        <w:numPr>
          <w:ilvl w:val="0"/>
          <w:numId w:val="1"/>
        </w:numPr>
        <w:tabs>
          <w:tab w:val="left" w:pos="722"/>
          <w:tab w:val="right" w:pos="2379"/>
          <w:tab w:val="left" w:pos="2584"/>
          <w:tab w:val="center" w:pos="4611"/>
          <w:tab w:val="right" w:pos="966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eastAsia="ru-RU" w:bidi="ru-RU"/>
        </w:rPr>
        <w:tab/>
        <w:t>в</w:t>
      </w:r>
      <w:r w:rsidRPr="00F62D98">
        <w:rPr>
          <w:rFonts w:ascii="Times New Roman" w:eastAsia="Arial Unicode MS" w:hAnsi="Times New Roman" w:cs="Times New Roman"/>
          <w:color w:val="000000"/>
          <w:sz w:val="24"/>
          <w:szCs w:val="24"/>
          <w:lang w:eastAsia="ru-RU" w:bidi="ru-RU"/>
        </w:rPr>
        <w:tab/>
        <w:t>речи</w:t>
      </w:r>
      <w:r w:rsidRPr="00F62D98">
        <w:rPr>
          <w:rFonts w:ascii="Times New Roman" w:eastAsia="Arial Unicode MS" w:hAnsi="Times New Roman" w:cs="Times New Roman"/>
          <w:color w:val="000000"/>
          <w:sz w:val="24"/>
          <w:szCs w:val="24"/>
          <w:lang w:eastAsia="ru-RU" w:bidi="ru-RU"/>
        </w:rPr>
        <w:tab/>
        <w:t>имена существительные</w:t>
      </w:r>
      <w:r w:rsidRPr="00F62D98">
        <w:rPr>
          <w:rFonts w:ascii="Times New Roman" w:eastAsia="Arial Unicode MS" w:hAnsi="Times New Roman" w:cs="Times New Roman"/>
          <w:color w:val="000000"/>
          <w:sz w:val="24"/>
          <w:szCs w:val="24"/>
          <w:lang w:eastAsia="ru-RU" w:bidi="ru-RU"/>
        </w:rPr>
        <w:tab/>
        <w:t>в единственном числе и во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множественном числе, образованные по правилу, и исключения;</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 в речи определенный/неопределенный/нулевой артикль;</w:t>
      </w:r>
    </w:p>
    <w:p w:rsidR="00F62D98" w:rsidRPr="00F62D98" w:rsidRDefault="00F62D98" w:rsidP="00F62D98">
      <w:pPr>
        <w:widowControl w:val="0"/>
        <w:numPr>
          <w:ilvl w:val="0"/>
          <w:numId w:val="1"/>
        </w:numPr>
        <w:tabs>
          <w:tab w:val="left" w:pos="722"/>
          <w:tab w:val="right" w:pos="2379"/>
          <w:tab w:val="left" w:pos="2584"/>
          <w:tab w:val="center" w:pos="4611"/>
          <w:tab w:val="right" w:pos="966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eastAsia="ru-RU" w:bidi="ru-RU"/>
        </w:rPr>
        <w:tab/>
        <w:t>в</w:t>
      </w:r>
      <w:r w:rsidRPr="00F62D98">
        <w:rPr>
          <w:rFonts w:ascii="Times New Roman" w:eastAsia="Arial Unicode MS" w:hAnsi="Times New Roman" w:cs="Times New Roman"/>
          <w:color w:val="000000"/>
          <w:sz w:val="24"/>
          <w:szCs w:val="24"/>
          <w:lang w:eastAsia="ru-RU" w:bidi="ru-RU"/>
        </w:rPr>
        <w:tab/>
        <w:t>речи</w:t>
      </w:r>
      <w:r w:rsidRPr="00F62D98">
        <w:rPr>
          <w:rFonts w:ascii="Times New Roman" w:eastAsia="Arial Unicode MS" w:hAnsi="Times New Roman" w:cs="Times New Roman"/>
          <w:color w:val="000000"/>
          <w:sz w:val="24"/>
          <w:szCs w:val="24"/>
          <w:lang w:eastAsia="ru-RU" w:bidi="ru-RU"/>
        </w:rPr>
        <w:tab/>
        <w:t>личные, притяжательные,</w:t>
      </w:r>
      <w:r w:rsidRPr="00F62D98">
        <w:rPr>
          <w:rFonts w:ascii="Times New Roman" w:eastAsia="Arial Unicode MS" w:hAnsi="Times New Roman" w:cs="Times New Roman"/>
          <w:color w:val="000000"/>
          <w:sz w:val="24"/>
          <w:szCs w:val="24"/>
          <w:lang w:eastAsia="ru-RU" w:bidi="ru-RU"/>
        </w:rPr>
        <w:tab/>
        <w:t>указательные, неопределенные,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относительные, вопросительные местоимения;</w:t>
      </w:r>
    </w:p>
    <w:p w:rsidR="00F62D98" w:rsidRPr="00F62D98" w:rsidRDefault="00F62D98" w:rsidP="00F62D98">
      <w:pPr>
        <w:widowControl w:val="0"/>
        <w:numPr>
          <w:ilvl w:val="0"/>
          <w:numId w:val="1"/>
        </w:numPr>
        <w:tabs>
          <w:tab w:val="left" w:pos="722"/>
          <w:tab w:val="right" w:pos="2379"/>
          <w:tab w:val="left" w:pos="2584"/>
          <w:tab w:val="center" w:pos="4611"/>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eastAsia="ru-RU" w:bidi="ru-RU"/>
        </w:rPr>
        <w:tab/>
        <w:t>в</w:t>
      </w:r>
      <w:r w:rsidRPr="00F62D98">
        <w:rPr>
          <w:rFonts w:ascii="Times New Roman" w:eastAsia="Arial Unicode MS" w:hAnsi="Times New Roman" w:cs="Times New Roman"/>
          <w:color w:val="000000"/>
          <w:sz w:val="24"/>
          <w:szCs w:val="24"/>
          <w:lang w:eastAsia="ru-RU" w:bidi="ru-RU"/>
        </w:rPr>
        <w:tab/>
        <w:t>речи</w:t>
      </w:r>
      <w:r w:rsidRPr="00F62D98">
        <w:rPr>
          <w:rFonts w:ascii="Times New Roman" w:eastAsia="Arial Unicode MS" w:hAnsi="Times New Roman" w:cs="Times New Roman"/>
          <w:color w:val="000000"/>
          <w:sz w:val="24"/>
          <w:szCs w:val="24"/>
          <w:lang w:eastAsia="ru-RU" w:bidi="ru-RU"/>
        </w:rPr>
        <w:tab/>
        <w:t>имена прилагательные в положительной, сравнительной 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превосходной степенях, образованные по правилу, и исключения;</w:t>
      </w:r>
    </w:p>
    <w:p w:rsidR="00F62D98" w:rsidRPr="00F62D98" w:rsidRDefault="00F62D98" w:rsidP="00F62D98">
      <w:pPr>
        <w:widowControl w:val="0"/>
        <w:numPr>
          <w:ilvl w:val="0"/>
          <w:numId w:val="1"/>
        </w:numPr>
        <w:tabs>
          <w:tab w:val="left" w:pos="722"/>
          <w:tab w:val="right" w:pos="2379"/>
          <w:tab w:val="left" w:pos="2584"/>
          <w:tab w:val="center" w:pos="4611"/>
          <w:tab w:val="right" w:pos="9664"/>
        </w:tabs>
        <w:spacing w:after="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eastAsia="ru-RU" w:bidi="ru-RU"/>
        </w:rPr>
        <w:tab/>
        <w:t>в</w:t>
      </w:r>
      <w:r w:rsidRPr="00F62D98">
        <w:rPr>
          <w:rFonts w:ascii="Times New Roman" w:eastAsia="Arial Unicode MS" w:hAnsi="Times New Roman" w:cs="Times New Roman"/>
          <w:color w:val="000000"/>
          <w:sz w:val="24"/>
          <w:szCs w:val="24"/>
          <w:lang w:eastAsia="ru-RU" w:bidi="ru-RU"/>
        </w:rPr>
        <w:tab/>
        <w:t>речи</w:t>
      </w:r>
      <w:r w:rsidRPr="00F62D98">
        <w:rPr>
          <w:rFonts w:ascii="Times New Roman" w:eastAsia="Arial Unicode MS" w:hAnsi="Times New Roman" w:cs="Times New Roman"/>
          <w:color w:val="000000"/>
          <w:sz w:val="24"/>
          <w:szCs w:val="24"/>
          <w:lang w:eastAsia="ru-RU" w:bidi="ru-RU"/>
        </w:rPr>
        <w:tab/>
        <w:t>наречия в положительной,</w:t>
      </w:r>
      <w:r w:rsidRPr="00F62D98">
        <w:rPr>
          <w:rFonts w:ascii="Times New Roman" w:eastAsia="Arial Unicode MS" w:hAnsi="Times New Roman" w:cs="Times New Roman"/>
          <w:color w:val="000000"/>
          <w:sz w:val="24"/>
          <w:szCs w:val="24"/>
          <w:lang w:eastAsia="ru-RU" w:bidi="ru-RU"/>
        </w:rPr>
        <w:tab/>
        <w:t>сравнительной и превосходной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степенях, а также наречия, выражающие количество </w:t>
      </w:r>
      <w:r w:rsidRPr="00F62D98">
        <w:rPr>
          <w:rFonts w:ascii="Times New Roman" w:eastAsia="Arial Unicode MS" w:hAnsi="Times New Roman" w:cs="Times New Roman"/>
          <w:color w:val="000000"/>
          <w:sz w:val="24"/>
          <w:szCs w:val="24"/>
          <w:lang w:bidi="en-US"/>
        </w:rPr>
        <w:t>(</w:t>
      </w:r>
      <w:r w:rsidRPr="00F62D98">
        <w:rPr>
          <w:rFonts w:ascii="Times New Roman" w:eastAsia="Arial Unicode MS" w:hAnsi="Times New Roman" w:cs="Times New Roman"/>
          <w:color w:val="000000"/>
          <w:sz w:val="24"/>
          <w:szCs w:val="24"/>
          <w:lang w:val="en-US" w:bidi="en-US"/>
        </w:rPr>
        <w:t>many</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eastAsia="ru-RU" w:bidi="ru-RU"/>
        </w:rPr>
        <w:t xml:space="preserve">/ </w:t>
      </w:r>
      <w:r w:rsidRPr="00F62D98">
        <w:rPr>
          <w:rFonts w:ascii="Times New Roman" w:eastAsia="Arial Unicode MS" w:hAnsi="Times New Roman" w:cs="Times New Roman"/>
          <w:color w:val="000000"/>
          <w:sz w:val="24"/>
          <w:szCs w:val="24"/>
          <w:lang w:val="en-US" w:bidi="en-US"/>
        </w:rPr>
        <w:t>much</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few</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eastAsia="ru-RU" w:bidi="ru-RU"/>
        </w:rPr>
        <w:t xml:space="preserve">/ </w:t>
      </w:r>
      <w:r w:rsidRPr="00F62D98">
        <w:rPr>
          <w:rFonts w:ascii="Times New Roman" w:eastAsia="Arial Unicode MS" w:hAnsi="Times New Roman" w:cs="Times New Roman"/>
          <w:color w:val="000000"/>
          <w:sz w:val="24"/>
          <w:szCs w:val="24"/>
          <w:lang w:val="en-US" w:bidi="en-US"/>
        </w:rPr>
        <w:t>a</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few</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little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eastAsia="ru-RU" w:bidi="ru-RU"/>
        </w:rPr>
        <w:t xml:space="preserve">/ </w:t>
      </w:r>
      <w:r w:rsidRPr="00F62D98">
        <w:rPr>
          <w:rFonts w:ascii="Times New Roman" w:eastAsia="Arial Unicode MS" w:hAnsi="Times New Roman" w:cs="Times New Roman"/>
          <w:color w:val="000000"/>
          <w:sz w:val="24"/>
          <w:szCs w:val="24"/>
          <w:lang w:val="en-US" w:bidi="en-US"/>
        </w:rPr>
        <w:t>a</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val="en-US" w:bidi="en-US"/>
        </w:rPr>
        <w:t>little</w:t>
      </w:r>
      <w:r w:rsidRPr="00F62D98">
        <w:rPr>
          <w:rFonts w:ascii="Times New Roman" w:eastAsia="Arial Unicode MS" w:hAnsi="Times New Roman" w:cs="Times New Roman"/>
          <w:color w:val="000000"/>
          <w:sz w:val="24"/>
          <w:szCs w:val="24"/>
          <w:lang w:bidi="en-US"/>
        </w:rPr>
        <w:t xml:space="preserve">) </w:t>
      </w:r>
      <w:r w:rsidRPr="00F62D98">
        <w:rPr>
          <w:rFonts w:ascii="Times New Roman" w:eastAsia="Arial Unicode MS" w:hAnsi="Times New Roman" w:cs="Times New Roman"/>
          <w:color w:val="000000"/>
          <w:sz w:val="24"/>
          <w:szCs w:val="24"/>
          <w:lang w:eastAsia="ru-RU" w:bidi="ru-RU"/>
        </w:rPr>
        <w:t>и наречия, выражающие время;</w:t>
      </w:r>
    </w:p>
    <w:p w:rsidR="00F62D98" w:rsidRPr="00F62D98" w:rsidRDefault="00F62D98" w:rsidP="00F62D98">
      <w:pPr>
        <w:widowControl w:val="0"/>
        <w:numPr>
          <w:ilvl w:val="0"/>
          <w:numId w:val="1"/>
        </w:numPr>
        <w:tabs>
          <w:tab w:val="left" w:pos="722"/>
        </w:tabs>
        <w:spacing w:after="300" w:line="317" w:lineRule="exact"/>
        <w:ind w:firstLine="32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употреблять предлоги, выражающие направление движения, время и место действия.</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sz w:val="24"/>
          <w:szCs w:val="24"/>
        </w:rPr>
      </w:pPr>
      <w:bookmarkStart w:id="23" w:name="bookmark23"/>
      <w:r w:rsidRPr="00F62D98">
        <w:rPr>
          <w:rFonts w:ascii="Times New Roman" w:eastAsia="Times New Roman" w:hAnsi="Times New Roman" w:cs="Times New Roman"/>
          <w:b/>
          <w:bCs/>
          <w:sz w:val="24"/>
          <w:szCs w:val="24"/>
        </w:rPr>
        <w:t>Выпускник на базовом уровне получит возможность научиться:</w:t>
      </w:r>
      <w:bookmarkEnd w:id="23"/>
    </w:p>
    <w:p w:rsidR="00F62D98" w:rsidRPr="00F62D98" w:rsidRDefault="00F62D98" w:rsidP="00F62D98">
      <w:pPr>
        <w:widowControl w:val="0"/>
        <w:spacing w:after="0" w:line="317" w:lineRule="exact"/>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Коммуникативн ые умения Говорение, диалогическая речь</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проводить подготовленное интервью, проверяя и получая подтверждение какой-либо информации;</w:t>
      </w:r>
    </w:p>
    <w:p w:rsidR="00F62D98" w:rsidRPr="00F62D98" w:rsidRDefault="00F62D98" w:rsidP="00F62D98">
      <w:pPr>
        <w:widowControl w:val="0"/>
        <w:numPr>
          <w:ilvl w:val="0"/>
          <w:numId w:val="1"/>
        </w:numPr>
        <w:tabs>
          <w:tab w:val="left" w:pos="722"/>
        </w:tabs>
        <w:spacing w:after="0" w:line="317" w:lineRule="exact"/>
        <w:ind w:firstLine="32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обмениваться информацией, проверять и подтверждать собранную фактическую информацию.</w:t>
      </w:r>
    </w:p>
    <w:p w:rsidR="00F62D98" w:rsidRPr="00F62D98" w:rsidRDefault="00F62D98" w:rsidP="00F62D98">
      <w:pPr>
        <w:widowControl w:val="0"/>
        <w:spacing w:after="0" w:line="317" w:lineRule="exact"/>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Говорение, монологическая речь</w:t>
      </w:r>
    </w:p>
    <w:p w:rsidR="00F62D98" w:rsidRPr="00F62D98" w:rsidRDefault="00F62D98" w:rsidP="00F62D98">
      <w:pPr>
        <w:widowControl w:val="0"/>
        <w:numPr>
          <w:ilvl w:val="0"/>
          <w:numId w:val="1"/>
        </w:numPr>
        <w:tabs>
          <w:tab w:val="left" w:pos="718"/>
        </w:tabs>
        <w:spacing w:after="0" w:line="317" w:lineRule="exact"/>
        <w:ind w:left="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Резюмировать прослушанный/прочитанный текст;</w:t>
      </w:r>
    </w:p>
    <w:p w:rsidR="00F62D98" w:rsidRPr="00F62D98" w:rsidRDefault="00F62D98" w:rsidP="00F62D98">
      <w:pPr>
        <w:widowControl w:val="0"/>
        <w:numPr>
          <w:ilvl w:val="0"/>
          <w:numId w:val="1"/>
        </w:numPr>
        <w:tabs>
          <w:tab w:val="left" w:pos="718"/>
        </w:tabs>
        <w:spacing w:after="0" w:line="317" w:lineRule="exact"/>
        <w:ind w:left="340"/>
        <w:jc w:val="both"/>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обобщать информацию на основе прочитанного/прослушанного текста.</w:t>
      </w:r>
    </w:p>
    <w:p w:rsidR="00F62D98" w:rsidRPr="00F62D98" w:rsidRDefault="00F62D98" w:rsidP="00F62D98">
      <w:pPr>
        <w:widowControl w:val="0"/>
        <w:spacing w:after="0" w:line="317" w:lineRule="exact"/>
        <w:rPr>
          <w:rFonts w:ascii="Times New Roman" w:eastAsia="Times New Roman" w:hAnsi="Times New Roman" w:cs="Times New Roman"/>
          <w:b/>
          <w:bCs/>
          <w:i/>
          <w:iCs/>
          <w:sz w:val="24"/>
          <w:szCs w:val="24"/>
        </w:rPr>
      </w:pPr>
      <w:r w:rsidRPr="00F62D98">
        <w:rPr>
          <w:rFonts w:ascii="Times New Roman" w:eastAsia="Times New Roman" w:hAnsi="Times New Roman" w:cs="Times New Roman"/>
          <w:b/>
          <w:bCs/>
          <w:i/>
          <w:iCs/>
          <w:sz w:val="24"/>
          <w:szCs w:val="24"/>
        </w:rPr>
        <w:t>Аудирование</w:t>
      </w:r>
    </w:p>
    <w:p w:rsidR="00F62D98" w:rsidRPr="00F62D98" w:rsidRDefault="00F62D98" w:rsidP="00F62D98">
      <w:pPr>
        <w:widowControl w:val="0"/>
        <w:numPr>
          <w:ilvl w:val="0"/>
          <w:numId w:val="1"/>
        </w:numPr>
        <w:tabs>
          <w:tab w:val="left" w:pos="718"/>
        </w:tabs>
        <w:spacing w:after="0" w:line="317" w:lineRule="exact"/>
        <w:ind w:firstLine="340"/>
        <w:rPr>
          <w:rFonts w:ascii="Times New Roman" w:eastAsia="Times New Roman" w:hAnsi="Times New Roman" w:cs="Times New Roman"/>
          <w:i/>
          <w:iCs/>
          <w:sz w:val="24"/>
          <w:szCs w:val="24"/>
        </w:rPr>
      </w:pPr>
      <w:r w:rsidRPr="00F62D98">
        <w:rPr>
          <w:rFonts w:ascii="Times New Roman" w:eastAsia="Times New Roman" w:hAnsi="Times New Roman" w:cs="Times New Roman"/>
          <w:i/>
          <w:iCs/>
          <w:sz w:val="24"/>
          <w:szCs w:val="24"/>
        </w:rPr>
        <w:t>Полно и точно воспринимать информацию в распространенных коммуникативных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обобщать прослушанную информацию и выявлять факты в соответствии с поставленной задачей/вопросом.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Чтение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Читать и понимать несложные аутентичные тексты различных стилей и жанров и отвечать на ряд уточняющих вопросов.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Письмо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Писать краткий отзыв на фильм, книгу или пьесу.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Языковые навыки Фонетическая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Произносить звуки английского языка четко, естественным произношением, не </w:t>
      </w:r>
      <w:r w:rsidRPr="00F62D98">
        <w:rPr>
          <w:rFonts w:ascii="Times New Roman" w:eastAsia="Arial Unicode MS" w:hAnsi="Times New Roman" w:cs="Times New Roman"/>
          <w:color w:val="000000"/>
          <w:sz w:val="24"/>
          <w:szCs w:val="24"/>
          <w:lang w:eastAsia="ru-RU" w:bidi="ru-RU"/>
        </w:rPr>
        <w:lastRenderedPageBreak/>
        <w:t>допуская ярко выраженного акцента.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Орфография и пунктуация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орфографическими навыками;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расставлять в тексте знаки препинания в соответствии с нормами пунктуации. Лексическая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фразовые глаголы по широкому спектру тем, уместно употребляя их в соответствии со стилем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узнавать и использовать в речи устойчивые выражения и фразы (collocations). Грамматическая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модальные глаголы для выражения возможности или вероятности в прошедшем времени (could + have done; might + have done);</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структуру have/get + something + Participle II (causative form) как эквивалент страдательного залога;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эмфатические конструкции типа It’s him who... It’s time you did smth;</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все формы страдательного залога;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val="en-US" w:eastAsia="ru-RU" w:bidi="ru-RU"/>
        </w:rPr>
        <w:t>-</w:t>
      </w:r>
      <w:r w:rsidRPr="00F62D98">
        <w:rPr>
          <w:rFonts w:ascii="Times New Roman" w:eastAsia="Arial Unicode MS" w:hAnsi="Times New Roman" w:cs="Times New Roman"/>
          <w:color w:val="000000"/>
          <w:sz w:val="24"/>
          <w:szCs w:val="24"/>
          <w:lang w:val="en-US" w:eastAsia="ru-RU" w:bidi="ru-RU"/>
        </w:rPr>
        <w:tab/>
      </w: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времена</w:t>
      </w:r>
      <w:r w:rsidRPr="00F62D98">
        <w:rPr>
          <w:rFonts w:ascii="Times New Roman" w:eastAsia="Arial Unicode MS" w:hAnsi="Times New Roman" w:cs="Times New Roman"/>
          <w:color w:val="000000"/>
          <w:sz w:val="24"/>
          <w:szCs w:val="24"/>
          <w:lang w:val="en-US" w:eastAsia="ru-RU" w:bidi="ru-RU"/>
        </w:rPr>
        <w:t xml:space="preserve"> Past Perfect </w:t>
      </w:r>
      <w:r w:rsidRPr="00F62D98">
        <w:rPr>
          <w:rFonts w:ascii="Times New Roman" w:eastAsia="Arial Unicode MS" w:hAnsi="Times New Roman" w:cs="Times New Roman"/>
          <w:color w:val="000000"/>
          <w:sz w:val="24"/>
          <w:szCs w:val="24"/>
          <w:lang w:eastAsia="ru-RU" w:bidi="ru-RU"/>
        </w:rPr>
        <w:t>и</w:t>
      </w:r>
      <w:r w:rsidRPr="00F62D98">
        <w:rPr>
          <w:rFonts w:ascii="Times New Roman" w:eastAsia="Arial Unicode MS" w:hAnsi="Times New Roman" w:cs="Times New Roman"/>
          <w:color w:val="000000"/>
          <w:sz w:val="24"/>
          <w:szCs w:val="24"/>
          <w:lang w:val="en-US" w:eastAsia="ru-RU" w:bidi="ru-RU"/>
        </w:rPr>
        <w:t xml:space="preserve"> Past Perfect Continuous;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условные предложения нереального характера (Conditional 3);</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val="en-US" w:eastAsia="ru-RU" w:bidi="ru-RU"/>
        </w:rPr>
        <w:t>-</w:t>
      </w:r>
      <w:r w:rsidRPr="00F62D98">
        <w:rPr>
          <w:rFonts w:ascii="Times New Roman" w:eastAsia="Arial Unicode MS" w:hAnsi="Times New Roman" w:cs="Times New Roman"/>
          <w:color w:val="000000"/>
          <w:sz w:val="24"/>
          <w:szCs w:val="24"/>
          <w:lang w:val="en-US" w:eastAsia="ru-RU" w:bidi="ru-RU"/>
        </w:rPr>
        <w:tab/>
      </w: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структуру</w:t>
      </w:r>
      <w:r w:rsidRPr="00F62D98">
        <w:rPr>
          <w:rFonts w:ascii="Times New Roman" w:eastAsia="Arial Unicode MS" w:hAnsi="Times New Roman" w:cs="Times New Roman"/>
          <w:color w:val="000000"/>
          <w:sz w:val="24"/>
          <w:szCs w:val="24"/>
          <w:lang w:val="en-US" w:eastAsia="ru-RU" w:bidi="ru-RU"/>
        </w:rPr>
        <w:t xml:space="preserve"> to be/get + used to + verb;</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структуру used to / would + verb для обозначения регулярных действий в прошлом;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val="en-US" w:eastAsia="ru-RU" w:bidi="ru-RU"/>
        </w:rPr>
        <w:t>-</w:t>
      </w:r>
      <w:r w:rsidRPr="00F62D98">
        <w:rPr>
          <w:rFonts w:ascii="Times New Roman" w:eastAsia="Arial Unicode MS" w:hAnsi="Times New Roman" w:cs="Times New Roman"/>
          <w:color w:val="000000"/>
          <w:sz w:val="24"/>
          <w:szCs w:val="24"/>
          <w:lang w:val="en-US" w:eastAsia="ru-RU" w:bidi="ru-RU"/>
        </w:rPr>
        <w:tab/>
      </w: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предложения</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с</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конструкциями</w:t>
      </w:r>
      <w:r w:rsidRPr="00F62D98">
        <w:rPr>
          <w:rFonts w:ascii="Times New Roman" w:eastAsia="Arial Unicode MS" w:hAnsi="Times New Roman" w:cs="Times New Roman"/>
          <w:color w:val="000000"/>
          <w:sz w:val="24"/>
          <w:szCs w:val="24"/>
          <w:lang w:val="en-US" w:eastAsia="ru-RU" w:bidi="ru-RU"/>
        </w:rPr>
        <w:t xml:space="preserve"> as . as; not so . as; either . or; neither . nor;</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широкий спектр союзов для выражения противопоставления и различия в сложных предложениях.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Выпускник на углубленном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Коммуникативные умения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Говорение, диалогическая речь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Кратко комментировать точку зрения другого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подготовленное интервью, проверяя и получая подтверждение какой-либо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обмениваться информацией, проверять и подтверждать собранную фактическую информацию;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выражать различные чувства (радость, удивление, грусть, заинтересованность, безразличие), используя лексико-грамматические средства языка.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Говорение, монологическая речь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Резюмировать прослушанный/прочитанный текст;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обобщать информацию на основе прочитанного/прослушанного текста;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формулировать вопрос или проблему, объясняя причины, высказывая предположения о возможных последствиях;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свою точку зрения по широкому спектру тем, поддерживая ее аргументами и пояснениями;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точку зрения собеседника, приводя аргументы за и против;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Аудирование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Полно и точно воспринимать информацию в распространенных коммуникативных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обобщать прослушанную информацию и выявлять факты в соответствии с поставленной задачей/вопросом;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детально понимать несложные аудио- и видеотексты монологического и </w:t>
      </w:r>
      <w:r w:rsidRPr="00F62D98">
        <w:rPr>
          <w:rFonts w:ascii="Times New Roman" w:eastAsia="Arial Unicode MS" w:hAnsi="Times New Roman" w:cs="Times New Roman"/>
          <w:color w:val="000000"/>
          <w:sz w:val="24"/>
          <w:szCs w:val="24"/>
          <w:lang w:eastAsia="ru-RU" w:bidi="ru-RU"/>
        </w:rPr>
        <w:lastRenderedPageBreak/>
        <w:t>диалогического характера с четким нормативным произношением в ситуациях повседневного общения.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Чтение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Читать и понимать несложные аутентичные тексты различных стилей и жанров и отвечать на ряд уточняющих вопросов;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использовать изучающее чтение в целях полного понимания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отбирать значимую информацию в тексте / ряде текстов.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Письмо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Писать краткий отзыв на фильм, книгу или пьесу;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делать выписки из иноязычного текста;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выражать письменно свое мнение по поводу фактической информации в рамках изученной тематики;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строить письменное высказывание на основе нескольких прочитанных и/или прослушанных текстов, передавая их содержание и делая выводы.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Языковые навыки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Фонетическая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Произносить звуки английского языка четко, не допуская ярко выраженного акцента;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четко и естественно произносить слова английского языка, в том числе применительно к новому языковому материалу.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Орфография и пунктуация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Соблюдать правила орфографии и пунктуации, не допуская ошибок, затрудняющих понимание.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Лексическая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фразовые глаголы по широкому спектру тем, уместно употребляя их в соответствии со стилем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узнавать и использовать в речи устойчивые выражения и фразы (collocations);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и употреблять в речи различные фразы-клише для участия в диалогах/полилогах в различных коммуникативных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пересказе различные глаголы для передачи косвенной речи (reporting verbs — he was asked to…; he ordered them to…).</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Грамматическая сторона речи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артикли для передачи нюансов;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широкий спектр прилагательных и глаголов с управлением;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все формы страдательного залога;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сложное дополнение (Complex object);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широкий спектр союзов для выражения противопоставления и различия в сложных предложениях;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местоимения «one» и «ones»;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фразовые глаголы с дополнением, выраженным личным местоимением;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модальные глаголы для выражения догадки и предположения (might, could, may);</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инверсионные конструкции;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условные предложения смешанного типа (Mixed Conditionals);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эллиптические структуры;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степени сравнения прилагательных с наречиями, усиливающими их значение (intesifiers, modifiers);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употреблять в речи формы действительного залога времен Future Perfect и Future Continuous;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val="en-US" w:eastAsia="ru-RU" w:bidi="ru-RU"/>
        </w:rPr>
      </w:pPr>
      <w:r w:rsidRPr="00F62D98">
        <w:rPr>
          <w:rFonts w:ascii="Times New Roman" w:eastAsia="Arial Unicode MS" w:hAnsi="Times New Roman" w:cs="Times New Roman"/>
          <w:color w:val="000000"/>
          <w:sz w:val="24"/>
          <w:szCs w:val="24"/>
          <w:lang w:val="en-US" w:eastAsia="ru-RU" w:bidi="ru-RU"/>
        </w:rPr>
        <w:lastRenderedPageBreak/>
        <w:t>–</w:t>
      </w:r>
      <w:r w:rsidRPr="00F62D98">
        <w:rPr>
          <w:rFonts w:ascii="Times New Roman" w:eastAsia="Arial Unicode MS" w:hAnsi="Times New Roman" w:cs="Times New Roman"/>
          <w:color w:val="000000"/>
          <w:sz w:val="24"/>
          <w:szCs w:val="24"/>
          <w:lang w:val="en-US" w:eastAsia="ru-RU" w:bidi="ru-RU"/>
        </w:rPr>
        <w:tab/>
      </w:r>
      <w:r w:rsidRPr="00F62D98">
        <w:rPr>
          <w:rFonts w:ascii="Times New Roman" w:eastAsia="Arial Unicode MS" w:hAnsi="Times New Roman" w:cs="Times New Roman"/>
          <w:color w:val="000000"/>
          <w:sz w:val="24"/>
          <w:szCs w:val="24"/>
          <w:lang w:eastAsia="ru-RU" w:bidi="ru-RU"/>
        </w:rPr>
        <w:t>употреблять</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речи</w:t>
      </w:r>
      <w:r w:rsidRPr="00F62D98">
        <w:rPr>
          <w:rFonts w:ascii="Times New Roman" w:eastAsia="Arial Unicode MS" w:hAnsi="Times New Roman" w:cs="Times New Roman"/>
          <w:color w:val="000000"/>
          <w:sz w:val="24"/>
          <w:szCs w:val="24"/>
          <w:lang w:val="en-US" w:eastAsia="ru-RU" w:bidi="ru-RU"/>
        </w:rPr>
        <w:t xml:space="preserve"> </w:t>
      </w:r>
      <w:r w:rsidRPr="00F62D98">
        <w:rPr>
          <w:rFonts w:ascii="Times New Roman" w:eastAsia="Arial Unicode MS" w:hAnsi="Times New Roman" w:cs="Times New Roman"/>
          <w:color w:val="000000"/>
          <w:sz w:val="24"/>
          <w:szCs w:val="24"/>
          <w:lang w:eastAsia="ru-RU" w:bidi="ru-RU"/>
        </w:rPr>
        <w:t>времена</w:t>
      </w:r>
      <w:r w:rsidRPr="00F62D98">
        <w:rPr>
          <w:rFonts w:ascii="Times New Roman" w:eastAsia="Arial Unicode MS" w:hAnsi="Times New Roman" w:cs="Times New Roman"/>
          <w:color w:val="000000"/>
          <w:sz w:val="24"/>
          <w:szCs w:val="24"/>
          <w:lang w:val="en-US" w:eastAsia="ru-RU" w:bidi="ru-RU"/>
        </w:rPr>
        <w:t xml:space="preserve"> Past Perfect </w:t>
      </w:r>
      <w:r w:rsidRPr="00F62D98">
        <w:rPr>
          <w:rFonts w:ascii="Times New Roman" w:eastAsia="Arial Unicode MS" w:hAnsi="Times New Roman" w:cs="Times New Roman"/>
          <w:color w:val="000000"/>
          <w:sz w:val="24"/>
          <w:szCs w:val="24"/>
          <w:lang w:eastAsia="ru-RU" w:bidi="ru-RU"/>
        </w:rPr>
        <w:t>и</w:t>
      </w:r>
      <w:r w:rsidRPr="00F62D98">
        <w:rPr>
          <w:rFonts w:ascii="Times New Roman" w:eastAsia="Arial Unicode MS" w:hAnsi="Times New Roman" w:cs="Times New Roman"/>
          <w:color w:val="000000"/>
          <w:sz w:val="24"/>
          <w:szCs w:val="24"/>
          <w:lang w:val="en-US" w:eastAsia="ru-RU" w:bidi="ru-RU"/>
        </w:rPr>
        <w:t xml:space="preserve"> Past Perfect Continuous;</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причастные и деепричастные обороты (participle clause);</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в речи модальные глаголы для выражения возможности или вероятности в прошедшем времени (could + have done; might + have done).</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w:t>
      </w:r>
    </w:p>
    <w:p w:rsidR="00F62D98" w:rsidRPr="000D2DD6"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История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«История»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рассматривать историю России как неотъемлемую часть мирового исторического процесса;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знать основные даты и временные периоды всеобщей и отечественной истории из раздела дидактических единиц;</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последовательность и длительность исторических событий, явлений, процессов;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место, обстоятельства, участников, результаты важнейших исторических событий;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представлять культурное наследие России и других стран;</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работать с историческими документами;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сравнивать различные исторические документы, давать им общую характеристику;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критически анализировать информацию из различных источников;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соотносить иллюстративный материал с историческими событиями, явлениями, процессами, персоналиями;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статистическую (информационную) таблицу, график, диаграмму как источники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аудиовизуальный ряд как источник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составлять описание исторических объектов и памятников на основе текста, иллюстраций, макетов, интернет-ресурсов;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работать с хронологическими таблицами, картами и схемами;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читать легенду исторической карты;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основной современной терминологией исторической науки, предусмотренной программой;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демонстрировать умение вести диалог, участвовать в дискуссии по исторической тематике;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роль личности в отечественной истории ХХ 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ориентироваться в дискуссионных вопросах российской истории ХХ века и существующих в науке их современных версиях и трактовках.</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аналогии и оценивать вклад разных стран в сокровищницу мировой культуры;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место и время создания исторических документов;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современные версии и трактовки важнейших проблем отечественной и всемирной истории;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w:t>
      </w:r>
      <w:r w:rsidRPr="00F62D98">
        <w:rPr>
          <w:rFonts w:ascii="Times New Roman" w:eastAsia="Arial Unicode MS" w:hAnsi="Times New Roman" w:cs="Times New Roman"/>
          <w:color w:val="000000"/>
          <w:sz w:val="24"/>
          <w:szCs w:val="24"/>
          <w:lang w:eastAsia="ru-RU" w:bidi="ru-RU"/>
        </w:rPr>
        <w:lastRenderedPageBreak/>
        <w:t>контрреформ, внешнеполитических событий, войн и революций;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картографические источники для описания событий и процессов новейшей отечественной истории и привязки их к месту и времени;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представлять историческую информацию в виде таблиц, схем, графиков и др., заполнять контурную карту;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соотносить историческое время, исторические события, действия и поступки исторических личностей ХХ 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и оценивать исторические события местного масштаба в контексте общероссийской и мировой истории ХХ 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аргументы и примеры в защиту своей точки зрения;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полученные знания при анализе современной политики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элементами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4"/>
          <w:szCs w:val="24"/>
          <w:lang w:eastAsia="ru-RU" w:bidi="ru-RU"/>
        </w:rPr>
      </w:pPr>
      <w:r w:rsidRPr="00F62D98">
        <w:rPr>
          <w:rFonts w:ascii="Arial Unicode MS" w:eastAsia="Arial Unicode MS" w:hAnsi="Arial Unicode MS" w:cs="Arial Unicode MS"/>
          <w:color w:val="000000"/>
          <w:sz w:val="24"/>
          <w:szCs w:val="24"/>
          <w:lang w:eastAsia="ru-RU" w:bidi="ru-RU"/>
        </w:rPr>
        <w:tab/>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Обществознание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«Обществознание»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Человек. Человек в системе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черты социальной сущности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роль духовных ценностей в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формы культуры по их признакам, иллюстрировать их примерами;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виды искусства;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соотносить поступки и отношения с принятыми нормами морали;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сущностные характеристики религии и ее роль в культурной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роль агентов социализации на основных этапах социализации индивида;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связь между мышлением и деятельностью;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виды деятельности, приводить примеры основных видов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и соотносить цели, средства и результаты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различные ситуации свободного выбора, выявлять его основания и последствия;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формы чувственного и рационального познания, поясняя их примерами;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особенности научного познания;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абсолютную и относительную истины;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иллюстрировать конкретными примерами роль мировоззрения в жизни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выражать и аргументировать собственное отношение к роли образования и самообразования в жизни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Общество как сложная динамическая система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общество как целостную развивающуюся (динамическую) систему в единстве и взаимодействии его основных сфер и институтов;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анализировать, систематизировать и оценивать информацию, иллюстрирующую многообразие и противоречивость социального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приводить примеры прогрессивных и регрессивных общественных изменений, аргументировать свои суждения, выводы;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формулировать собственные суждения о сущности, причинах и последствиях </w:t>
      </w:r>
      <w:r w:rsidRPr="00F62D98">
        <w:rPr>
          <w:rFonts w:ascii="Times New Roman" w:eastAsia="Arial Unicode MS" w:hAnsi="Times New Roman" w:cs="Times New Roman"/>
          <w:color w:val="000000"/>
          <w:sz w:val="24"/>
          <w:szCs w:val="24"/>
          <w:lang w:eastAsia="ru-RU" w:bidi="ru-RU"/>
        </w:rPr>
        <w:lastRenderedPageBreak/>
        <w:t>глобализации; иллюстрировать проявления различных глобальных проблем.</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Экономика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взаимосвязь экономики с другими сферами жизни общества;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конкретизировать примерами основные факторы производства и факторные доходы;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механизм свободного ценообразования, приводить примеры действия законов спроса и предложения;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влияние конкуренции и монополии на экономическую жизнь, поведение основных участников экономики;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формы бизнеса;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извлекать социальную информацию из источников различного типа о тенденциях развития современной рыночной экономики;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экономические и бухгалтерские издержки;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постоянных и переменных издержек производства;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формы, виды проявления инфляции, оценивать последствия инфляции для экономики в целом и для различных социальных групп;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объекты спроса и предложения на рынке труда, описывать механизм их взаимодействия;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причины безработицы, различать ее виды;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обоснованные суждения о направлениях государственной политики в области занятости;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практические ситуации, связанные с реализацией гражданами своих экономических интересов;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участия государства в регулировании рыночной экономики;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и сравнивать пути достижения экономического роста.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Социальные отношения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критерии социальной стратификации;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социальную информацию из адаптированных источников о структуре общества и направлениях ее изменения;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особенности молодежи как социально-демографической группы, раскрывать на примерах социальные роли юношества;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обоснованное суждение о факторах, обеспечивающих успешность самореализации молодежи в условиях современного рынка труда;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причины социальных конфликтов, моделировать ситуации разрешения конфликтов;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конкретизировать примерами виды социальных норм;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виды социального контроля и их социальную роль, различать санкции социального контроля;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позитивные и негативные девиации, раскрывать на примерах последствия отклоняющегося поведения для человека и общества;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и оценивать возможную модель собственного поведения в конкретной ситуации с точки зрения социальных норм;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виды социальной мобильности, конкретизировать примерами;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выделять причины и последствия этносоциальных конфликтов, приводить примеры </w:t>
      </w:r>
      <w:r w:rsidRPr="00F62D98">
        <w:rPr>
          <w:rFonts w:ascii="Times New Roman" w:eastAsia="Arial Unicode MS" w:hAnsi="Times New Roman" w:cs="Times New Roman"/>
          <w:color w:val="000000"/>
          <w:sz w:val="24"/>
          <w:szCs w:val="24"/>
          <w:lang w:eastAsia="ru-RU" w:bidi="ru-RU"/>
        </w:rPr>
        <w:lastRenderedPageBreak/>
        <w:t>способов их разрешения;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основные принципы национальной политики России на современном этапе;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характеризовать социальные институты семьи и брака; раскрывать факторы, влияющие на формирование института современной семьи;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характеризовать семью как социальный институт, раскрывать роль семьи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обоснованные суждения о факторах, влияющих на демографическую ситуацию в стране;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собственные отношения и взаимодействие с другими людьми с позиций толерантности.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Политика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субъектов политической деятельности и объекты политического воздействия;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политическую власть и другие виды власти;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связи между социальными интересами, целями и методами политической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аргументированные суждения о соотношении средств и целей в политике;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роль и функции политической системы;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государство как центральный институт политической системы;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типы политических режимов, давать оценку роли политических режимов различных типов в общественном развитии;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обобщать и систематизировать информацию о сущности (ценностях, принципах, признаках, роли в общественном развитии) демократии;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демократическую избирательную систему;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мажоритарную, пропорциональную, смешанную избирательные системы;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взаимосвязь правового государства и гражданского общества, раскрывать ценностный смысл правового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роль политической элиты и политического лидера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конкретизировать примерами роль политической идеологии;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на примерах функционирование различных партийных систем;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формулировать суждение о значении многопартийности и идеологического плюрализма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роль СМИ в современной политической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иллюстрировать примерами основные этапы политического процесса;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Правовое регулирование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Сравнивать правовые нормы с другими социальными нормами;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основные элементы системы права;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выстраивать иерархию нормативных актов;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основные стадии законотворческого процесса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аргументировать важность соблюдения норм экологического права и характеризовать способы защиты экологических прав;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содержание гражданских правоотношений;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полученные знания о нормах гражданского права в практических ситуациях, прогнозируя последствия принимаемых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организационно-правовые формы предприятий;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порядок рассмотрения гражданских споров;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условия заключения, изменения и расторжения трудового договора;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иллюстрировать примерами виды социальной защиты и социального обеспечения;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извлекать и анализировать информацию по заданной теме в адаптированных источниках различного типа (Конституция РФ, ГПК РФ, АПК РФ, УПК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основные идеи международных документов, направленных на защиту прав человека.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Человек. Человек в системе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полученные знания о социальных ценностях и нормах в повседневной жизни, прогнозировать последствия принимаемых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знания о методах познания социальных явлений и процессов в учебной деятельности и повседневной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разнообразные явления и процессы общественного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основные методы научного познания;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особенности социального познания;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типы мировоззрений;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специфику взаимовлияния двух миров социального и природного в понимании природы человека и его мировоззрения;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выражать собственную позицию по вопросу познаваемости мира и аргументировать ее.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Общество как сложная динамическая система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причинно-следственные связи между состоянием различных сфер жизни общества и общественным развитием в целом;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опираясь на теоретические положения и материалы СМИ, тенденции и перспективы общественного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Экономика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и формулировать характерные особенности рыночных структур;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противоречия рынка;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роль и место фондового рынка в рыночных структурах;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возможности финансирования малых и крупных фирм;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обосновывать выбор форм бизнеса в конкретных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источники финансирования малых и крупных предприятий;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практическое назначение основных функций менеджмента;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место маркетинга в деятельности организации;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применять полученные знания для выполнения социальных ролей работника и </w:t>
      </w:r>
      <w:r w:rsidRPr="00F62D98">
        <w:rPr>
          <w:rFonts w:ascii="Times New Roman" w:eastAsia="Arial Unicode MS" w:hAnsi="Times New Roman" w:cs="Times New Roman"/>
          <w:color w:val="000000"/>
          <w:sz w:val="24"/>
          <w:szCs w:val="24"/>
          <w:lang w:eastAsia="ru-RU" w:bidi="ru-RU"/>
        </w:rPr>
        <w:lastRenderedPageBreak/>
        <w:t>производителя;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свои возможности трудоустройства в условиях рынка труда;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фазы экономического цикла;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извлекать информацию из различных источников для анализа тенденций общемирового экономического развития, экономического развития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Социальные отношения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причины социального неравенства в истории и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высказывать обоснованное суждение о факторах, обеспечивающих успешность самореализации молодежи в современных условиях;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ситуации, связанные с различными способами разрешения социальных конфликтов;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выражать собственное отношение к различным способам разрешения социальных конфликтов;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находить и анализировать социальную информацию о тенденциях развития семьи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выявлять причины и последствия отклоняющегося поведения, объяснять с опорой на имеющиеся знания способы преодоления отклоняющегося поведения;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Политика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выделять основные этапы избирательной кампании;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 перспективе осознанно участвовать в избирательных кампаниях;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отбирать и систематизировать информацию СМИ о функциях и значении местного самоуправления;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 давать аргументированную оценку личных качеств и деятельности политических лидеров;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особенности политического процесса в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анализировать основные тенденции современного политического процесса.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Правовое регулирование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Действовать в пределах правовых норм для успешного решения жизненных задач в разных сферах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перечислять участников законотворческого процесса и раскрывать их функции;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механизм судебной защиты прав человека и гражданина в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ориентироваться в предпринимательских правоотношениях;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общественную опасность коррупции для гражданина, общества и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знание основных норм права в ситуациях повседневной жизни, прогнозировать последствия принимаемых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происходящие события и поведение людей с точки зрения соответствия закону;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F62D98" w:rsidRPr="00F62D98" w:rsidRDefault="00F62D98" w:rsidP="00F62D98">
      <w:pPr>
        <w:keepNext/>
        <w:keepLines/>
        <w:suppressAutoHyphens/>
        <w:spacing w:after="0" w:line="360" w:lineRule="auto"/>
        <w:jc w:val="both"/>
        <w:outlineLvl w:val="3"/>
        <w:rPr>
          <w:rFonts w:ascii="Times New Roman" w:eastAsia="Times New Roman" w:hAnsi="Times New Roman" w:cs="Times New Roman"/>
          <w:b/>
          <w:iCs/>
          <w:sz w:val="24"/>
          <w:szCs w:val="24"/>
        </w:rPr>
        <w:sectPr w:rsidR="00F62D98" w:rsidRPr="00F62D98" w:rsidSect="00F62D98">
          <w:pgSz w:w="11906" w:h="16838"/>
          <w:pgMar w:top="1134" w:right="567" w:bottom="1134" w:left="1701" w:header="709" w:footer="544" w:gutter="0"/>
          <w:cols w:space="708"/>
          <w:titlePg/>
          <w:docGrid w:linePitch="381"/>
        </w:sectPr>
      </w:pPr>
      <w:bookmarkStart w:id="24" w:name="_Toc453968157"/>
    </w:p>
    <w:p w:rsidR="00F62D98" w:rsidRPr="00F62D98" w:rsidRDefault="00F62D98" w:rsidP="00F62D98">
      <w:pPr>
        <w:keepNext/>
        <w:keepLines/>
        <w:suppressAutoHyphens/>
        <w:spacing w:after="0" w:line="360" w:lineRule="auto"/>
        <w:jc w:val="both"/>
        <w:outlineLvl w:val="3"/>
        <w:rPr>
          <w:rFonts w:ascii="Times New Roman" w:eastAsia="Times New Roman" w:hAnsi="Times New Roman" w:cs="Times New Roman"/>
          <w:b/>
          <w:iCs/>
          <w:sz w:val="24"/>
          <w:szCs w:val="24"/>
        </w:rPr>
      </w:pPr>
    </w:p>
    <w:p w:rsidR="00F62D98" w:rsidRPr="00F62D98" w:rsidRDefault="00F62D98" w:rsidP="00F62D98">
      <w:pPr>
        <w:keepNext/>
        <w:keepLines/>
        <w:suppressAutoHyphens/>
        <w:spacing w:after="0" w:line="360" w:lineRule="auto"/>
        <w:jc w:val="both"/>
        <w:outlineLvl w:val="3"/>
        <w:rPr>
          <w:rFonts w:ascii="Times New Roman" w:eastAsia="Times New Roman" w:hAnsi="Times New Roman" w:cs="Times New Roman"/>
          <w:b/>
          <w:iCs/>
          <w:sz w:val="24"/>
          <w:szCs w:val="24"/>
        </w:rPr>
      </w:pPr>
      <w:r w:rsidRPr="00F62D98">
        <w:rPr>
          <w:rFonts w:ascii="Times New Roman" w:eastAsia="Times New Roman" w:hAnsi="Times New Roman" w:cs="Times New Roman"/>
          <w:b/>
          <w:iCs/>
          <w:sz w:val="24"/>
          <w:szCs w:val="24"/>
        </w:rPr>
        <w:t>Математика: алгебра и начала математического анализа, геометрия</w:t>
      </w:r>
      <w:bookmarkEnd w:id="24"/>
    </w:p>
    <w:p w:rsidR="00F62D98" w:rsidRPr="00F62D98" w:rsidRDefault="00F62D98" w:rsidP="00F62D98">
      <w:pPr>
        <w:suppressAutoHyphens/>
        <w:spacing w:after="0" w:line="360" w:lineRule="auto"/>
        <w:ind w:firstLine="709"/>
        <w:jc w:val="both"/>
        <w:rPr>
          <w:rFonts w:ascii="Times New Roman" w:eastAsia="Calibri" w:hAnsi="Times New Roman" w:cs="Times New Roman"/>
          <w:sz w:val="24"/>
          <w:szCs w:val="24"/>
        </w:rPr>
      </w:pPr>
      <w:bookmarkStart w:id="25" w:name="_Toc434850679"/>
      <w:bookmarkStart w:id="26"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F62D98" w:rsidRPr="00F62D98" w:rsidTr="00F62D98">
        <w:tc>
          <w:tcPr>
            <w:tcW w:w="1526" w:type="dxa"/>
            <w:gridSpan w:val="2"/>
            <w:vAlign w:val="bottom"/>
          </w:tcPr>
          <w:p w:rsidR="00F62D98" w:rsidRPr="00F62D98" w:rsidRDefault="00F62D98" w:rsidP="00F62D98">
            <w:pPr>
              <w:suppressAutoHyphens/>
              <w:spacing w:after="0" w:line="240" w:lineRule="auto"/>
              <w:rPr>
                <w:rFonts w:ascii="Times New Roman" w:eastAsia="Calibri" w:hAnsi="Times New Roman" w:cs="Times New Roman"/>
                <w:b/>
                <w:sz w:val="24"/>
                <w:szCs w:val="24"/>
              </w:rPr>
            </w:pPr>
          </w:p>
        </w:tc>
        <w:tc>
          <w:tcPr>
            <w:tcW w:w="6723" w:type="dxa"/>
            <w:gridSpan w:val="3"/>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rPr>
              <w:t>Базовый уровень</w:t>
            </w:r>
          </w:p>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rPr>
              <w:t>«Проблемно-функциональные результаты»</w:t>
            </w:r>
          </w:p>
        </w:tc>
        <w:tc>
          <w:tcPr>
            <w:tcW w:w="6576" w:type="dxa"/>
            <w:gridSpan w:val="2"/>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rPr>
              <w:t>Углубленный уровень</w:t>
            </w:r>
          </w:p>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rPr>
              <w:t>«Системно-теоретические результаты»</w:t>
            </w:r>
          </w:p>
        </w:tc>
      </w:tr>
      <w:tr w:rsidR="00F62D98" w:rsidRPr="00F62D98" w:rsidTr="00F62D98">
        <w:tc>
          <w:tcPr>
            <w:tcW w:w="1526" w:type="dxa"/>
            <w:gridSpan w:val="2"/>
          </w:tcPr>
          <w:p w:rsidR="00F62D98" w:rsidRPr="00F62D98" w:rsidRDefault="00F62D98" w:rsidP="00F62D98">
            <w:pPr>
              <w:suppressAutoHyphens/>
              <w:spacing w:after="0" w:line="240" w:lineRule="auto"/>
              <w:rPr>
                <w:rFonts w:ascii="Times New Roman" w:eastAsia="Calibri" w:hAnsi="Times New Roman" w:cs="Times New Roman"/>
                <w:b/>
                <w:sz w:val="24"/>
                <w:szCs w:val="24"/>
              </w:rPr>
            </w:pPr>
            <w:r w:rsidRPr="00F62D98">
              <w:rPr>
                <w:rFonts w:ascii="Times New Roman" w:eastAsia="Calibri" w:hAnsi="Times New Roman" w:cs="Times New Roman"/>
                <w:b/>
                <w:sz w:val="24"/>
                <w:szCs w:val="24"/>
              </w:rPr>
              <w:t>Раздел</w:t>
            </w:r>
          </w:p>
        </w:tc>
        <w:tc>
          <w:tcPr>
            <w:tcW w:w="3435" w:type="dxa"/>
            <w:gridSpan w:val="2"/>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lang w:val="en-US"/>
              </w:rPr>
              <w:t xml:space="preserve">I. </w:t>
            </w:r>
            <w:r w:rsidRPr="00F62D98">
              <w:rPr>
                <w:rFonts w:ascii="Times New Roman" w:eastAsia="Calibri" w:hAnsi="Times New Roman" w:cs="Times New Roman"/>
                <w:b/>
                <w:sz w:val="24"/>
                <w:szCs w:val="24"/>
              </w:rPr>
              <w:t>Выпускник научится</w:t>
            </w:r>
          </w:p>
        </w:tc>
        <w:tc>
          <w:tcPr>
            <w:tcW w:w="3288" w:type="dxa"/>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lang w:val="en-US"/>
              </w:rPr>
              <w:t>III</w:t>
            </w:r>
            <w:r w:rsidRPr="00F62D98">
              <w:rPr>
                <w:rFonts w:ascii="Times New Roman" w:eastAsia="Calibri" w:hAnsi="Times New Roman" w:cs="Times New Roman"/>
                <w:b/>
                <w:sz w:val="24"/>
                <w:szCs w:val="24"/>
              </w:rPr>
              <w:t>. Выпускник получит возможность научиться</w:t>
            </w:r>
          </w:p>
        </w:tc>
        <w:tc>
          <w:tcPr>
            <w:tcW w:w="3288" w:type="dxa"/>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lang w:val="en-US"/>
              </w:rPr>
              <w:t xml:space="preserve">II. </w:t>
            </w:r>
            <w:r w:rsidRPr="00F62D98">
              <w:rPr>
                <w:rFonts w:ascii="Times New Roman" w:eastAsia="Calibri" w:hAnsi="Times New Roman" w:cs="Times New Roman"/>
                <w:b/>
                <w:sz w:val="24"/>
                <w:szCs w:val="24"/>
              </w:rPr>
              <w:t>Выпускник научится</w:t>
            </w:r>
          </w:p>
        </w:tc>
        <w:tc>
          <w:tcPr>
            <w:tcW w:w="3288" w:type="dxa"/>
          </w:tcPr>
          <w:p w:rsidR="00F62D98" w:rsidRPr="00F62D98" w:rsidRDefault="00F62D98" w:rsidP="00F62D98">
            <w:pPr>
              <w:suppressAutoHyphens/>
              <w:spacing w:after="0" w:line="240" w:lineRule="auto"/>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lang w:val="en-US"/>
              </w:rPr>
              <w:t>IV</w:t>
            </w:r>
            <w:r w:rsidRPr="00F62D98">
              <w:rPr>
                <w:rFonts w:ascii="Times New Roman" w:eastAsia="Calibri" w:hAnsi="Times New Roman" w:cs="Times New Roman"/>
                <w:b/>
                <w:sz w:val="24"/>
                <w:szCs w:val="24"/>
              </w:rPr>
              <w:t>. Выпускник получит возможность научиться</w:t>
            </w:r>
          </w:p>
        </w:tc>
      </w:tr>
      <w:tr w:rsidR="00F62D98" w:rsidRPr="00F62D98" w:rsidTr="00F62D98">
        <w:tc>
          <w:tcPr>
            <w:tcW w:w="1526" w:type="dxa"/>
            <w:gridSpan w:val="2"/>
          </w:tcPr>
          <w:p w:rsidR="00F62D98" w:rsidRPr="00F62D98" w:rsidRDefault="00F62D98" w:rsidP="00F62D98">
            <w:pPr>
              <w:suppressAutoHyphens/>
              <w:spacing w:after="0" w:line="240" w:lineRule="auto"/>
              <w:rPr>
                <w:rFonts w:ascii="Times New Roman" w:eastAsia="Calibri" w:hAnsi="Times New Roman" w:cs="Times New Roman"/>
                <w:b/>
                <w:sz w:val="24"/>
                <w:szCs w:val="24"/>
              </w:rPr>
            </w:pPr>
            <w:r w:rsidRPr="00F62D98">
              <w:rPr>
                <w:rFonts w:ascii="Times New Roman" w:eastAsia="Calibri" w:hAnsi="Times New Roman" w:cs="Times New Roman"/>
                <w:b/>
                <w:sz w:val="24"/>
                <w:szCs w:val="24"/>
              </w:rPr>
              <w:t>Цели освоения предмета</w:t>
            </w:r>
          </w:p>
        </w:tc>
        <w:tc>
          <w:tcPr>
            <w:tcW w:w="3435" w:type="dxa"/>
            <w:gridSpan w:val="2"/>
          </w:tcPr>
          <w:p w:rsidR="00F62D98" w:rsidRPr="00F62D98" w:rsidRDefault="00F62D98" w:rsidP="00F62D98">
            <w:pPr>
              <w:suppressAutoHyphens/>
              <w:spacing w:after="0" w:line="240" w:lineRule="auto"/>
              <w:rPr>
                <w:rFonts w:ascii="Times New Roman" w:eastAsia="Calibri" w:hAnsi="Times New Roman" w:cs="Times New Roman"/>
                <w:sz w:val="24"/>
                <w:szCs w:val="24"/>
              </w:rPr>
            </w:pPr>
            <w:r w:rsidRPr="00F62D98">
              <w:rPr>
                <w:rFonts w:ascii="Times New Roman" w:eastAsia="Calibri"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62D98" w:rsidRPr="00F62D98" w:rsidRDefault="00F62D98" w:rsidP="00F62D98">
            <w:pPr>
              <w:suppressAutoHyphens/>
              <w:spacing w:after="0" w:line="240" w:lineRule="auto"/>
              <w:rPr>
                <w:rFonts w:ascii="Times New Roman" w:eastAsia="Calibri" w:hAnsi="Times New Roman" w:cs="Times New Roman"/>
                <w:b/>
                <w:sz w:val="24"/>
                <w:szCs w:val="24"/>
              </w:rPr>
            </w:pPr>
          </w:p>
        </w:tc>
        <w:tc>
          <w:tcPr>
            <w:tcW w:w="3288" w:type="dxa"/>
          </w:tcPr>
          <w:p w:rsidR="00F62D98" w:rsidRPr="00F62D98" w:rsidRDefault="00F62D98" w:rsidP="00F62D98">
            <w:pPr>
              <w:suppressAutoHyphens/>
              <w:spacing w:after="0" w:line="240" w:lineRule="auto"/>
              <w:rPr>
                <w:rFonts w:ascii="Times New Roman" w:eastAsia="Calibri" w:hAnsi="Times New Roman" w:cs="Times New Roman"/>
                <w:i/>
                <w:sz w:val="24"/>
                <w:szCs w:val="24"/>
              </w:rPr>
            </w:pPr>
            <w:r w:rsidRPr="00F62D98">
              <w:rPr>
                <w:rFonts w:ascii="Times New Roman" w:eastAsia="Calibri" w:hAnsi="Times New Roman" w:cs="Times New Roman"/>
                <w:i/>
                <w:sz w:val="24"/>
                <w:szCs w:val="24"/>
              </w:rPr>
              <w:t>Для развития мышления, использования в повседневной жизни</w:t>
            </w:r>
          </w:p>
          <w:p w:rsidR="00F62D98" w:rsidRPr="00F62D98" w:rsidRDefault="00F62D98" w:rsidP="00F62D98">
            <w:pPr>
              <w:suppressAutoHyphens/>
              <w:spacing w:after="0" w:line="240" w:lineRule="auto"/>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F62D98" w:rsidRPr="00F62D98" w:rsidRDefault="00F62D98" w:rsidP="00F62D98">
            <w:pPr>
              <w:suppressAutoHyphens/>
              <w:spacing w:after="0" w:line="240" w:lineRule="auto"/>
              <w:rPr>
                <w:rFonts w:ascii="Times New Roman" w:eastAsia="Calibri" w:hAnsi="Times New Roman" w:cs="Times New Roman"/>
                <w:sz w:val="24"/>
                <w:szCs w:val="24"/>
              </w:rPr>
            </w:pPr>
            <w:r w:rsidRPr="00F62D98">
              <w:rPr>
                <w:rFonts w:ascii="Times New Roman" w:eastAsia="Calibri" w:hAnsi="Times New Roman" w:cs="Times New Roman"/>
                <w:sz w:val="24"/>
                <w:szCs w:val="24"/>
              </w:rPr>
              <w:t>Для успешного продолжения образования</w:t>
            </w:r>
          </w:p>
          <w:p w:rsidR="00F62D98" w:rsidRPr="00F62D98" w:rsidRDefault="00F62D98" w:rsidP="00F62D98">
            <w:pPr>
              <w:suppressAutoHyphens/>
              <w:spacing w:after="0" w:line="240" w:lineRule="auto"/>
              <w:rPr>
                <w:rFonts w:ascii="Times New Roman" w:eastAsia="Calibri" w:hAnsi="Times New Roman" w:cs="Times New Roman"/>
                <w:sz w:val="24"/>
                <w:szCs w:val="24"/>
              </w:rPr>
            </w:pPr>
            <w:r w:rsidRPr="00F62D98">
              <w:rPr>
                <w:rFonts w:ascii="Times New Roman" w:eastAsia="Calibri" w:hAnsi="Times New Roman" w:cs="Times New Roman"/>
                <w:sz w:val="24"/>
                <w:szCs w:val="24"/>
              </w:rPr>
              <w:t>по специальностям, связанным с прикладным использованием математики</w:t>
            </w:r>
          </w:p>
        </w:tc>
        <w:tc>
          <w:tcPr>
            <w:tcW w:w="3288" w:type="dxa"/>
          </w:tcPr>
          <w:p w:rsidR="00F62D98" w:rsidRPr="00F62D98" w:rsidRDefault="00F62D98" w:rsidP="00F62D98">
            <w:pPr>
              <w:suppressAutoHyphens/>
              <w:spacing w:after="0" w:line="240" w:lineRule="auto"/>
              <w:rPr>
                <w:rFonts w:ascii="Times New Roman" w:eastAsia="Calibri" w:hAnsi="Times New Roman" w:cs="Times New Roman"/>
                <w:i/>
                <w:sz w:val="24"/>
                <w:szCs w:val="24"/>
              </w:rPr>
            </w:pPr>
            <w:r w:rsidRPr="00F62D98">
              <w:rPr>
                <w:rFonts w:ascii="Times New Roman" w:eastAsia="Calibri"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62D98" w:rsidRPr="00F62D98" w:rsidTr="00F62D98">
        <w:tc>
          <w:tcPr>
            <w:tcW w:w="1526" w:type="dxa"/>
            <w:gridSpan w:val="2"/>
            <w:vAlign w:val="bottom"/>
          </w:tcPr>
          <w:p w:rsidR="00F62D98" w:rsidRPr="00F62D98" w:rsidRDefault="00F62D98" w:rsidP="00F62D98">
            <w:pPr>
              <w:suppressAutoHyphens/>
              <w:spacing w:after="0" w:line="240" w:lineRule="auto"/>
              <w:rPr>
                <w:rFonts w:ascii="Times New Roman" w:eastAsia="Calibri" w:hAnsi="Times New Roman" w:cs="Times New Roman"/>
                <w:b/>
                <w:sz w:val="24"/>
                <w:szCs w:val="24"/>
              </w:rPr>
            </w:pPr>
          </w:p>
        </w:tc>
        <w:tc>
          <w:tcPr>
            <w:tcW w:w="13299" w:type="dxa"/>
            <w:gridSpan w:val="5"/>
            <w:vAlign w:val="center"/>
          </w:tcPr>
          <w:p w:rsidR="00F62D98" w:rsidRPr="00F62D98" w:rsidRDefault="00F62D98" w:rsidP="00F62D98">
            <w:pPr>
              <w:suppressAutoHyphens/>
              <w:spacing w:before="60" w:after="60" w:line="240" w:lineRule="auto"/>
              <w:ind w:left="357" w:hanging="357"/>
              <w:jc w:val="center"/>
              <w:rPr>
                <w:rFonts w:ascii="Times New Roman" w:eastAsia="Calibri" w:hAnsi="Times New Roman" w:cs="Times New Roman"/>
                <w:b/>
                <w:sz w:val="24"/>
                <w:szCs w:val="24"/>
              </w:rPr>
            </w:pPr>
            <w:r w:rsidRPr="00F62D98">
              <w:rPr>
                <w:rFonts w:ascii="Times New Roman" w:eastAsia="Calibri" w:hAnsi="Times New Roman" w:cs="Times New Roman"/>
                <w:b/>
                <w:sz w:val="24"/>
                <w:szCs w:val="24"/>
              </w:rPr>
              <w:t>Требования к результатам</w:t>
            </w:r>
          </w:p>
        </w:tc>
      </w:tr>
      <w:tr w:rsidR="00F62D98" w:rsidRPr="00F62D98" w:rsidTr="00F62D98">
        <w:tc>
          <w:tcPr>
            <w:tcW w:w="1526" w:type="dxa"/>
            <w:gridSpan w:val="2"/>
          </w:tcPr>
          <w:p w:rsidR="00F62D98" w:rsidRPr="00F62D98" w:rsidRDefault="00F62D98" w:rsidP="00F62D98">
            <w:pPr>
              <w:suppressAutoHyphens/>
              <w:spacing w:after="0" w:line="240" w:lineRule="auto"/>
              <w:rPr>
                <w:rFonts w:ascii="Times New Roman" w:eastAsia="Calibri" w:hAnsi="Times New Roman" w:cs="Times New Roman"/>
                <w:sz w:val="24"/>
                <w:szCs w:val="24"/>
              </w:rPr>
            </w:pPr>
            <w:r w:rsidRPr="00F62D98">
              <w:rPr>
                <w:rFonts w:ascii="Times New Roman" w:eastAsia="Calibri" w:hAnsi="Times New Roman" w:cs="Times New Roman"/>
                <w:b/>
                <w:i/>
                <w:sz w:val="24"/>
                <w:szCs w:val="24"/>
              </w:rPr>
              <w:t xml:space="preserve">Элементы теории множеств и математической </w:t>
            </w:r>
            <w:r w:rsidRPr="00F62D98">
              <w:rPr>
                <w:rFonts w:ascii="Times New Roman" w:eastAsia="Calibri" w:hAnsi="Times New Roman" w:cs="Times New Roman"/>
                <w:b/>
                <w:i/>
                <w:sz w:val="24"/>
                <w:szCs w:val="24"/>
              </w:rPr>
              <w:lastRenderedPageBreak/>
              <w:t>логики</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lastRenderedPageBreak/>
              <w:t>Оперировать на базовом уровне</w:t>
            </w:r>
            <w:r w:rsidRPr="00F62D98">
              <w:rPr>
                <w:rFonts w:ascii="Times New Roman" w:eastAsia="Calibri" w:hAnsi="Times New Roman" w:cs="Times New Roman"/>
                <w:sz w:val="24"/>
                <w:szCs w:val="24"/>
                <w:vertAlign w:val="superscript"/>
              </w:rPr>
              <w:footnoteReference w:id="1"/>
            </w:r>
            <w:r w:rsidRPr="00F62D98">
              <w:rPr>
                <w:rFonts w:ascii="Times New Roman" w:eastAsia="Calibri" w:hAnsi="Times New Roman" w:cs="Times New Roman"/>
                <w:sz w:val="24"/>
                <w:szCs w:val="24"/>
              </w:rPr>
              <w:t xml:space="preserve"> понятиями: конечное множество, элемент множества, подмножество, пересечение и </w:t>
            </w:r>
            <w:r w:rsidRPr="00F62D98">
              <w:rPr>
                <w:rFonts w:ascii="Times New Roman" w:eastAsia="Calibri" w:hAnsi="Times New Roman" w:cs="Times New Roman"/>
                <w:sz w:val="24"/>
                <w:szCs w:val="24"/>
              </w:rPr>
              <w:lastRenderedPageBreak/>
              <w:t>объединение множеств, числовые множества на координатной прямой, отрезок, интервал;</w:t>
            </w:r>
            <w:r w:rsidRPr="00F62D98">
              <w:rPr>
                <w:rFonts w:ascii="Times New Roman" w:eastAsia="Calibri" w:hAnsi="Times New Roman" w:cs="Times New Roman"/>
                <w:i/>
                <w:iCs/>
                <w:sz w:val="24"/>
                <w:szCs w:val="24"/>
              </w:rPr>
              <w:t xml:space="preserve">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находить пересечение и объединение двух множеств, представленных графически на числовой прямой; </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строить на числовой прямой подмножество числового множества, заданное простейшими условиями;</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sz w:val="24"/>
                <w:szCs w:val="24"/>
              </w:rPr>
              <w:t>распознавать ложные утверждения, ошибки в рассуждениях,          в том числе с использованием контрпримеров.</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lastRenderedPageBreak/>
              <w:t>использовать числовые множества на координатной прямой для описания реальных процессов и явлений;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проводить логические рассуждения в ситуациях повседневной жизни</w:t>
            </w:r>
          </w:p>
        </w:tc>
        <w:tc>
          <w:tcPr>
            <w:tcW w:w="3605" w:type="dxa"/>
            <w:gridSpan w:val="2"/>
          </w:tcPr>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Оперировать</w:t>
            </w:r>
            <w:r w:rsidRPr="00F62D98">
              <w:rPr>
                <w:rFonts w:ascii="Times New Roman" w:eastAsia="Calibri" w:hAnsi="Times New Roman" w:cs="Times New Roman"/>
                <w:i/>
                <w:sz w:val="24"/>
                <w:szCs w:val="24"/>
                <w:vertAlign w:val="superscript"/>
              </w:rPr>
              <w:footnoteReference w:id="2"/>
            </w:r>
            <w:r w:rsidRPr="00F62D98">
              <w:rPr>
                <w:rFonts w:ascii="Times New Roman" w:eastAsia="Calibri" w:hAnsi="Times New Roman" w:cs="Times New Roman"/>
                <w:i/>
                <w:sz w:val="24"/>
                <w:szCs w:val="24"/>
              </w:rPr>
              <w:t xml:space="preserve"> понятиями: конечное множество, элемент множества, подмножество, пересечение </w:t>
            </w:r>
            <w:r w:rsidRPr="00F62D98">
              <w:rPr>
                <w:rFonts w:ascii="Times New Roman" w:eastAsia="Calibri" w:hAnsi="Times New Roman" w:cs="Times New Roman"/>
                <w:i/>
                <w:sz w:val="24"/>
                <w:szCs w:val="24"/>
              </w:rPr>
              <w:lastRenderedPageBreak/>
              <w:t>и объединение множеств, ч</w:t>
            </w:r>
            <w:r w:rsidRPr="00F62D98">
              <w:rPr>
                <w:rFonts w:ascii="Times New Roman" w:eastAsia="Calibri" w:hAnsi="Times New Roman" w:cs="Times New Roman"/>
                <w:i/>
                <w:color w:val="000000"/>
                <w:sz w:val="24"/>
                <w:szCs w:val="24"/>
              </w:rPr>
              <w:t>исловые множества на координатной прямой, отрезок, интервал,</w:t>
            </w:r>
            <w:r w:rsidRPr="00F62D98">
              <w:rPr>
                <w:rFonts w:ascii="Times New Roman" w:eastAsia="Calibri"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проверять принадлежность элемента множеству;</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находить пересечение и объединение множеств, в том числе представленных графически на числовой прямой и на координатной </w:t>
            </w:r>
            <w:r w:rsidRPr="00F62D98">
              <w:rPr>
                <w:rFonts w:ascii="Times New Roman" w:eastAsia="Calibri" w:hAnsi="Times New Roman" w:cs="Times New Roman"/>
                <w:i/>
                <w:sz w:val="24"/>
                <w:szCs w:val="24"/>
              </w:rPr>
              <w:lastRenderedPageBreak/>
              <w:t>плоскости;</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проводить доказательные рассуждения для обоснования истинности утверждений.</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Свободно оперировать</w:t>
            </w:r>
            <w:r w:rsidRPr="00F62D98">
              <w:rPr>
                <w:rFonts w:ascii="Times New Roman" w:eastAsia="Calibri" w:hAnsi="Times New Roman" w:cs="Times New Roman"/>
                <w:sz w:val="24"/>
                <w:szCs w:val="24"/>
                <w:vertAlign w:val="superscript"/>
              </w:rPr>
              <w:footnoteReference w:id="3"/>
            </w:r>
            <w:r w:rsidRPr="00F62D98">
              <w:rPr>
                <w:rFonts w:ascii="Times New Roman" w:eastAsia="Calibri" w:hAnsi="Times New Roman" w:cs="Times New Roman"/>
                <w:sz w:val="24"/>
                <w:szCs w:val="24"/>
              </w:rPr>
              <w:t xml:space="preserve"> понятиями: конечное множество, элемент множества, </w:t>
            </w:r>
            <w:r w:rsidRPr="00F62D98">
              <w:rPr>
                <w:rFonts w:ascii="Times New Roman" w:eastAsia="Calibri" w:hAnsi="Times New Roman" w:cs="Times New Roman"/>
                <w:sz w:val="24"/>
                <w:szCs w:val="24"/>
              </w:rPr>
              <w:lastRenderedPageBreak/>
              <w:t>подмножество, пересечение, объединение и разность множеств, ч</w:t>
            </w:r>
            <w:r w:rsidRPr="00F62D98">
              <w:rPr>
                <w:rFonts w:ascii="Times New Roman" w:eastAsia="Calibri" w:hAnsi="Times New Roman" w:cs="Times New Roman"/>
                <w:color w:val="000000"/>
                <w:sz w:val="24"/>
                <w:szCs w:val="24"/>
              </w:rPr>
              <w:t>исловые множества на координатной прямой, отрезок, интервал,</w:t>
            </w:r>
            <w:r w:rsidRPr="00F62D98">
              <w:rPr>
                <w:rFonts w:ascii="Times New Roman" w:eastAsia="Calibri"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Cs/>
                <w:color w:val="000000"/>
                <w:sz w:val="24"/>
                <w:szCs w:val="24"/>
              </w:rPr>
              <w:t>задавать множества перечислением и характеристическим свойством;</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r w:rsidRPr="00F62D98">
              <w:rPr>
                <w:rFonts w:ascii="Times New Roman" w:eastAsia="Calibri" w:hAnsi="Times New Roman" w:cs="Times New Roman"/>
                <w:sz w:val="24"/>
                <w:szCs w:val="24"/>
              </w:rPr>
              <w:lastRenderedPageBreak/>
              <w:t>контрпример;</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проверять принадлежность элемента множеству;</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проводить доказательные рассуждения для обоснования истинности утверждений.</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w:t>
            </w:r>
            <w:r w:rsidRPr="00F62D98">
              <w:rPr>
                <w:rFonts w:ascii="Times New Roman" w:eastAsia="Calibri" w:hAnsi="Times New Roman" w:cs="Times New Roman"/>
                <w:sz w:val="24"/>
                <w:szCs w:val="24"/>
              </w:rPr>
              <w:lastRenderedPageBreak/>
              <w:t>явлений;</w:t>
            </w:r>
          </w:p>
          <w:p w:rsidR="00F62D98" w:rsidRPr="00F62D98" w:rsidRDefault="00F62D98" w:rsidP="00F62D98">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Достижение результатов раздела </w:t>
            </w:r>
            <w:r w:rsidRPr="00F62D98">
              <w:rPr>
                <w:rFonts w:ascii="Times New Roman" w:eastAsia="Calibri" w:hAnsi="Times New Roman" w:cs="Times New Roman"/>
                <w:i/>
                <w:sz w:val="24"/>
                <w:szCs w:val="24"/>
                <w:lang w:val="en-US"/>
              </w:rPr>
              <w:t>II</w:t>
            </w:r>
            <w:r w:rsidRPr="00F62D98">
              <w:rPr>
                <w:rFonts w:ascii="Times New Roman" w:eastAsia="Calibri" w:hAnsi="Times New Roman" w:cs="Times New Roman"/>
                <w:i/>
                <w:sz w:val="24"/>
                <w:szCs w:val="24"/>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оперировать понятием определения, основными видами определений, основными видами </w:t>
            </w:r>
            <w:r w:rsidRPr="00F62D98">
              <w:rPr>
                <w:rFonts w:ascii="Times New Roman" w:eastAsia="Calibri" w:hAnsi="Times New Roman" w:cs="Times New Roman"/>
                <w:i/>
                <w:sz w:val="24"/>
                <w:szCs w:val="24"/>
              </w:rPr>
              <w:lastRenderedPageBreak/>
              <w:t xml:space="preserve">теорем;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понимать суть косвенного доказательства;</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оперировать понятиями счетного и несчетного множества;</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применять метод математической индукции для проведения рассуждений и доказательств и при решении задач.</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62D98" w:rsidRPr="00F62D98" w:rsidTr="00F62D98">
        <w:tc>
          <w:tcPr>
            <w:tcW w:w="1526" w:type="dxa"/>
            <w:gridSpan w:val="2"/>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Числа и выражения</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w:t>
            </w:r>
            <w:r w:rsidRPr="00F62D98">
              <w:rPr>
                <w:rFonts w:ascii="Times New Roman" w:eastAsia="Calibri" w:hAnsi="Times New Roman" w:cs="Times New Roman"/>
                <w:sz w:val="24"/>
                <w:szCs w:val="24"/>
              </w:rPr>
              <w:lastRenderedPageBreak/>
              <w:t>величину;</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выполнять арифметические действия с целыми и рациональными числами</w:t>
            </w:r>
            <w:r w:rsidRPr="00F62D98">
              <w:rPr>
                <w:rFonts w:ascii="Times New Roman" w:eastAsia="Calibri" w:hAnsi="Times New Roman" w:cs="Times New Roman"/>
                <w:color w:val="000000"/>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сравнивать рациональные числа между собой;</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F62D98">
              <w:rPr>
                <w:rFonts w:ascii="Times New Roman" w:eastAsia="Calibri" w:hAnsi="Times New Roman" w:cs="Times New Roman"/>
                <w:color w:val="000000"/>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изображать точками на числовой прямой целые и рациональные числа</w:t>
            </w:r>
            <w:r w:rsidRPr="00F62D98">
              <w:rPr>
                <w:rFonts w:ascii="Times New Roman" w:eastAsia="Calibri" w:hAnsi="Times New Roman" w:cs="Times New Roman"/>
                <w:color w:val="000000"/>
                <w:sz w:val="24"/>
                <w:szCs w:val="24"/>
                <w:lang w:eastAsia="ru-RU"/>
              </w:rPr>
              <w:t xml:space="preserve">; </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 xml:space="preserve">изображать точками на числовой прямой целые </w:t>
            </w:r>
            <w:r w:rsidRPr="00F62D98">
              <w:rPr>
                <w:rFonts w:ascii="Times New Roman" w:eastAsia="Calibri" w:hAnsi="Times New Roman" w:cs="Times New Roman"/>
                <w:color w:val="000000"/>
                <w:sz w:val="24"/>
                <w:szCs w:val="24"/>
                <w:lang w:eastAsia="ru-RU"/>
              </w:rPr>
              <w:t>степени чисел, корни натуральной степени из чисел, логарифмы чисел в простых случаях;</w:t>
            </w:r>
          </w:p>
          <w:p w:rsidR="00F62D98" w:rsidRPr="00F62D98" w:rsidRDefault="00F62D98" w:rsidP="00F62D98">
            <w:pPr>
              <w:spacing w:after="0" w:line="240" w:lineRule="auto"/>
              <w:ind w:left="357" w:hanging="357"/>
              <w:rPr>
                <w:rFonts w:ascii="Times New Roman" w:eastAsia="Calibri" w:hAnsi="Times New Roman" w:cs="Times New Roman"/>
                <w:color w:val="FF0000"/>
                <w:sz w:val="24"/>
                <w:szCs w:val="24"/>
                <w:lang w:eastAsia="ru-RU"/>
              </w:rPr>
            </w:pPr>
            <w:r w:rsidRPr="00F62D98">
              <w:rPr>
                <w:rFonts w:ascii="Times New Roman" w:eastAsia="Calibri" w:hAnsi="Times New Roman" w:cs="Times New Roman"/>
                <w:sz w:val="24"/>
                <w:szCs w:val="24"/>
              </w:rPr>
              <w:t xml:space="preserve">выполнять несложные преобразования целых и дробно-рациональных </w:t>
            </w:r>
            <w:r w:rsidRPr="00F62D98">
              <w:rPr>
                <w:rFonts w:ascii="Times New Roman" w:eastAsia="Calibri" w:hAnsi="Times New Roman" w:cs="Times New Roman"/>
                <w:sz w:val="24"/>
                <w:szCs w:val="24"/>
              </w:rPr>
              <w:lastRenderedPageBreak/>
              <w:t>буквенных выражений</w:t>
            </w:r>
            <w:r w:rsidRPr="00F62D98">
              <w:rPr>
                <w:rFonts w:ascii="Times New Roman" w:eastAsia="Calibri" w:hAnsi="Times New Roman" w:cs="Times New Roman"/>
                <w:color w:val="000000"/>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выражать в простейших случаях из равенства одну переменную через другие;</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изображать схематически угол, величина которого выражена в градусах;</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оценивать знаки синуса, косинуса, тангенса, котангенса конкретных углов. </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учебных предметов:</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rPr>
              <w:t xml:space="preserve">выполнять вычисления при решении задач </w:t>
            </w:r>
            <w:r w:rsidRPr="00F62D98">
              <w:rPr>
                <w:rFonts w:ascii="Times New Roman" w:eastAsia="Calibri" w:hAnsi="Times New Roman" w:cs="Times New Roman"/>
                <w:sz w:val="24"/>
                <w:szCs w:val="24"/>
                <w:lang w:eastAsia="ru-RU"/>
              </w:rPr>
              <w:t>практического характера</w:t>
            </w:r>
            <w:r w:rsidRPr="00F62D98">
              <w:rPr>
                <w:rFonts w:ascii="Times New Roman" w:eastAsia="Calibri" w:hAnsi="Times New Roman" w:cs="Times New Roman"/>
                <w:color w:val="000000"/>
                <w:sz w:val="24"/>
                <w:szCs w:val="24"/>
                <w:lang w:eastAsia="ru-RU"/>
              </w:rPr>
              <w:t xml:space="preserve">; </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color w:val="000000"/>
                <w:sz w:val="24"/>
                <w:szCs w:val="24"/>
                <w:lang w:eastAsia="ru-RU"/>
              </w:rPr>
              <w:t xml:space="preserve">выполнять практические расчеты с использованием при необходимости справочных материалов и вычислительных </w:t>
            </w:r>
            <w:r w:rsidRPr="00F62D98">
              <w:rPr>
                <w:rFonts w:ascii="Times New Roman" w:eastAsia="Calibri" w:hAnsi="Times New Roman" w:cs="Times New Roman"/>
                <w:color w:val="000000"/>
                <w:sz w:val="24"/>
                <w:szCs w:val="24"/>
                <w:lang w:eastAsia="ru-RU"/>
              </w:rPr>
              <w:lastRenderedPageBreak/>
              <w:t>устройств;</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62D98" w:rsidRPr="00F62D98" w:rsidRDefault="00F62D98" w:rsidP="00F62D98">
            <w:pPr>
              <w:spacing w:after="0" w:line="240" w:lineRule="auto"/>
              <w:ind w:left="357" w:hanging="357"/>
              <w:rPr>
                <w:rFonts w:ascii="Times New Roman" w:eastAsia="Calibri" w:hAnsi="Times New Roman" w:cs="Times New Roman"/>
                <w:i/>
                <w:color w:val="000000"/>
                <w:sz w:val="24"/>
                <w:szCs w:val="24"/>
                <w:lang w:eastAsia="ru-RU"/>
              </w:rPr>
            </w:pPr>
            <w:r w:rsidRPr="00F62D98">
              <w:rPr>
                <w:rFonts w:ascii="Times New Roman" w:eastAsia="Calibri" w:hAnsi="Times New Roman" w:cs="Times New Roman"/>
                <w:i/>
                <w:color w:val="000000"/>
                <w:sz w:val="24"/>
                <w:szCs w:val="24"/>
                <w:lang w:eastAsia="ru-RU"/>
              </w:rPr>
              <w:t>приводить примеры чисел с заданными свойствами делимости;</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w:t>
            </w:r>
            <w:r w:rsidRPr="00F62D98">
              <w:rPr>
                <w:rFonts w:ascii="Times New Roman" w:eastAsia="Calibri" w:hAnsi="Times New Roman" w:cs="Times New Roman"/>
                <w:i/>
                <w:sz w:val="24"/>
                <w:szCs w:val="24"/>
              </w:rPr>
              <w:lastRenderedPageBreak/>
              <w:t xml:space="preserve">имеющих произвольную величину, числа </w:t>
            </w:r>
            <w:r w:rsidRPr="00F62D98">
              <w:rPr>
                <w:rFonts w:ascii="Times New Roman" w:eastAsia="Calibri" w:hAnsi="Times New Roman" w:cs="Times New Roman"/>
                <w:i/>
                <w:iCs/>
                <w:color w:val="000000"/>
                <w:sz w:val="24"/>
                <w:szCs w:val="24"/>
                <w:lang w:eastAsia="ru-RU"/>
              </w:rPr>
              <w:t>е и π;</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пользоваться оценкой и прикидкой при практических расчетах;</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 xml:space="preserve">изображать схематически </w:t>
            </w:r>
            <w:r w:rsidRPr="00F62D98">
              <w:rPr>
                <w:rFonts w:ascii="Times New Roman" w:eastAsia="Calibri" w:hAnsi="Times New Roman" w:cs="Times New Roman"/>
                <w:i/>
                <w:sz w:val="24"/>
                <w:szCs w:val="24"/>
                <w:lang w:eastAsia="ru-RU"/>
              </w:rPr>
              <w:lastRenderedPageBreak/>
              <w:t xml:space="preserve">угол, величина которого выражена в градусах </w:t>
            </w:r>
            <w:r w:rsidRPr="00F62D98">
              <w:rPr>
                <w:rFonts w:ascii="Times New Roman" w:eastAsia="Calibri" w:hAnsi="Times New Roman" w:cs="Times New Roman"/>
                <w:i/>
                <w:iCs/>
                <w:sz w:val="24"/>
                <w:szCs w:val="24"/>
                <w:lang w:eastAsia="ru-RU"/>
              </w:rPr>
              <w:t>или радианах</w:t>
            </w:r>
            <w:r w:rsidRPr="00F62D98">
              <w:rPr>
                <w:rFonts w:ascii="Times New Roman" w:eastAsia="Calibri" w:hAnsi="Times New Roman" w:cs="Times New Roman"/>
                <w:i/>
                <w:sz w:val="24"/>
                <w:szCs w:val="24"/>
                <w:lang w:eastAsia="ru-RU"/>
              </w:rPr>
              <w:t xml:space="preserve">;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использовать при решении задач табличные значения тригонометрических функций углов;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iCs/>
                <w:color w:val="000000"/>
                <w:sz w:val="24"/>
                <w:szCs w:val="24"/>
                <w:lang w:eastAsia="ru-RU"/>
              </w:rPr>
              <w:t>выполнять перевод величины угла из радианной меры в градусную и обратно.</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учебных предметов: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color w:val="000000"/>
                <w:sz w:val="24"/>
                <w:szCs w:val="24"/>
                <w:lang w:eastAsia="ru-RU"/>
              </w:rPr>
              <w:t xml:space="preserve">оценивать, сравнивать и использовать при решении практических задач числовые значения реальных величин, конкретные </w:t>
            </w:r>
            <w:r w:rsidRPr="00F62D98">
              <w:rPr>
                <w:rFonts w:ascii="Times New Roman" w:eastAsia="Calibri" w:hAnsi="Times New Roman" w:cs="Times New Roman"/>
                <w:i/>
                <w:color w:val="000000"/>
                <w:sz w:val="24"/>
                <w:szCs w:val="24"/>
                <w:lang w:eastAsia="ru-RU"/>
              </w:rPr>
              <w:lastRenderedPageBreak/>
              <w:t>числовые характеристики объектов окружающего мира</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p>
        </w:tc>
        <w:tc>
          <w:tcPr>
            <w:tcW w:w="3288" w:type="dxa"/>
          </w:tcPr>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w:t>
            </w:r>
            <w:r w:rsidRPr="00F62D98">
              <w:rPr>
                <w:rFonts w:ascii="Times New Roman" w:eastAsia="Calibri" w:hAnsi="Times New Roman" w:cs="Times New Roman"/>
                <w:sz w:val="24"/>
                <w:szCs w:val="24"/>
              </w:rPr>
              <w:lastRenderedPageBreak/>
              <w:t>натуральных, целых, рациональных, действительных чисел;</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понимать и объяснять разницу между позиционной и непозиционной системами записи чисел;</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переводить числа из одной системы записи (системы счисления) в другую;</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выполнять округление рациональных и иррациональных чисел с заданной точностью;</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сравнивать </w:t>
            </w:r>
            <w:r w:rsidRPr="00F62D98">
              <w:rPr>
                <w:rFonts w:ascii="Times New Roman" w:eastAsia="Calibri" w:hAnsi="Times New Roman" w:cs="Times New Roman"/>
                <w:sz w:val="24"/>
                <w:szCs w:val="24"/>
              </w:rPr>
              <w:lastRenderedPageBreak/>
              <w:t>действительные числа разными способами;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находить НОД и НОК разными способами и использовать их при решении задач;</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выполнять стандартные тождественные </w:t>
            </w:r>
            <w:r w:rsidRPr="00F62D98">
              <w:rPr>
                <w:rFonts w:ascii="Times New Roman" w:eastAsia="Calibri" w:hAnsi="Times New Roman" w:cs="Times New Roman"/>
                <w:sz w:val="24"/>
                <w:szCs w:val="24"/>
              </w:rPr>
              <w:lastRenderedPageBreak/>
              <w:t>преобразования тригонометрических, логарифмических, степенных, иррациональных выражений.</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rPr>
              <w:t xml:space="preserve">составлять и оценивать разными способами </w:t>
            </w:r>
            <w:r w:rsidRPr="00F62D98">
              <w:rPr>
                <w:rFonts w:ascii="Times New Roman" w:eastAsia="Calibri" w:hAnsi="Times New Roman" w:cs="Times New Roman"/>
                <w:sz w:val="24"/>
                <w:szCs w:val="24"/>
              </w:rPr>
              <w:lastRenderedPageBreak/>
              <w:t>числовые выражения при решении практических задач и задач из других учебных предметов</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Достижение результатов раздела </w:t>
            </w:r>
            <w:r w:rsidRPr="00F62D98">
              <w:rPr>
                <w:rFonts w:ascii="Times New Roman" w:eastAsia="Calibri" w:hAnsi="Times New Roman" w:cs="Times New Roman"/>
                <w:i/>
                <w:sz w:val="24"/>
                <w:szCs w:val="24"/>
                <w:lang w:val="en-US"/>
              </w:rPr>
              <w:t>II</w:t>
            </w:r>
            <w:r w:rsidRPr="00F62D98">
              <w:rPr>
                <w:rFonts w:ascii="Times New Roman" w:eastAsia="Calibri" w:hAnsi="Times New Roman" w:cs="Times New Roman"/>
                <w:i/>
                <w:sz w:val="24"/>
                <w:szCs w:val="24"/>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свободно оперировать числовыми множествами при решении задач;</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понимать причины и основные идеи расширения числовых множеств;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владеть основными понятиями теории делимости при решении стандартных задач</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базовые представления о множестве комплексных чисел;</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свободно выполнять тождественные преобразования тригонометрических, логарифмических, степенных выражений;</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владеть формулой бинома Ньютона;</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применять при решении задач теорему о линейном представлении НОД;</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применять при решении задач Китайскую теорему об остатках;</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применять при решении задач Малую теорему Ферма;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уметь выполнять запись числа в позиционной системе счисления;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применять при решении задач теоретико-числовые функции: число и сумма делителей, функцию Эйлера;</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применять при решении задач цепные дроби;</w:t>
            </w:r>
          </w:p>
          <w:p w:rsidR="00F62D98" w:rsidRPr="00F62D98" w:rsidRDefault="00F62D98" w:rsidP="00F62D98">
            <w:pPr>
              <w:spacing w:after="0" w:line="240" w:lineRule="auto"/>
              <w:ind w:left="360" w:hanging="360"/>
              <w:rPr>
                <w:rFonts w:ascii="Times New Roman" w:eastAsia="Calibri" w:hAnsi="Times New Roman" w:cs="Times New Roman"/>
                <w:sz w:val="24"/>
                <w:szCs w:val="24"/>
              </w:rPr>
            </w:pPr>
            <w:r w:rsidRPr="00F62D98">
              <w:rPr>
                <w:rFonts w:ascii="Times New Roman" w:eastAsia="Calibri" w:hAnsi="Times New Roman" w:cs="Times New Roman"/>
                <w:i/>
                <w:sz w:val="24"/>
                <w:szCs w:val="24"/>
              </w:rPr>
              <w:t>применять при решении задач</w:t>
            </w:r>
            <w:r w:rsidRPr="00F62D98">
              <w:rPr>
                <w:rFonts w:ascii="Times New Roman" w:eastAsia="Calibri" w:hAnsi="Times New Roman" w:cs="Times New Roman"/>
                <w:sz w:val="24"/>
                <w:szCs w:val="24"/>
              </w:rPr>
              <w:t xml:space="preserve"> </w:t>
            </w:r>
            <w:r w:rsidRPr="00F62D98">
              <w:rPr>
                <w:rFonts w:ascii="Times New Roman" w:eastAsia="Calibri" w:hAnsi="Times New Roman" w:cs="Times New Roman"/>
                <w:i/>
                <w:sz w:val="24"/>
                <w:szCs w:val="24"/>
              </w:rPr>
              <w:t>многочлены с действительными и целыми коэффициентами</w:t>
            </w:r>
            <w:r w:rsidRPr="00F62D98">
              <w:rPr>
                <w:rFonts w:ascii="Times New Roman" w:eastAsia="Calibri" w:hAnsi="Times New Roman" w:cs="Times New Roman"/>
                <w:sz w:val="24"/>
                <w:szCs w:val="24"/>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владеть понятиями приводимый и неприводимый многочлен и применять их при решении задач;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применять при решении задач Основную теорему алгебры;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применять при решении </w:t>
            </w:r>
            <w:r w:rsidRPr="00F62D98">
              <w:rPr>
                <w:rFonts w:ascii="Times New Roman" w:eastAsia="Calibri" w:hAnsi="Times New Roman" w:cs="Times New Roman"/>
                <w:i/>
                <w:sz w:val="24"/>
                <w:szCs w:val="24"/>
              </w:rPr>
              <w:lastRenderedPageBreak/>
              <w:t>задач простейшие функции комплексной переменной как геометрические преобразования</w:t>
            </w:r>
          </w:p>
        </w:tc>
      </w:tr>
      <w:tr w:rsidR="00F62D98" w:rsidRPr="00F62D98" w:rsidTr="00F62D98">
        <w:tc>
          <w:tcPr>
            <w:tcW w:w="1526" w:type="dxa"/>
            <w:gridSpan w:val="2"/>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Уравнения и неравенства</w:t>
            </w:r>
          </w:p>
          <w:p w:rsidR="00F62D98" w:rsidRPr="00F62D98" w:rsidRDefault="00F62D98" w:rsidP="00F62D98">
            <w:pPr>
              <w:suppressAutoHyphens/>
              <w:spacing w:after="0" w:line="240" w:lineRule="auto"/>
              <w:rPr>
                <w:rFonts w:ascii="Times New Roman" w:eastAsia="Calibri" w:hAnsi="Times New Roman" w:cs="Times New Roman"/>
                <w:b/>
                <w:i/>
                <w:sz w:val="24"/>
                <w:szCs w:val="24"/>
              </w:rPr>
            </w:pP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Решать линейные уравнения и неравенства, квадратные уравнения;</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решать логарифмические уравнения вида </w:t>
            </w:r>
            <w:r w:rsidRPr="00F62D98">
              <w:rPr>
                <w:rFonts w:ascii="Times New Roman" w:eastAsia="Calibri" w:hAnsi="Times New Roman" w:cs="Times New Roman"/>
                <w:sz w:val="24"/>
                <w:szCs w:val="24"/>
                <w:lang w:val="en-US" w:eastAsia="ru-RU"/>
              </w:rPr>
              <w:t>log</w:t>
            </w:r>
            <w:r w:rsidRPr="00F62D98">
              <w:rPr>
                <w:rFonts w:ascii="Times New Roman" w:eastAsia="Calibri" w:hAnsi="Times New Roman" w:cs="Times New Roman"/>
                <w:sz w:val="24"/>
                <w:szCs w:val="24"/>
                <w:lang w:eastAsia="ru-RU"/>
              </w:rPr>
              <w:t xml:space="preserve"> </w:t>
            </w:r>
            <w:r w:rsidRPr="00F62D98">
              <w:rPr>
                <w:rFonts w:ascii="Times New Roman" w:eastAsia="Calibri" w:hAnsi="Times New Roman" w:cs="Times New Roman"/>
                <w:i/>
                <w:sz w:val="24"/>
                <w:szCs w:val="24"/>
                <w:vertAlign w:val="subscript"/>
                <w:lang w:val="en-US" w:eastAsia="ru-RU"/>
              </w:rPr>
              <w:t>a</w:t>
            </w:r>
            <w:r w:rsidRPr="00F62D98">
              <w:rPr>
                <w:rFonts w:ascii="Times New Roman" w:eastAsia="Calibri" w:hAnsi="Times New Roman" w:cs="Times New Roman"/>
                <w:sz w:val="24"/>
                <w:szCs w:val="24"/>
                <w:lang w:eastAsia="ru-RU"/>
              </w:rPr>
              <w:t xml:space="preserve"> (</w:t>
            </w:r>
            <w:r w:rsidRPr="00F62D98">
              <w:rPr>
                <w:rFonts w:ascii="Times New Roman" w:eastAsia="Calibri" w:hAnsi="Times New Roman" w:cs="Times New Roman"/>
                <w:i/>
                <w:sz w:val="24"/>
                <w:szCs w:val="24"/>
                <w:lang w:val="en-US" w:eastAsia="ru-RU"/>
              </w:rPr>
              <w:t>bx</w:t>
            </w:r>
            <w:r w:rsidRPr="00F62D98">
              <w:rPr>
                <w:rFonts w:ascii="Times New Roman" w:eastAsia="Calibri" w:hAnsi="Times New Roman" w:cs="Times New Roman"/>
                <w:sz w:val="24"/>
                <w:szCs w:val="24"/>
                <w:lang w:eastAsia="ru-RU"/>
              </w:rPr>
              <w:t xml:space="preserve"> + </w:t>
            </w:r>
            <w:r w:rsidRPr="00F62D98">
              <w:rPr>
                <w:rFonts w:ascii="Times New Roman" w:eastAsia="Calibri" w:hAnsi="Times New Roman" w:cs="Times New Roman"/>
                <w:i/>
                <w:sz w:val="24"/>
                <w:szCs w:val="24"/>
                <w:lang w:val="en-US" w:eastAsia="ru-RU"/>
              </w:rPr>
              <w:t>c</w:t>
            </w:r>
            <w:r w:rsidRPr="00F62D98">
              <w:rPr>
                <w:rFonts w:ascii="Times New Roman" w:eastAsia="Calibri" w:hAnsi="Times New Roman" w:cs="Times New Roman"/>
                <w:sz w:val="24"/>
                <w:szCs w:val="24"/>
                <w:lang w:eastAsia="ru-RU"/>
              </w:rPr>
              <w:t xml:space="preserve">) =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 xml:space="preserve"> и простейшие неравенства вида </w:t>
            </w:r>
            <w:r w:rsidRPr="00F62D98">
              <w:rPr>
                <w:rFonts w:ascii="Times New Roman" w:eastAsia="Calibri" w:hAnsi="Times New Roman" w:cs="Times New Roman"/>
                <w:sz w:val="24"/>
                <w:szCs w:val="24"/>
                <w:lang w:val="en-US" w:eastAsia="ru-RU"/>
              </w:rPr>
              <w:t>log</w:t>
            </w:r>
            <w:r w:rsidRPr="00F62D98">
              <w:rPr>
                <w:rFonts w:ascii="Times New Roman" w:eastAsia="Calibri" w:hAnsi="Times New Roman" w:cs="Times New Roman"/>
                <w:sz w:val="24"/>
                <w:szCs w:val="24"/>
                <w:lang w:eastAsia="ru-RU"/>
              </w:rPr>
              <w:t xml:space="preserve"> </w:t>
            </w:r>
            <w:r w:rsidRPr="00F62D98">
              <w:rPr>
                <w:rFonts w:ascii="Times New Roman" w:eastAsia="Calibri" w:hAnsi="Times New Roman" w:cs="Times New Roman"/>
                <w:i/>
                <w:sz w:val="24"/>
                <w:szCs w:val="24"/>
                <w:vertAlign w:val="subscript"/>
                <w:lang w:val="en-US" w:eastAsia="ru-RU"/>
              </w:rPr>
              <w:t>a</w:t>
            </w:r>
            <w:r w:rsidRPr="00F62D98">
              <w:rPr>
                <w:rFonts w:ascii="Times New Roman" w:eastAsia="Calibri" w:hAnsi="Times New Roman" w:cs="Times New Roman"/>
                <w:sz w:val="24"/>
                <w:szCs w:val="24"/>
                <w:lang w:eastAsia="ru-RU"/>
              </w:rPr>
              <w:t xml:space="preserve"> </w:t>
            </w:r>
            <w:r w:rsidRPr="00F62D98">
              <w:rPr>
                <w:rFonts w:ascii="Times New Roman" w:eastAsia="Calibri" w:hAnsi="Times New Roman" w:cs="Times New Roman"/>
                <w:i/>
                <w:sz w:val="24"/>
                <w:szCs w:val="24"/>
                <w:lang w:val="en-US" w:eastAsia="ru-RU"/>
              </w:rPr>
              <w:t>x</w:t>
            </w:r>
            <w:r w:rsidRPr="00F62D98">
              <w:rPr>
                <w:rFonts w:ascii="Times New Roman" w:eastAsia="Calibri" w:hAnsi="Times New Roman" w:cs="Times New Roman"/>
                <w:sz w:val="24"/>
                <w:szCs w:val="24"/>
                <w:lang w:eastAsia="ru-RU"/>
              </w:rPr>
              <w:t xml:space="preserve"> &lt;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решать показательные уравнения, вида </w:t>
            </w:r>
            <w:r w:rsidRPr="00F62D98">
              <w:rPr>
                <w:rFonts w:ascii="Times New Roman" w:eastAsia="Calibri" w:hAnsi="Times New Roman" w:cs="Times New Roman"/>
                <w:i/>
                <w:sz w:val="24"/>
                <w:szCs w:val="24"/>
                <w:lang w:val="en-US" w:eastAsia="ru-RU"/>
              </w:rPr>
              <w:t>a</w:t>
            </w:r>
            <w:r w:rsidRPr="00F62D98">
              <w:rPr>
                <w:rFonts w:ascii="Times New Roman" w:eastAsia="Calibri" w:hAnsi="Times New Roman" w:cs="Times New Roman"/>
                <w:i/>
                <w:sz w:val="24"/>
                <w:szCs w:val="24"/>
                <w:vertAlign w:val="superscript"/>
                <w:lang w:val="en-US" w:eastAsia="ru-RU"/>
              </w:rPr>
              <w:t>bx</w:t>
            </w:r>
            <w:r w:rsidRPr="00F62D98">
              <w:rPr>
                <w:rFonts w:ascii="Times New Roman" w:eastAsia="Calibri" w:hAnsi="Times New Roman" w:cs="Times New Roman"/>
                <w:i/>
                <w:sz w:val="24"/>
                <w:szCs w:val="24"/>
                <w:vertAlign w:val="superscript"/>
                <w:lang w:eastAsia="ru-RU"/>
              </w:rPr>
              <w:t>+</w:t>
            </w:r>
            <w:r w:rsidRPr="00F62D98">
              <w:rPr>
                <w:rFonts w:ascii="Times New Roman" w:eastAsia="Calibri" w:hAnsi="Times New Roman" w:cs="Times New Roman"/>
                <w:i/>
                <w:sz w:val="24"/>
                <w:szCs w:val="24"/>
                <w:vertAlign w:val="superscript"/>
                <w:lang w:val="en-US" w:eastAsia="ru-RU"/>
              </w:rPr>
              <w:t>c</w:t>
            </w:r>
            <w:r w:rsidRPr="00F62D98">
              <w:rPr>
                <w:rFonts w:ascii="Times New Roman" w:eastAsia="Calibri" w:hAnsi="Times New Roman" w:cs="Times New Roman"/>
                <w:i/>
                <w:sz w:val="24"/>
                <w:szCs w:val="24"/>
                <w:lang w:eastAsia="ru-RU"/>
              </w:rPr>
              <w:t xml:space="preserve">=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 xml:space="preserve">  (где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 xml:space="preserve"> можно представить в виде степени с основанием </w:t>
            </w:r>
            <w:r w:rsidRPr="00F62D98">
              <w:rPr>
                <w:rFonts w:ascii="Times New Roman" w:eastAsia="Calibri" w:hAnsi="Times New Roman" w:cs="Times New Roman"/>
                <w:i/>
                <w:sz w:val="24"/>
                <w:szCs w:val="24"/>
                <w:lang w:val="en-US" w:eastAsia="ru-RU"/>
              </w:rPr>
              <w:t>a</w:t>
            </w:r>
            <w:r w:rsidRPr="00F62D98">
              <w:rPr>
                <w:rFonts w:ascii="Times New Roman" w:eastAsia="Calibri" w:hAnsi="Times New Roman" w:cs="Times New Roman"/>
                <w:sz w:val="24"/>
                <w:szCs w:val="24"/>
                <w:lang w:eastAsia="ru-RU"/>
              </w:rPr>
              <w:t xml:space="preserve">) и простейшие неравенства вида </w:t>
            </w:r>
            <w:r w:rsidRPr="00F62D98">
              <w:rPr>
                <w:rFonts w:ascii="Times New Roman" w:eastAsia="Calibri" w:hAnsi="Times New Roman" w:cs="Times New Roman"/>
                <w:i/>
                <w:sz w:val="24"/>
                <w:szCs w:val="24"/>
                <w:lang w:val="en-US" w:eastAsia="ru-RU"/>
              </w:rPr>
              <w:t>a</w:t>
            </w:r>
            <w:r w:rsidRPr="00F62D98">
              <w:rPr>
                <w:rFonts w:ascii="Times New Roman" w:eastAsia="Calibri" w:hAnsi="Times New Roman" w:cs="Times New Roman"/>
                <w:i/>
                <w:sz w:val="24"/>
                <w:szCs w:val="24"/>
                <w:vertAlign w:val="superscript"/>
                <w:lang w:val="en-US" w:eastAsia="ru-RU"/>
              </w:rPr>
              <w:t>x</w:t>
            </w:r>
            <w:r w:rsidRPr="00F62D98">
              <w:rPr>
                <w:rFonts w:ascii="Times New Roman" w:eastAsia="Calibri" w:hAnsi="Times New Roman" w:cs="Times New Roman"/>
                <w:i/>
                <w:sz w:val="24"/>
                <w:szCs w:val="24"/>
                <w:vertAlign w:val="superscript"/>
                <w:lang w:eastAsia="ru-RU"/>
              </w:rPr>
              <w:t xml:space="preserve"> </w:t>
            </w:r>
            <w:r w:rsidRPr="00F62D98">
              <w:rPr>
                <w:rFonts w:ascii="Times New Roman" w:eastAsia="Calibri" w:hAnsi="Times New Roman" w:cs="Times New Roman"/>
                <w:i/>
                <w:sz w:val="24"/>
                <w:szCs w:val="24"/>
                <w:lang w:eastAsia="ru-RU"/>
              </w:rPr>
              <w:t xml:space="preserve">&lt;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 xml:space="preserve">    (где </w:t>
            </w:r>
            <w:r w:rsidRPr="00F62D98">
              <w:rPr>
                <w:rFonts w:ascii="Times New Roman" w:eastAsia="Calibri" w:hAnsi="Times New Roman" w:cs="Times New Roman"/>
                <w:i/>
                <w:sz w:val="24"/>
                <w:szCs w:val="24"/>
                <w:lang w:val="en-US" w:eastAsia="ru-RU"/>
              </w:rPr>
              <w:t>d</w:t>
            </w:r>
            <w:r w:rsidRPr="00F62D98">
              <w:rPr>
                <w:rFonts w:ascii="Times New Roman" w:eastAsia="Calibri" w:hAnsi="Times New Roman" w:cs="Times New Roman"/>
                <w:sz w:val="24"/>
                <w:szCs w:val="24"/>
                <w:lang w:eastAsia="ru-RU"/>
              </w:rPr>
              <w:t xml:space="preserve"> можно представить в виде степени с основанием </w:t>
            </w:r>
            <w:r w:rsidRPr="00F62D98">
              <w:rPr>
                <w:rFonts w:ascii="Times New Roman" w:eastAsia="Calibri" w:hAnsi="Times New Roman" w:cs="Times New Roman"/>
                <w:i/>
                <w:sz w:val="24"/>
                <w:szCs w:val="24"/>
                <w:lang w:val="en-US" w:eastAsia="ru-RU"/>
              </w:rPr>
              <w:t>a</w:t>
            </w:r>
            <w:r w:rsidRPr="00F62D98">
              <w:rPr>
                <w:rFonts w:ascii="Times New Roman" w:eastAsia="Calibri" w:hAnsi="Times New Roman" w:cs="Times New Roman"/>
                <w:sz w:val="24"/>
                <w:szCs w:val="24"/>
                <w:lang w:eastAsia="ru-RU"/>
              </w:rPr>
              <w:t>)</w:t>
            </w:r>
            <w:r w:rsidRPr="00F62D98">
              <w:rPr>
                <w:rFonts w:ascii="Times New Roman" w:eastAsia="Calibri" w:hAnsi="Times New Roman" w:cs="Times New Roman"/>
                <w:color w:val="FF0000"/>
                <w:sz w:val="24"/>
                <w:szCs w:val="24"/>
                <w:lang w:eastAsia="ru-RU"/>
              </w:rPr>
              <w:t>;</w:t>
            </w:r>
            <w:r w:rsidRPr="00F62D98">
              <w:rPr>
                <w:rFonts w:ascii="Times New Roman" w:eastAsia="Calibri" w:hAnsi="Times New Roman" w:cs="Times New Roman"/>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color w:val="000000"/>
                <w:sz w:val="24"/>
                <w:szCs w:val="24"/>
                <w:lang w:eastAsia="ru-RU"/>
              </w:rPr>
              <w:t xml:space="preserve">приводить несколько примеров корней простейшего тригонометрического уравнения вида: sin </w:t>
            </w:r>
            <w:r w:rsidRPr="00F62D98">
              <w:rPr>
                <w:rFonts w:ascii="Times New Roman" w:eastAsia="Calibri" w:hAnsi="Times New Roman" w:cs="Times New Roman"/>
                <w:i/>
                <w:color w:val="000000"/>
                <w:sz w:val="24"/>
                <w:szCs w:val="24"/>
                <w:lang w:val="en-US" w:eastAsia="ru-RU"/>
              </w:rPr>
              <w:t>x</w:t>
            </w:r>
            <w:r w:rsidRPr="00F62D98">
              <w:rPr>
                <w:rFonts w:ascii="Times New Roman" w:eastAsia="Calibri" w:hAnsi="Times New Roman" w:cs="Times New Roman"/>
                <w:color w:val="000000"/>
                <w:sz w:val="24"/>
                <w:szCs w:val="24"/>
                <w:lang w:eastAsia="ru-RU"/>
              </w:rPr>
              <w:t xml:space="preserve"> = </w:t>
            </w:r>
            <w:r w:rsidRPr="00F62D98">
              <w:rPr>
                <w:rFonts w:ascii="Times New Roman" w:eastAsia="Calibri" w:hAnsi="Times New Roman" w:cs="Times New Roman"/>
                <w:i/>
                <w:color w:val="000000"/>
                <w:sz w:val="24"/>
                <w:szCs w:val="24"/>
                <w:lang w:val="en-US" w:eastAsia="ru-RU"/>
              </w:rPr>
              <w:t>a</w:t>
            </w:r>
            <w:r w:rsidRPr="00F62D98">
              <w:rPr>
                <w:rFonts w:ascii="Times New Roman" w:eastAsia="Calibri" w:hAnsi="Times New Roman" w:cs="Times New Roman"/>
                <w:i/>
                <w:color w:val="000000"/>
                <w:sz w:val="24"/>
                <w:szCs w:val="24"/>
                <w:lang w:eastAsia="ru-RU"/>
              </w:rPr>
              <w:t xml:space="preserve">, </w:t>
            </w:r>
            <w:r w:rsidRPr="00F62D98">
              <w:rPr>
                <w:rFonts w:ascii="Times New Roman" w:eastAsia="Calibri" w:hAnsi="Times New Roman" w:cs="Times New Roman"/>
                <w:color w:val="000000"/>
                <w:sz w:val="24"/>
                <w:szCs w:val="24"/>
                <w:lang w:eastAsia="ru-RU"/>
              </w:rPr>
              <w:t xml:space="preserve"> </w:t>
            </w:r>
            <w:r w:rsidRPr="00F62D98">
              <w:rPr>
                <w:rFonts w:ascii="Times New Roman" w:eastAsia="Calibri" w:hAnsi="Times New Roman" w:cs="Times New Roman"/>
                <w:color w:val="000000"/>
                <w:sz w:val="24"/>
                <w:szCs w:val="24"/>
                <w:lang w:val="en-US" w:eastAsia="ru-RU"/>
              </w:rPr>
              <w:t>co</w:t>
            </w:r>
            <w:r w:rsidRPr="00F62D98">
              <w:rPr>
                <w:rFonts w:ascii="Times New Roman" w:eastAsia="Calibri" w:hAnsi="Times New Roman" w:cs="Times New Roman"/>
                <w:color w:val="000000"/>
                <w:sz w:val="24"/>
                <w:szCs w:val="24"/>
                <w:lang w:eastAsia="ru-RU"/>
              </w:rPr>
              <w:t xml:space="preserve">s </w:t>
            </w:r>
            <w:r w:rsidRPr="00F62D98">
              <w:rPr>
                <w:rFonts w:ascii="Times New Roman" w:eastAsia="Calibri" w:hAnsi="Times New Roman" w:cs="Times New Roman"/>
                <w:i/>
                <w:color w:val="000000"/>
                <w:sz w:val="24"/>
                <w:szCs w:val="24"/>
                <w:lang w:val="en-US" w:eastAsia="ru-RU"/>
              </w:rPr>
              <w:t>x</w:t>
            </w:r>
            <w:r w:rsidRPr="00F62D98">
              <w:rPr>
                <w:rFonts w:ascii="Times New Roman" w:eastAsia="Calibri" w:hAnsi="Times New Roman" w:cs="Times New Roman"/>
                <w:color w:val="000000"/>
                <w:sz w:val="24"/>
                <w:szCs w:val="24"/>
                <w:lang w:eastAsia="ru-RU"/>
              </w:rPr>
              <w:t xml:space="preserve"> = </w:t>
            </w:r>
            <w:r w:rsidRPr="00F62D98">
              <w:rPr>
                <w:rFonts w:ascii="Times New Roman" w:eastAsia="Calibri" w:hAnsi="Times New Roman" w:cs="Times New Roman"/>
                <w:i/>
                <w:color w:val="000000"/>
                <w:sz w:val="24"/>
                <w:szCs w:val="24"/>
                <w:lang w:val="en-US" w:eastAsia="ru-RU"/>
              </w:rPr>
              <w:t>a</w:t>
            </w:r>
            <w:r w:rsidRPr="00F62D98">
              <w:rPr>
                <w:rFonts w:ascii="Times New Roman" w:eastAsia="Calibri" w:hAnsi="Times New Roman" w:cs="Times New Roman"/>
                <w:i/>
                <w:color w:val="000000"/>
                <w:sz w:val="24"/>
                <w:szCs w:val="24"/>
                <w:lang w:eastAsia="ru-RU"/>
              </w:rPr>
              <w:t xml:space="preserve">, </w:t>
            </w:r>
            <w:r w:rsidRPr="00F62D98">
              <w:rPr>
                <w:rFonts w:ascii="Times New Roman" w:eastAsia="Calibri" w:hAnsi="Times New Roman" w:cs="Times New Roman"/>
                <w:color w:val="000000"/>
                <w:sz w:val="24"/>
                <w:szCs w:val="24"/>
                <w:lang w:eastAsia="ru-RU"/>
              </w:rPr>
              <w:t xml:space="preserve"> </w:t>
            </w:r>
            <w:r w:rsidRPr="00F62D98">
              <w:rPr>
                <w:rFonts w:ascii="Times New Roman" w:eastAsia="Calibri" w:hAnsi="Times New Roman" w:cs="Times New Roman"/>
                <w:color w:val="000000"/>
                <w:sz w:val="24"/>
                <w:szCs w:val="24"/>
                <w:lang w:val="en-US" w:eastAsia="ru-RU"/>
              </w:rPr>
              <w:t>tg</w:t>
            </w:r>
            <w:r w:rsidRPr="00F62D98">
              <w:rPr>
                <w:rFonts w:ascii="Times New Roman" w:eastAsia="Calibri" w:hAnsi="Times New Roman" w:cs="Times New Roman"/>
                <w:color w:val="000000"/>
                <w:sz w:val="24"/>
                <w:szCs w:val="24"/>
                <w:lang w:eastAsia="ru-RU"/>
              </w:rPr>
              <w:t xml:space="preserve"> </w:t>
            </w:r>
            <w:r w:rsidRPr="00F62D98">
              <w:rPr>
                <w:rFonts w:ascii="Times New Roman" w:eastAsia="Calibri" w:hAnsi="Times New Roman" w:cs="Times New Roman"/>
                <w:i/>
                <w:color w:val="000000"/>
                <w:sz w:val="24"/>
                <w:szCs w:val="24"/>
                <w:lang w:val="en-US" w:eastAsia="ru-RU"/>
              </w:rPr>
              <w:t>x</w:t>
            </w:r>
            <w:r w:rsidRPr="00F62D98">
              <w:rPr>
                <w:rFonts w:ascii="Times New Roman" w:eastAsia="Calibri" w:hAnsi="Times New Roman" w:cs="Times New Roman"/>
                <w:color w:val="000000"/>
                <w:sz w:val="24"/>
                <w:szCs w:val="24"/>
                <w:lang w:eastAsia="ru-RU"/>
              </w:rPr>
              <w:t xml:space="preserve"> = </w:t>
            </w:r>
            <w:r w:rsidRPr="00F62D98">
              <w:rPr>
                <w:rFonts w:ascii="Times New Roman" w:eastAsia="Calibri" w:hAnsi="Times New Roman" w:cs="Times New Roman"/>
                <w:i/>
                <w:color w:val="000000"/>
                <w:sz w:val="24"/>
                <w:szCs w:val="24"/>
                <w:lang w:val="en-US" w:eastAsia="ru-RU"/>
              </w:rPr>
              <w:t>a</w:t>
            </w:r>
            <w:r w:rsidRPr="00F62D98">
              <w:rPr>
                <w:rFonts w:ascii="Times New Roman" w:eastAsia="Calibri" w:hAnsi="Times New Roman" w:cs="Times New Roman"/>
                <w:i/>
                <w:color w:val="000000"/>
                <w:sz w:val="24"/>
                <w:szCs w:val="24"/>
                <w:lang w:eastAsia="ru-RU"/>
              </w:rPr>
              <w:t>,</w:t>
            </w:r>
            <w:r w:rsidRPr="00F62D98">
              <w:rPr>
                <w:rFonts w:ascii="Times New Roman" w:eastAsia="Calibri" w:hAnsi="Times New Roman" w:cs="Times New Roman"/>
                <w:color w:val="000000"/>
                <w:sz w:val="24"/>
                <w:szCs w:val="24"/>
                <w:lang w:eastAsia="ru-RU"/>
              </w:rPr>
              <w:t xml:space="preserve"> </w:t>
            </w:r>
            <w:r w:rsidRPr="00F62D98">
              <w:rPr>
                <w:rFonts w:ascii="Times New Roman" w:eastAsia="Calibri" w:hAnsi="Times New Roman" w:cs="Times New Roman"/>
                <w:color w:val="000000"/>
                <w:sz w:val="24"/>
                <w:szCs w:val="24"/>
                <w:lang w:val="en-US" w:eastAsia="ru-RU"/>
              </w:rPr>
              <w:t>ctg</w:t>
            </w:r>
            <w:r w:rsidRPr="00F62D98">
              <w:rPr>
                <w:rFonts w:ascii="Times New Roman" w:eastAsia="Calibri" w:hAnsi="Times New Roman" w:cs="Times New Roman"/>
                <w:color w:val="000000"/>
                <w:sz w:val="24"/>
                <w:szCs w:val="24"/>
                <w:lang w:eastAsia="ru-RU"/>
              </w:rPr>
              <w:t xml:space="preserve"> </w:t>
            </w:r>
            <w:r w:rsidRPr="00F62D98">
              <w:rPr>
                <w:rFonts w:ascii="Times New Roman" w:eastAsia="Calibri" w:hAnsi="Times New Roman" w:cs="Times New Roman"/>
                <w:i/>
                <w:color w:val="000000"/>
                <w:sz w:val="24"/>
                <w:szCs w:val="24"/>
                <w:lang w:val="en-US" w:eastAsia="ru-RU"/>
              </w:rPr>
              <w:t>x</w:t>
            </w:r>
            <w:r w:rsidRPr="00F62D98">
              <w:rPr>
                <w:rFonts w:ascii="Times New Roman" w:eastAsia="Calibri" w:hAnsi="Times New Roman" w:cs="Times New Roman"/>
                <w:color w:val="000000"/>
                <w:sz w:val="24"/>
                <w:szCs w:val="24"/>
                <w:lang w:eastAsia="ru-RU"/>
              </w:rPr>
              <w:t xml:space="preserve"> = </w:t>
            </w:r>
            <w:r w:rsidRPr="00F62D98">
              <w:rPr>
                <w:rFonts w:ascii="Times New Roman" w:eastAsia="Calibri" w:hAnsi="Times New Roman" w:cs="Times New Roman"/>
                <w:i/>
                <w:color w:val="000000"/>
                <w:sz w:val="24"/>
                <w:szCs w:val="24"/>
                <w:lang w:val="en-US" w:eastAsia="ru-RU"/>
              </w:rPr>
              <w:t>a</w:t>
            </w:r>
            <w:r w:rsidRPr="00F62D98">
              <w:rPr>
                <w:rFonts w:ascii="Times New Roman" w:eastAsia="Calibri" w:hAnsi="Times New Roman" w:cs="Times New Roman"/>
                <w:i/>
                <w:color w:val="000000"/>
                <w:sz w:val="24"/>
                <w:szCs w:val="24"/>
                <w:lang w:eastAsia="ru-RU"/>
              </w:rPr>
              <w:t xml:space="preserve">, </w:t>
            </w:r>
            <w:r w:rsidRPr="00F62D98">
              <w:rPr>
                <w:rFonts w:ascii="Times New Roman" w:eastAsia="Calibri" w:hAnsi="Times New Roman" w:cs="Times New Roman"/>
                <w:color w:val="000000"/>
                <w:sz w:val="24"/>
                <w:szCs w:val="24"/>
                <w:lang w:eastAsia="ru-RU"/>
              </w:rPr>
              <w:t xml:space="preserve">где </w:t>
            </w:r>
            <w:r w:rsidRPr="00F62D98">
              <w:rPr>
                <w:rFonts w:ascii="Times New Roman" w:eastAsia="Calibri" w:hAnsi="Times New Roman" w:cs="Times New Roman"/>
                <w:i/>
                <w:color w:val="000000"/>
                <w:sz w:val="24"/>
                <w:szCs w:val="24"/>
                <w:lang w:val="en-US" w:eastAsia="ru-RU"/>
              </w:rPr>
              <w:t>a</w:t>
            </w:r>
            <w:r w:rsidRPr="00F62D98">
              <w:rPr>
                <w:rFonts w:ascii="Times New Roman" w:eastAsia="Calibri" w:hAnsi="Times New Roman" w:cs="Times New Roman"/>
                <w:color w:val="000000"/>
                <w:sz w:val="24"/>
                <w:szCs w:val="24"/>
                <w:lang w:eastAsia="ru-RU"/>
              </w:rPr>
              <w:t xml:space="preserve"> – табличное значение соответствующей тригонометрической </w:t>
            </w:r>
            <w:r w:rsidRPr="00F62D98">
              <w:rPr>
                <w:rFonts w:ascii="Times New Roman" w:eastAsia="Calibri" w:hAnsi="Times New Roman" w:cs="Times New Roman"/>
                <w:color w:val="000000"/>
                <w:sz w:val="24"/>
                <w:szCs w:val="24"/>
                <w:lang w:eastAsia="ru-RU"/>
              </w:rPr>
              <w:lastRenderedPageBreak/>
              <w:t>функции.</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составлять и решать уравнения и системы уравнений при решении несложных практических задач</w:t>
            </w:r>
          </w:p>
        </w:tc>
        <w:tc>
          <w:tcPr>
            <w:tcW w:w="3605" w:type="dxa"/>
            <w:gridSpan w:val="2"/>
          </w:tcPr>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использовать метод интервалов для решения неравенств;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использовать графический метод для приближенного решения уравнений и неравенств;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изображать на тригонометрической окружности множество </w:t>
            </w:r>
            <w:r w:rsidRPr="00F62D98">
              <w:rPr>
                <w:rFonts w:ascii="Times New Roman" w:eastAsia="Calibri" w:hAnsi="Times New Roman" w:cs="Times New Roman"/>
                <w:i/>
                <w:sz w:val="24"/>
                <w:szCs w:val="24"/>
              </w:rPr>
              <w:lastRenderedPageBreak/>
              <w:t>решений простейших тригонометрических уравнений и неравенств;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учебных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составлять и решать уравнения, системы уравнений и неравенства при решении задач других учебных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 xml:space="preserve">уметь интерпретировать </w:t>
            </w:r>
            <w:r w:rsidRPr="00F62D98">
              <w:rPr>
                <w:rFonts w:ascii="Times New Roman" w:eastAsia="Calibri" w:hAnsi="Times New Roman" w:cs="Times New Roman"/>
                <w:i/>
                <w:sz w:val="24"/>
                <w:szCs w:val="24"/>
                <w:lang w:eastAsia="ru-RU"/>
              </w:rPr>
              <w:lastRenderedPageBreak/>
              <w:t>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F62D98" w:rsidRPr="00F62D98" w:rsidRDefault="00F62D98" w:rsidP="00F62D98">
            <w:pPr>
              <w:widowControl w:val="0"/>
              <w:numPr>
                <w:ilvl w:val="0"/>
                <w:numId w:val="14"/>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овладеть основными </w:t>
            </w:r>
            <w:r w:rsidRPr="00F62D98">
              <w:rPr>
                <w:rFonts w:ascii="Times New Roman" w:eastAsia="Calibri" w:hAnsi="Times New Roman" w:cs="Times New Roman"/>
                <w:sz w:val="24"/>
                <w:szCs w:val="24"/>
                <w:lang w:eastAsia="ru-RU"/>
              </w:rPr>
              <w:lastRenderedPageBreak/>
              <w:t>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применять теорему Безу к решению уравнений;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применять теорему Виета для решения некоторых уравнений степени выше второй;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понимать смысл теорем о равносильных и неравносильных преобразованиях уравнений и уметь их доказывать;</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владеть методами решения уравнений, неравенств и их систем, </w:t>
            </w:r>
            <w:r w:rsidRPr="00F62D98">
              <w:rPr>
                <w:rFonts w:ascii="Times New Roman" w:eastAsia="Calibri" w:hAnsi="Times New Roman" w:cs="Times New Roman"/>
                <w:sz w:val="24"/>
                <w:szCs w:val="24"/>
                <w:lang w:eastAsia="ru-RU"/>
              </w:rPr>
              <w:lastRenderedPageBreak/>
              <w:t>уметь выбирать метод решения и обосновывать свой выбор;</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решать алгебраические уравнения и неравенства и их системы с параметрами алгебраическим и графическим методами;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владеть разными методами доказательства неравенств;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решать уравнения в целых числах;</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изображать множества на плоскости, задаваемые </w:t>
            </w:r>
            <w:r w:rsidRPr="00F62D98">
              <w:rPr>
                <w:rFonts w:ascii="Times New Roman" w:eastAsia="Calibri" w:hAnsi="Times New Roman" w:cs="Times New Roman"/>
                <w:sz w:val="24"/>
                <w:szCs w:val="24"/>
                <w:lang w:eastAsia="ru-RU"/>
              </w:rPr>
              <w:lastRenderedPageBreak/>
              <w:t>уравнениями, неравенствами и их системами;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свободно использовать тождественные преобразования при решении уравнений и систем уравнений</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составлять и решать уравнения, неравенства, их системы при решении задач других учебных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w:t>
            </w:r>
            <w:r w:rsidRPr="00F62D98">
              <w:rPr>
                <w:rFonts w:ascii="Times New Roman" w:eastAsia="Calibri" w:hAnsi="Times New Roman" w:cs="Times New Roman"/>
                <w:sz w:val="24"/>
                <w:szCs w:val="24"/>
                <w:lang w:eastAsia="ru-RU"/>
              </w:rPr>
              <w:lastRenderedPageBreak/>
              <w:t>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составлять и решать уравнения и неравенства с параметрами при решении задач других учебных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 использовать программные средства при решении отдельных классов уравнений и неравенств</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Достижение результатов раздела </w:t>
            </w:r>
            <w:r w:rsidRPr="00F62D98">
              <w:rPr>
                <w:rFonts w:ascii="Times New Roman" w:eastAsia="Calibri" w:hAnsi="Times New Roman" w:cs="Times New Roman"/>
                <w:i/>
                <w:sz w:val="24"/>
                <w:szCs w:val="24"/>
                <w:lang w:val="en-US"/>
              </w:rPr>
              <w:t>II</w:t>
            </w:r>
            <w:r w:rsidRPr="00F62D98">
              <w:rPr>
                <w:rFonts w:ascii="Times New Roman" w:eastAsia="Calibri" w:hAnsi="Times New Roman" w:cs="Times New Roman"/>
                <w:i/>
                <w:sz w:val="24"/>
                <w:szCs w:val="24"/>
              </w:rPr>
              <w:t>;</w:t>
            </w:r>
          </w:p>
          <w:p w:rsidR="00F62D98" w:rsidRPr="00F62D98" w:rsidRDefault="00F62D98" w:rsidP="00F62D98">
            <w:pPr>
              <w:widowControl w:val="0"/>
              <w:numPr>
                <w:ilvl w:val="0"/>
                <w:numId w:val="22"/>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62D98" w:rsidRPr="00F62D98" w:rsidRDefault="00F62D98" w:rsidP="00F62D98">
            <w:pPr>
              <w:widowControl w:val="0"/>
              <w:numPr>
                <w:ilvl w:val="0"/>
                <w:numId w:val="22"/>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свободно решать системы линейных уравнений; </w:t>
            </w:r>
          </w:p>
          <w:p w:rsidR="00F62D98" w:rsidRPr="00F62D98" w:rsidRDefault="00F62D98" w:rsidP="00F62D98">
            <w:pPr>
              <w:widowControl w:val="0"/>
              <w:numPr>
                <w:ilvl w:val="0"/>
                <w:numId w:val="21"/>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решать основные типы уравнений и неравенств с параметрами;</w:t>
            </w:r>
          </w:p>
          <w:p w:rsidR="00F62D98" w:rsidRPr="00F62D98" w:rsidRDefault="00F62D98" w:rsidP="00F62D98">
            <w:pPr>
              <w:widowControl w:val="0"/>
              <w:numPr>
                <w:ilvl w:val="0"/>
                <w:numId w:val="21"/>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применять при решении задач неравенства Коши — Буняковского, </w:t>
            </w:r>
            <w:r w:rsidRPr="00F62D98">
              <w:rPr>
                <w:rFonts w:ascii="Times New Roman" w:eastAsia="Calibri" w:hAnsi="Times New Roman" w:cs="Times New Roman"/>
                <w:i/>
                <w:sz w:val="24"/>
                <w:szCs w:val="24"/>
              </w:rPr>
              <w:lastRenderedPageBreak/>
              <w:t>Бернулли;</w:t>
            </w:r>
          </w:p>
          <w:p w:rsidR="00F62D98" w:rsidRPr="00F62D98" w:rsidRDefault="00F62D98" w:rsidP="00F62D98">
            <w:pPr>
              <w:widowControl w:val="0"/>
              <w:numPr>
                <w:ilvl w:val="0"/>
                <w:numId w:val="21"/>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 неравенствах между средними степенными</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Функции</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w:t>
            </w:r>
            <w:r w:rsidRPr="00F62D98">
              <w:rPr>
                <w:rFonts w:ascii="Times New Roman" w:eastAsia="Calibri" w:hAnsi="Times New Roman" w:cs="Times New Roman"/>
                <w:sz w:val="24"/>
                <w:szCs w:val="24"/>
              </w:rPr>
              <w:lastRenderedPageBreak/>
              <w:t>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F62D98">
              <w:rPr>
                <w:rFonts w:ascii="Times New Roman" w:eastAsia="Calibri" w:hAnsi="Times New Roman" w:cs="Times New Roman"/>
                <w:color w:val="000000"/>
                <w:sz w:val="24"/>
                <w:szCs w:val="24"/>
                <w:lang w:eastAsia="ru-RU"/>
              </w:rPr>
              <w:t xml:space="preserve"> </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lastRenderedPageBreak/>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находить по графику приближённо значения функции в заданных точках;</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F62D98">
              <w:rPr>
                <w:rFonts w:ascii="Times New Roman" w:eastAsia="Calibri" w:hAnsi="Times New Roman" w:cs="Times New Roman"/>
                <w:iCs/>
                <w:sz w:val="24"/>
                <w:szCs w:val="24"/>
                <w:lang w:eastAsia="ru-RU"/>
              </w:rPr>
              <w:t>и т.д</w:t>
            </w:r>
            <w:r w:rsidRPr="00F62D98">
              <w:rPr>
                <w:rFonts w:ascii="Times New Roman" w:eastAsia="Calibri" w:hAnsi="Times New Roman" w:cs="Times New Roman"/>
                <w:sz w:val="24"/>
                <w:szCs w:val="24"/>
                <w:lang w:eastAsia="ru-RU"/>
              </w:rPr>
              <w:t>.).</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интерпретировать свойства в контексте конкретной практической ситуации</w:t>
            </w:r>
          </w:p>
        </w:tc>
        <w:tc>
          <w:tcPr>
            <w:tcW w:w="3605" w:type="dxa"/>
            <w:gridSpan w:val="2"/>
          </w:tcPr>
          <w:p w:rsidR="00F62D98" w:rsidRPr="00F62D98" w:rsidRDefault="00F62D98" w:rsidP="00F62D98">
            <w:pPr>
              <w:spacing w:after="0" w:line="240" w:lineRule="auto"/>
              <w:ind w:left="357" w:hanging="357"/>
              <w:rPr>
                <w:rFonts w:ascii="Times New Roman" w:eastAsia="Calibri" w:hAnsi="Times New Roman" w:cs="Times New Roman"/>
                <w:i/>
                <w:color w:val="000000"/>
                <w:sz w:val="24"/>
                <w:szCs w:val="24"/>
                <w:lang w:eastAsia="ru-RU"/>
              </w:rPr>
            </w:pPr>
            <w:r w:rsidRPr="00F62D98">
              <w:rPr>
                <w:rFonts w:ascii="Times New Roman" w:eastAsia="Calibri" w:hAnsi="Times New Roman" w:cs="Times New Roman"/>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w:t>
            </w:r>
            <w:r w:rsidRPr="00F62D98">
              <w:rPr>
                <w:rFonts w:ascii="Times New Roman" w:eastAsia="Calibri" w:hAnsi="Times New Roman" w:cs="Times New Roman"/>
                <w:i/>
                <w:sz w:val="24"/>
                <w:szCs w:val="24"/>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62D98" w:rsidRPr="00F62D98" w:rsidRDefault="00F62D98" w:rsidP="00F62D98">
            <w:pPr>
              <w:spacing w:after="0" w:line="240" w:lineRule="auto"/>
              <w:ind w:left="357" w:hanging="357"/>
              <w:rPr>
                <w:rFonts w:ascii="Times New Roman" w:eastAsia="Calibri" w:hAnsi="Times New Roman" w:cs="Times New Roman"/>
                <w:i/>
                <w:color w:val="000000"/>
                <w:sz w:val="24"/>
                <w:szCs w:val="24"/>
                <w:lang w:eastAsia="ru-RU"/>
              </w:rPr>
            </w:pPr>
            <w:r w:rsidRPr="00F62D98">
              <w:rPr>
                <w:rFonts w:ascii="Times New Roman" w:eastAsia="Calibri" w:hAnsi="Times New Roman" w:cs="Times New Roman"/>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F62D98">
              <w:rPr>
                <w:rFonts w:ascii="Times New Roman" w:eastAsia="Calibri" w:hAnsi="Times New Roman" w:cs="Times New Roman"/>
                <w:i/>
                <w:color w:val="000000"/>
                <w:sz w:val="24"/>
                <w:szCs w:val="24"/>
                <w:lang w:eastAsia="ru-RU"/>
              </w:rPr>
              <w:t xml:space="preserve">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строить графики изученных функций;</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описывать по графику и в простейших случаях по формуле поведение и свойства функций, находить по графику функции </w:t>
            </w:r>
            <w:r w:rsidRPr="00F62D98">
              <w:rPr>
                <w:rFonts w:ascii="Times New Roman" w:eastAsia="Calibri" w:hAnsi="Times New Roman" w:cs="Times New Roman"/>
                <w:i/>
                <w:sz w:val="24"/>
                <w:szCs w:val="24"/>
              </w:rPr>
              <w:lastRenderedPageBreak/>
              <w:t>наибольшие и наименьшие значения;</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F62D98">
              <w:rPr>
                <w:rFonts w:ascii="Times New Roman" w:eastAsia="Calibri" w:hAnsi="Times New Roman" w:cs="Times New Roman"/>
                <w:i/>
                <w:iCs/>
                <w:sz w:val="24"/>
                <w:szCs w:val="24"/>
                <w:lang w:eastAsia="ru-RU"/>
              </w:rPr>
              <w:t>асимптоты, нули функции и т.д</w:t>
            </w:r>
            <w:r w:rsidRPr="00F62D98">
              <w:rPr>
                <w:rFonts w:ascii="Times New Roman" w:eastAsia="Calibri" w:hAnsi="Times New Roman" w:cs="Times New Roman"/>
                <w:i/>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решать уравнения, простейшие системы уравнений, используя свойства функций и их графиков.</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учебных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w:t>
            </w:r>
            <w:r w:rsidRPr="00F62D98">
              <w:rPr>
                <w:rFonts w:ascii="Times New Roman" w:eastAsia="Calibri" w:hAnsi="Times New Roman" w:cs="Times New Roman"/>
                <w:i/>
                <w:sz w:val="24"/>
                <w:szCs w:val="24"/>
              </w:rPr>
              <w:lastRenderedPageBreak/>
              <w:t xml:space="preserve">асимптоты, период и т.п.);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интерпретировать свойства в контексте конкретной практической ситуации;</w:t>
            </w:r>
            <w:r w:rsidRPr="00F62D98">
              <w:rPr>
                <w:rFonts w:ascii="Times New Roman" w:eastAsia="Calibri" w:hAnsi="Times New Roman" w:cs="Times New Roman"/>
                <w:i/>
                <w:sz w:val="24"/>
                <w:szCs w:val="24"/>
                <w:highlight w:val="red"/>
                <w:lang w:eastAsia="ru-RU"/>
              </w:rPr>
              <w:t xml:space="preserve">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w:t>
            </w:r>
            <w:r w:rsidRPr="00F62D98">
              <w:rPr>
                <w:rFonts w:ascii="Times New Roman" w:eastAsia="Calibri" w:hAnsi="Times New Roman" w:cs="Times New Roman"/>
                <w:sz w:val="24"/>
                <w:szCs w:val="24"/>
              </w:rPr>
              <w:lastRenderedPageBreak/>
              <w:t>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 xml:space="preserve">владеть понятием логарифмическая функция; строить ее график и уметь применять свойства </w:t>
            </w:r>
            <w:r w:rsidRPr="00F62D98">
              <w:rPr>
                <w:rFonts w:ascii="Times New Roman" w:eastAsia="Calibri" w:hAnsi="Times New Roman" w:cs="Times New Roman"/>
                <w:sz w:val="24"/>
                <w:szCs w:val="24"/>
              </w:rPr>
              <w:lastRenderedPageBreak/>
              <w:t>логарифмической функции при решении задач;</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владеть понятием обратная функция; применять это понятие при решении задач;</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применять при решении задач свойства функций: четность, периодичность, ограниченность;</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применять при решении задач преобразования графиков функций;</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владеть понятиями числовая последовательность, арифметическая и геометрическая прогрессия;</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 повседневной жизни и при изучении других учебных </w:t>
            </w:r>
            <w:r w:rsidRPr="00F62D98">
              <w:rPr>
                <w:rFonts w:ascii="Times New Roman" w:eastAsia="Calibri" w:hAnsi="Times New Roman" w:cs="Times New Roman"/>
                <w:i/>
                <w:sz w:val="24"/>
                <w:szCs w:val="24"/>
              </w:rPr>
              <w:lastRenderedPageBreak/>
              <w:t>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интерпретировать свойства в контексте конкретной практической ситуации;.</w:t>
            </w:r>
            <w:r w:rsidRPr="00F62D98">
              <w:rPr>
                <w:rFonts w:ascii="Times New Roman" w:eastAsia="Calibri" w:hAnsi="Times New Roman" w:cs="Times New Roman"/>
                <w:sz w:val="24"/>
                <w:szCs w:val="24"/>
                <w:lang w:eastAsia="ru-RU"/>
              </w:rPr>
              <w:t xml:space="preserve"> </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Достижение результатов раздела II;</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владеть понятием асимптоты и уметь его применять при решении задач;</w:t>
            </w:r>
          </w:p>
          <w:p w:rsidR="00F62D98" w:rsidRPr="00F62D98" w:rsidRDefault="00F62D98" w:rsidP="00F62D98">
            <w:pPr>
              <w:spacing w:after="0" w:line="240" w:lineRule="auto"/>
              <w:ind w:left="360" w:hanging="360"/>
              <w:rPr>
                <w:rFonts w:ascii="Times New Roman" w:eastAsia="Calibri" w:hAnsi="Times New Roman" w:cs="Times New Roman"/>
                <w:sz w:val="24"/>
                <w:szCs w:val="24"/>
              </w:rPr>
            </w:pPr>
            <w:r w:rsidRPr="00F62D98">
              <w:rPr>
                <w:rFonts w:ascii="Times New Roman" w:eastAsia="Calibri" w:hAnsi="Times New Roman" w:cs="Times New Roman"/>
                <w:i/>
                <w:sz w:val="24"/>
                <w:szCs w:val="24"/>
              </w:rPr>
              <w:t xml:space="preserve">применять методы решения </w:t>
            </w:r>
            <w:r w:rsidRPr="00F62D98">
              <w:rPr>
                <w:rFonts w:ascii="Times New Roman" w:eastAsia="Calibri" w:hAnsi="Times New Roman" w:cs="Times New Roman"/>
                <w:i/>
                <w:sz w:val="24"/>
                <w:szCs w:val="24"/>
              </w:rPr>
              <w:lastRenderedPageBreak/>
              <w:t>простейших дифференциальных уравнений первого и второго порядков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contextualSpacing/>
              <w:rPr>
                <w:rFonts w:ascii="Times New Roman" w:eastAsia="Calibri" w:hAnsi="Times New Roman" w:cs="Times New Roman"/>
                <w:i/>
                <w:sz w:val="24"/>
                <w:szCs w:val="24"/>
              </w:rPr>
            </w:pP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Элементы математического анализа</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определять значение производной функции в точке по изображению касательной к графику, проведенной в этой точке;</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 xml:space="preserve">пользуясь графиками, сравнивать скорости возрастания (роста, повышения, увеличения и т.п.) или скорости убывания (падения, </w:t>
            </w:r>
            <w:r w:rsidRPr="00F62D98">
              <w:rPr>
                <w:rFonts w:ascii="Times New Roman" w:eastAsia="Calibri" w:hAnsi="Times New Roman" w:cs="Times New Roman"/>
                <w:sz w:val="24"/>
                <w:szCs w:val="24"/>
              </w:rPr>
              <w:lastRenderedPageBreak/>
              <w:t>снижения, уменьшения и т.п.) величин в реальных процессах;</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62D98" w:rsidRPr="00F62D98" w:rsidRDefault="00F62D98" w:rsidP="00F62D98">
            <w:pPr>
              <w:spacing w:after="0" w:line="240" w:lineRule="auto"/>
              <w:ind w:left="357" w:hanging="357"/>
              <w:rPr>
                <w:rFonts w:ascii="Times New Roman" w:eastAsia="Calibri" w:hAnsi="Times New Roman" w:cs="Times New Roman"/>
                <w:color w:val="000000"/>
                <w:sz w:val="24"/>
                <w:szCs w:val="24"/>
                <w:lang w:eastAsia="ru-RU"/>
              </w:rPr>
            </w:pPr>
            <w:r w:rsidRPr="00F62D98">
              <w:rPr>
                <w:rFonts w:ascii="Times New Roman" w:eastAsia="Calibri"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t>вычислять производную одночлена, многочлена, квадратного корня, производную суммы функций;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вычислять производные элементарных функций и их комбинаций, используя справочные материалы;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 повседневной жизни и при изучении других учебных </w:t>
            </w:r>
            <w:r w:rsidRPr="00F62D98">
              <w:rPr>
                <w:rFonts w:ascii="Times New Roman" w:eastAsia="Calibri" w:hAnsi="Times New Roman" w:cs="Times New Roman"/>
                <w:i/>
                <w:sz w:val="24"/>
                <w:szCs w:val="24"/>
              </w:rPr>
              <w:lastRenderedPageBreak/>
              <w:t>предметов: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 интерпретировать полученные результаты</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lang w:eastAsia="ru-RU"/>
              </w:rPr>
              <w:lastRenderedPageBreak/>
              <w:t>Владеть</w:t>
            </w:r>
            <w:r w:rsidRPr="00F62D98">
              <w:rPr>
                <w:rFonts w:ascii="Times New Roman" w:eastAsia="Calibri" w:hAnsi="Times New Roman" w:cs="Times New Roman"/>
                <w:sz w:val="24"/>
                <w:szCs w:val="24"/>
              </w:rPr>
              <w:t xml:space="preserve"> понятием бесконечно убывающая геометрическая прогрессия и уметь применять его при решении задач;</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lang w:eastAsia="ru-RU"/>
              </w:rPr>
              <w:t>применять для решения задач теорию</w:t>
            </w:r>
            <w:r w:rsidRPr="00F62D98">
              <w:rPr>
                <w:rFonts w:ascii="Times New Roman" w:eastAsia="Calibri" w:hAnsi="Times New Roman" w:cs="Times New Roman"/>
                <w:sz w:val="24"/>
                <w:szCs w:val="24"/>
              </w:rPr>
              <w:t xml:space="preserve"> пределов;</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владеть понятиями: производная функции в точке, производная функции;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вычислять </w:t>
            </w:r>
            <w:r w:rsidRPr="00F62D98">
              <w:rPr>
                <w:rFonts w:ascii="Times New Roman" w:eastAsia="Calibri" w:hAnsi="Times New Roman" w:cs="Times New Roman"/>
                <w:sz w:val="24"/>
                <w:szCs w:val="24"/>
              </w:rPr>
              <w:t xml:space="preserve">производные элементарных функций и их комбинаций;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исследовать функции на монотонность и экстремумы;</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строить графики и применять к решению задач, в том числе с </w:t>
            </w:r>
            <w:r w:rsidRPr="00F62D98">
              <w:rPr>
                <w:rFonts w:ascii="Times New Roman" w:eastAsia="Calibri" w:hAnsi="Times New Roman" w:cs="Times New Roman"/>
                <w:sz w:val="24"/>
                <w:szCs w:val="24"/>
              </w:rPr>
              <w:lastRenderedPageBreak/>
              <w:t>параметром;</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понятием касательная к графику функции и уметь применять его при решении задач;</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владеть понятиями первообразная функция, определенный интеграл;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применять теорему Ньютона–Лейбница и ее следствия для решения задач.</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учебных предметов:</w:t>
            </w:r>
          </w:p>
          <w:p w:rsidR="00F62D98" w:rsidRPr="00F62D98" w:rsidRDefault="00F62D98" w:rsidP="00F62D98">
            <w:pPr>
              <w:widowControl w:val="0"/>
              <w:numPr>
                <w:ilvl w:val="0"/>
                <w:numId w:val="20"/>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F62D98" w:rsidRPr="00F62D98" w:rsidRDefault="00F62D98" w:rsidP="00F62D98">
            <w:pPr>
              <w:widowControl w:val="0"/>
              <w:numPr>
                <w:ilvl w:val="0"/>
                <w:numId w:val="20"/>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 xml:space="preserve"> интерпретировать полученные результаты</w:t>
            </w:r>
          </w:p>
        </w:tc>
        <w:tc>
          <w:tcPr>
            <w:tcW w:w="3288" w:type="dxa"/>
          </w:tcPr>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Достижение результатов раздела II;</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оперировать понятием первообразной функции для решения задач;</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овладеть основными сведениями об интеграле Ньютона–Лейбница и его простейших </w:t>
            </w:r>
            <w:r w:rsidRPr="00F62D98">
              <w:rPr>
                <w:rFonts w:ascii="Times New Roman" w:eastAsia="Calibri" w:hAnsi="Times New Roman" w:cs="Times New Roman"/>
                <w:i/>
                <w:sz w:val="24"/>
                <w:szCs w:val="24"/>
              </w:rPr>
              <w:lastRenderedPageBreak/>
              <w:t>применениях;</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оперировать в стандартных ситуациях производными высших порядков;</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уметь применять при решении задач свойства непрерывных функций;</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уметь применять при решении задач теоремы Вейерштрасса; </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уметь применять приложение производной и определенного интеграла к решению задач естествознания;</w:t>
            </w:r>
          </w:p>
          <w:p w:rsidR="00F62D98" w:rsidRPr="00F62D98" w:rsidRDefault="00F62D98" w:rsidP="00F62D98">
            <w:pPr>
              <w:widowControl w:val="0"/>
              <w:numPr>
                <w:ilvl w:val="0"/>
                <w:numId w:val="23"/>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владеть понятиями вторая производная, выпуклость графика функции и уметь исследовать функцию на выпуклость</w:t>
            </w: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Статистика и теория вероятностей, логика и комбинаторика</w:t>
            </w:r>
          </w:p>
          <w:p w:rsidR="00F62D98" w:rsidRPr="00F62D98" w:rsidRDefault="00F62D98" w:rsidP="00F62D98">
            <w:pPr>
              <w:suppressAutoHyphens/>
              <w:spacing w:after="0" w:line="240" w:lineRule="auto"/>
              <w:rPr>
                <w:rFonts w:ascii="Times New Roman" w:eastAsia="Calibri" w:hAnsi="Times New Roman" w:cs="Times New Roman"/>
                <w:sz w:val="24"/>
                <w:szCs w:val="24"/>
              </w:rPr>
            </w:pPr>
          </w:p>
        </w:tc>
        <w:tc>
          <w:tcPr>
            <w:tcW w:w="3118" w:type="dxa"/>
          </w:tcPr>
          <w:p w:rsidR="00F62D98" w:rsidRPr="00F62D98" w:rsidRDefault="00F62D98" w:rsidP="00F62D98">
            <w:pPr>
              <w:keepNext/>
              <w:keepLines/>
              <w:spacing w:after="0" w:line="240" w:lineRule="auto"/>
              <w:ind w:left="357" w:hanging="357"/>
              <w:outlineLvl w:val="8"/>
              <w:rPr>
                <w:rFonts w:ascii="Times New Roman" w:eastAsia="Calibri" w:hAnsi="Times New Roman" w:cs="Times New Roman"/>
                <w:b/>
                <w:sz w:val="24"/>
                <w:szCs w:val="24"/>
              </w:rPr>
            </w:pPr>
            <w:r w:rsidRPr="00F62D98">
              <w:rPr>
                <w:rFonts w:ascii="Times New Roman" w:eastAsia="Calibri"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62D98" w:rsidRPr="00F62D98" w:rsidRDefault="00F62D98" w:rsidP="00F62D98">
            <w:pPr>
              <w:spacing w:after="0" w:line="240" w:lineRule="auto"/>
              <w:ind w:left="357" w:hanging="357"/>
              <w:rPr>
                <w:rFonts w:ascii="Times New Roman" w:eastAsia="Calibri" w:hAnsi="Times New Roman" w:cs="Times New Roman"/>
                <w:b/>
                <w:sz w:val="24"/>
                <w:szCs w:val="24"/>
              </w:rPr>
            </w:pPr>
            <w:r w:rsidRPr="00F62D98">
              <w:rPr>
                <w:rFonts w:ascii="Times New Roman" w:eastAsia="Calibri"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вычислять вероятности событий на основе подсчета числа исходов. </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lastRenderedPageBreak/>
              <w:t>оценивать и сравнивать в простых случаях вероятности событий в реальной жизни;</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F62D98" w:rsidRPr="00F62D98" w:rsidRDefault="00F62D98" w:rsidP="00F62D98">
            <w:pPr>
              <w:widowControl w:val="0"/>
              <w:numPr>
                <w:ilvl w:val="0"/>
                <w:numId w:val="14"/>
              </w:numPr>
              <w:suppressAutoHyphens/>
              <w:spacing w:after="0" w:line="360" w:lineRule="auto"/>
              <w:jc w:val="both"/>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F62D98" w:rsidRPr="00F62D98" w:rsidRDefault="00F62D98" w:rsidP="00F62D98">
            <w:pPr>
              <w:widowControl w:val="0"/>
              <w:numPr>
                <w:ilvl w:val="0"/>
                <w:numId w:val="14"/>
              </w:numPr>
              <w:suppressAutoHyphens/>
              <w:spacing w:after="0" w:line="360" w:lineRule="auto"/>
              <w:jc w:val="both"/>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математическом ожидании и дисперсии случайных величин;</w:t>
            </w:r>
          </w:p>
          <w:p w:rsidR="00F62D98" w:rsidRPr="00F62D98" w:rsidRDefault="00F62D98" w:rsidP="00F62D98">
            <w:pPr>
              <w:widowControl w:val="0"/>
              <w:numPr>
                <w:ilvl w:val="0"/>
                <w:numId w:val="14"/>
              </w:numPr>
              <w:suppressAutoHyphens/>
              <w:spacing w:after="0" w:line="360" w:lineRule="auto"/>
              <w:jc w:val="both"/>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F62D98" w:rsidRPr="00F62D98" w:rsidRDefault="00F62D98" w:rsidP="00F62D98">
            <w:pPr>
              <w:spacing w:after="0" w:line="240" w:lineRule="auto"/>
              <w:ind w:left="357" w:hanging="357"/>
              <w:rPr>
                <w:rFonts w:ascii="Times New Roman" w:eastAsia="Calibri" w:hAnsi="Times New Roman" w:cs="Times New Roman"/>
                <w:b/>
                <w:i/>
                <w:sz w:val="24"/>
                <w:szCs w:val="24"/>
              </w:rPr>
            </w:pPr>
            <w:r w:rsidRPr="00F62D98">
              <w:rPr>
                <w:rFonts w:ascii="Times New Roman" w:eastAsia="Calibri" w:hAnsi="Times New Roman" w:cs="Times New Roman"/>
                <w:i/>
                <w:sz w:val="24"/>
                <w:szCs w:val="24"/>
              </w:rPr>
              <w:t>понимать суть закона больших чисел и выборочного метода измерения вероятностей;</w:t>
            </w:r>
          </w:p>
          <w:p w:rsidR="00F62D98" w:rsidRPr="00F62D98" w:rsidRDefault="00F62D98" w:rsidP="00F62D98">
            <w:pPr>
              <w:spacing w:after="0" w:line="240" w:lineRule="auto"/>
              <w:ind w:left="357" w:hanging="357"/>
              <w:rPr>
                <w:rFonts w:ascii="Times New Roman" w:eastAsia="Calibri" w:hAnsi="Times New Roman" w:cs="Times New Roman"/>
                <w:b/>
                <w:i/>
                <w:sz w:val="24"/>
                <w:szCs w:val="24"/>
              </w:rPr>
            </w:pPr>
            <w:r w:rsidRPr="00F62D98">
              <w:rPr>
                <w:rFonts w:ascii="Times New Roman" w:eastAsia="Calibri" w:hAnsi="Times New Roman" w:cs="Times New Roman"/>
                <w:i/>
                <w:sz w:val="24"/>
                <w:szCs w:val="24"/>
              </w:rPr>
              <w:lastRenderedPageBreak/>
              <w:t>иметь представление об условной вероятности и о полной вероятности, применять их в решении задач;</w:t>
            </w:r>
          </w:p>
          <w:p w:rsidR="00F62D98" w:rsidRPr="00F62D98" w:rsidRDefault="00F62D98" w:rsidP="00F62D98">
            <w:pPr>
              <w:spacing w:after="0" w:line="240" w:lineRule="auto"/>
              <w:ind w:left="357" w:hanging="357"/>
              <w:rPr>
                <w:rFonts w:ascii="Times New Roman" w:eastAsia="Calibri" w:hAnsi="Times New Roman" w:cs="Times New Roman"/>
                <w:b/>
                <w:i/>
                <w:sz w:val="24"/>
                <w:szCs w:val="24"/>
              </w:rPr>
            </w:pPr>
            <w:r w:rsidRPr="00F62D98">
              <w:rPr>
                <w:rFonts w:ascii="Times New Roman" w:eastAsia="Calibri" w:hAnsi="Times New Roman" w:cs="Times New Roman"/>
                <w:i/>
                <w:sz w:val="24"/>
                <w:szCs w:val="24"/>
              </w:rPr>
              <w:t xml:space="preserve">иметь представление о важных частных видах распределений и применять их в решении задач;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 корреляции случайных величин, о линейной регрессии.</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вычислять или оценивать вероятности событий в реальной жизни;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выбирать подходящие методы представления и обработки данных;</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 xml:space="preserve">уметь решать несложные задачи на применение закона больших чисел в социологии, страховании, здравоохранении, </w:t>
            </w:r>
            <w:r w:rsidRPr="00F62D98">
              <w:rPr>
                <w:rFonts w:ascii="Times New Roman" w:eastAsia="Calibri" w:hAnsi="Times New Roman" w:cs="Times New Roman"/>
                <w:i/>
                <w:sz w:val="24"/>
                <w:szCs w:val="24"/>
                <w:lang w:eastAsia="ru-RU"/>
              </w:rPr>
              <w:lastRenderedPageBreak/>
              <w:t>обеспечении безопасности населения в чрезвычайных ситуациях</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b/>
                <w:sz w:val="24"/>
                <w:szCs w:val="24"/>
              </w:rPr>
            </w:pPr>
            <w:r w:rsidRPr="00F62D98">
              <w:rPr>
                <w:rFonts w:ascii="Times New Roman" w:eastAsia="Calibri" w:hAnsi="Times New Roman" w:cs="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владеть основными понятиями комбинаторики и уметь их применять при </w:t>
            </w:r>
            <w:r w:rsidRPr="00F62D98">
              <w:rPr>
                <w:rFonts w:ascii="Times New Roman" w:eastAsia="Calibri" w:hAnsi="Times New Roman" w:cs="Times New Roman"/>
                <w:sz w:val="24"/>
                <w:szCs w:val="24"/>
              </w:rPr>
              <w:lastRenderedPageBreak/>
              <w:t>решении задач;</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об основах теории вероятностей;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математическом ожидании и дисперсии случайных величин;</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совместных распределениях случайных величин;</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понимать суть закона больших чисел и выборочного метода измерения вероятностей;</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иметь представление о нормальном распределении и примерах нормально распределенных случайных величин;</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иметь представление о корреляции случайных величин. </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вычислять или оценивать вероятности событий в реальной жизни;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выбирать методы подходящего представления и обработки данных</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Достижение результатов раздела </w:t>
            </w:r>
            <w:r w:rsidRPr="00F62D98">
              <w:rPr>
                <w:rFonts w:ascii="Times New Roman" w:eastAsia="Calibri" w:hAnsi="Times New Roman" w:cs="Times New Roman"/>
                <w:i/>
                <w:sz w:val="24"/>
                <w:szCs w:val="24"/>
                <w:lang w:val="en-US"/>
              </w:rPr>
              <w:t>II</w:t>
            </w:r>
            <w:r w:rsidRPr="00F62D98">
              <w:rPr>
                <w:rFonts w:ascii="Times New Roman" w:eastAsia="Calibri" w:hAnsi="Times New Roman" w:cs="Times New Roman"/>
                <w:i/>
                <w:sz w:val="24"/>
                <w:szCs w:val="24"/>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центральной предельной теореме;</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выборочном коэффициенте корреляции и линейной регрессии;</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связи эмпирических и теоретических распределений;</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кодировании, двоичной записи, двоичном дереве;</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владеть основными </w:t>
            </w:r>
            <w:r w:rsidRPr="00F62D98">
              <w:rPr>
                <w:rFonts w:ascii="Times New Roman" w:eastAsia="Calibri" w:hAnsi="Times New Roman" w:cs="Times New Roman"/>
                <w:i/>
                <w:sz w:val="24"/>
                <w:szCs w:val="24"/>
              </w:rPr>
              <w:lastRenderedPageBreak/>
              <w:t>понятиями  теории графов (граф, вершина, ребро, степень вершины, путь в графе) и уметь применять их при решении задач;</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 деревьях и уметь применять при решении задач;</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владеть понятием связность и уметь применять компоненты связности при решении задач;</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уметь осуществлять пути по ребрам, обходы ребер и вершин графа;</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владеть понятиями конечные и счетные множества и уметь их применять при решении задач; </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уметь применять метод математической </w:t>
            </w:r>
            <w:r w:rsidRPr="00F62D98">
              <w:rPr>
                <w:rFonts w:ascii="Times New Roman" w:eastAsia="Calibri" w:hAnsi="Times New Roman" w:cs="Times New Roman"/>
                <w:i/>
                <w:sz w:val="24"/>
                <w:szCs w:val="24"/>
              </w:rPr>
              <w:lastRenderedPageBreak/>
              <w:t>индукции;</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уметь применять принцип Дирихле при решении задач</w:t>
            </w: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bCs/>
                <w:i/>
                <w:sz w:val="24"/>
                <w:szCs w:val="24"/>
              </w:rPr>
            </w:pPr>
            <w:r w:rsidRPr="00F62D98">
              <w:rPr>
                <w:rFonts w:ascii="Times New Roman" w:eastAsia="Calibri" w:hAnsi="Times New Roman" w:cs="Times New Roman"/>
                <w:b/>
                <w:bCs/>
                <w:i/>
                <w:sz w:val="24"/>
                <w:szCs w:val="24"/>
              </w:rPr>
              <w:lastRenderedPageBreak/>
              <w:t>Текстовые задачи</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Решать несложные текстовые задачи разных типов;</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 xml:space="preserve">анализировать условие задачи, при </w:t>
            </w:r>
            <w:r w:rsidRPr="00F62D98">
              <w:rPr>
                <w:rFonts w:ascii="Times New Roman" w:eastAsia="Calibri" w:hAnsi="Times New Roman" w:cs="Times New Roman"/>
                <w:color w:val="000000"/>
                <w:sz w:val="24"/>
                <w:szCs w:val="24"/>
              </w:rPr>
              <w:lastRenderedPageBreak/>
              <w:t xml:space="preserve">необходимости строить для ее решения математическую модель;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действовать по алгоритму, содержащемуся в условии задачи;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использовать логические рассуждения при решении задачи;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работать с избыточными условиями, выбирая из всей информации, </w:t>
            </w:r>
            <w:r w:rsidRPr="00F62D98">
              <w:rPr>
                <w:rFonts w:ascii="Times New Roman" w:eastAsia="Calibri" w:hAnsi="Times New Roman" w:cs="Times New Roman"/>
                <w:sz w:val="24"/>
                <w:szCs w:val="24"/>
              </w:rPr>
              <w:lastRenderedPageBreak/>
              <w:t>данные, необходимые для решения задачи;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решать задачи на расчет стоимости покупок, услуг, поездок и т.п.;</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решать несложные задачи, связанные с долевым участием во владении фирмой, предприятием, </w:t>
            </w:r>
            <w:r w:rsidRPr="00F62D98">
              <w:rPr>
                <w:rFonts w:ascii="Times New Roman" w:eastAsia="Calibri" w:hAnsi="Times New Roman" w:cs="Times New Roman"/>
                <w:sz w:val="24"/>
                <w:szCs w:val="24"/>
              </w:rPr>
              <w:lastRenderedPageBreak/>
              <w:t>недвижимостью;</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9"/>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решать несложные </w:t>
            </w:r>
            <w:r w:rsidRPr="00F62D98">
              <w:rPr>
                <w:rFonts w:ascii="Times New Roman" w:eastAsia="Calibri" w:hAnsi="Times New Roman" w:cs="Times New Roman"/>
                <w:sz w:val="24"/>
                <w:szCs w:val="24"/>
              </w:rPr>
              <w:lastRenderedPageBreak/>
              <w:t>практические задачи, возникающие в ситуациях повседневной жизни</w:t>
            </w:r>
          </w:p>
        </w:tc>
        <w:tc>
          <w:tcPr>
            <w:tcW w:w="3605" w:type="dxa"/>
            <w:gridSpan w:val="2"/>
          </w:tcPr>
          <w:p w:rsidR="00F62D98" w:rsidRPr="00F62D98" w:rsidRDefault="00F62D98" w:rsidP="00F62D98">
            <w:pPr>
              <w:widowControl w:val="0"/>
              <w:numPr>
                <w:ilvl w:val="0"/>
                <w:numId w:val="12"/>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Решать задачи разных типов, в том числе задачи повышенной трудности;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выбирать оптимальный </w:t>
            </w:r>
            <w:r w:rsidRPr="00F62D98">
              <w:rPr>
                <w:rFonts w:ascii="Times New Roman" w:eastAsia="Calibri" w:hAnsi="Times New Roman" w:cs="Times New Roman"/>
                <w:i/>
                <w:sz w:val="24"/>
                <w:szCs w:val="24"/>
              </w:rPr>
              <w:lastRenderedPageBreak/>
              <w:t>метод решения задачи, рассматривая различные методы;</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строить модель решения задачи, проводить доказательные рассуждения;</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решать задачи, требующие перебора вариантов, проверки условий, выбора оптимального результата;</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F62D98">
              <w:rPr>
                <w:rFonts w:ascii="Times New Roman" w:eastAsia="Calibri" w:hAnsi="Times New Roman" w:cs="Times New Roman"/>
                <w:i/>
                <w:sz w:val="24"/>
                <w:szCs w:val="24"/>
              </w:rPr>
              <w:t xml:space="preserve">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4"/>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i/>
                <w:sz w:val="24"/>
                <w:szCs w:val="24"/>
                <w:lang w:eastAsia="ru-RU"/>
              </w:rPr>
              <w:t>решать практические задачи и задачи из других предметов</w:t>
            </w:r>
          </w:p>
        </w:tc>
        <w:tc>
          <w:tcPr>
            <w:tcW w:w="3288" w:type="dxa"/>
          </w:tcPr>
          <w:p w:rsidR="00F62D98" w:rsidRPr="00F62D98" w:rsidRDefault="00F62D98" w:rsidP="00F62D98">
            <w:pPr>
              <w:widowControl w:val="0"/>
              <w:numPr>
                <w:ilvl w:val="0"/>
                <w:numId w:val="12"/>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Решать разные задачи повышенной трудности;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анализировать условие задачи, выбирать </w:t>
            </w:r>
            <w:r w:rsidRPr="00F62D98">
              <w:rPr>
                <w:rFonts w:ascii="Times New Roman" w:eastAsia="Calibri" w:hAnsi="Times New Roman" w:cs="Times New Roman"/>
                <w:sz w:val="24"/>
                <w:szCs w:val="24"/>
              </w:rPr>
              <w:lastRenderedPageBreak/>
              <w:t>оптимальный метод решения задачи, рассматривая различные методы;</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строить модель решения задачи, проводить доказательные рассуждения при решении задачи;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решать задачи, требующие перебора вариантов, проверки условий, выбора оптимального результата;</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F62D98">
              <w:rPr>
                <w:rFonts w:ascii="Times New Roman" w:eastAsia="Calibri" w:hAnsi="Times New Roman" w:cs="Times New Roman"/>
                <w:sz w:val="24"/>
                <w:szCs w:val="24"/>
              </w:rPr>
              <w:t xml:space="preserve">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переводить при решении задачи информацию из </w:t>
            </w:r>
            <w:r w:rsidRPr="00F62D98">
              <w:rPr>
                <w:rFonts w:ascii="Times New Roman" w:eastAsia="Calibri" w:hAnsi="Times New Roman" w:cs="Times New Roman"/>
                <w:sz w:val="24"/>
                <w:szCs w:val="24"/>
              </w:rPr>
              <w:lastRenderedPageBreak/>
              <w:t>одной формы записи в другую, используя при необходимости схемы, таблицы, графики, диаграммы.</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9"/>
              </w:numPr>
              <w:suppressAutoHyphens/>
              <w:spacing w:after="0" w:line="360" w:lineRule="auto"/>
              <w:ind w:left="357" w:hanging="357"/>
              <w:jc w:val="both"/>
              <w:rPr>
                <w:rFonts w:ascii="Times New Roman" w:eastAsia="Calibri" w:hAnsi="Times New Roman" w:cs="Times New Roman"/>
                <w:i/>
                <w:iCs/>
                <w:color w:val="404040"/>
                <w:sz w:val="24"/>
                <w:szCs w:val="24"/>
              </w:rPr>
            </w:pPr>
            <w:r w:rsidRPr="00F62D98">
              <w:rPr>
                <w:rFonts w:ascii="Times New Roman" w:eastAsia="Calibri" w:hAnsi="Times New Roman" w:cs="Times New Roman"/>
                <w:sz w:val="24"/>
                <w:szCs w:val="24"/>
                <w:lang w:eastAsia="ru-RU"/>
              </w:rPr>
              <w:t>решать практические задачи и задачи из других предметов</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lastRenderedPageBreak/>
              <w:t xml:space="preserve">Достижение результатов раздела </w:t>
            </w:r>
            <w:r w:rsidRPr="00F62D98">
              <w:rPr>
                <w:rFonts w:ascii="Times New Roman" w:eastAsia="Calibri" w:hAnsi="Times New Roman" w:cs="Times New Roman"/>
                <w:i/>
                <w:sz w:val="24"/>
                <w:szCs w:val="24"/>
                <w:lang w:val="en-US"/>
              </w:rPr>
              <w:t>II</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Геометрия</w:t>
            </w:r>
          </w:p>
        </w:tc>
        <w:tc>
          <w:tcPr>
            <w:tcW w:w="3118" w:type="dxa"/>
          </w:tcPr>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распознавать основные виды многогранников (призма, пирамида, прямоугольный параллелепипед, куб);</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изображать изучаемые фигуры от руки и с применением простых чертежных инструментов;</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lang w:eastAsia="ru-RU"/>
              </w:rPr>
              <w:t>делать (выносные) плоские чертежи из рисунков простых объемных фигур: вид сверху, сбоку, снизу</w:t>
            </w:r>
            <w:r w:rsidRPr="00F62D98">
              <w:rPr>
                <w:rFonts w:ascii="Times New Roman" w:eastAsia="Calibri" w:hAnsi="Times New Roman" w:cs="Times New Roman"/>
                <w:i/>
                <w:iCs/>
                <w:color w:val="000000"/>
                <w:sz w:val="24"/>
                <w:szCs w:val="24"/>
                <w:lang w:eastAsia="ru-RU"/>
              </w:rPr>
              <w:t>;</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извлекать информацию о пространственных геометрических фигурах, представленную на </w:t>
            </w:r>
            <w:r w:rsidRPr="00F62D98">
              <w:rPr>
                <w:rFonts w:ascii="Times New Roman" w:eastAsia="Calibri" w:hAnsi="Times New Roman" w:cs="Times New Roman"/>
                <w:sz w:val="24"/>
                <w:szCs w:val="24"/>
                <w:lang w:eastAsia="ru-RU"/>
              </w:rPr>
              <w:lastRenderedPageBreak/>
              <w:t>чертежах и рисунках;</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применять теорему Пифагора при вычислении элементов стереометрических фигур;</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находить объемы и площади поверхностей простейших многогранников с применением формул;</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color w:val="000000"/>
                <w:sz w:val="24"/>
                <w:szCs w:val="24"/>
                <w:lang w:eastAsia="ru-RU"/>
              </w:rPr>
              <w:t>распознавать основные виды тел вращения (конус, цилиндр, сфера и шар);</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находить объемы и площади поверхностей простейших многогранников и тел вращения с применением формул.</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соотносить абстрактные геометрические понятия и факты с реальными жизненными объектами и ситуациями;</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использовать свойства пространственных геометрических фигур для решения типовых </w:t>
            </w:r>
            <w:r w:rsidRPr="00F62D98">
              <w:rPr>
                <w:rFonts w:ascii="Times New Roman" w:eastAsia="Calibri" w:hAnsi="Times New Roman" w:cs="Times New Roman"/>
                <w:sz w:val="24"/>
                <w:szCs w:val="24"/>
                <w:lang w:eastAsia="ru-RU"/>
              </w:rPr>
              <w:lastRenderedPageBreak/>
              <w:t>задач практического содержания;</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соотносить площади поверхностей тел одинаковой формы различного размера;</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соотносить объемы сосудов одинаковой формы различного размера;</w:t>
            </w:r>
          </w:p>
          <w:p w:rsidR="00F62D98" w:rsidRPr="00F62D98" w:rsidRDefault="00F62D98" w:rsidP="00F62D98">
            <w:pPr>
              <w:spacing w:after="0" w:line="240" w:lineRule="auto"/>
              <w:ind w:left="357" w:hanging="357"/>
              <w:rPr>
                <w:rFonts w:ascii="Times New Roman" w:eastAsia="Calibri" w:hAnsi="Times New Roman" w:cs="Times New Roman"/>
                <w:sz w:val="24"/>
                <w:szCs w:val="24"/>
                <w:lang w:eastAsia="ru-RU"/>
              </w:rPr>
            </w:pPr>
            <w:r w:rsidRPr="00F62D98">
              <w:rPr>
                <w:rFonts w:ascii="Times New Roman" w:eastAsia="Calibri" w:hAnsi="Times New Roman" w:cs="Times New Roman"/>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t>применять для решения задач геометрические факты, если условия применения заданы в явной форме;</w:t>
            </w:r>
          </w:p>
          <w:p w:rsidR="00F62D98" w:rsidRPr="00F62D98" w:rsidRDefault="00F62D98" w:rsidP="00F62D98">
            <w:pPr>
              <w:spacing w:after="0" w:line="240" w:lineRule="auto"/>
              <w:ind w:left="357" w:hanging="357"/>
              <w:rPr>
                <w:rFonts w:ascii="Times New Roman" w:eastAsia="Calibri" w:hAnsi="Times New Roman" w:cs="Times New Roman"/>
                <w:i/>
                <w:sz w:val="24"/>
                <w:szCs w:val="24"/>
                <w:lang w:eastAsia="ru-RU"/>
              </w:rPr>
            </w:pPr>
            <w:r w:rsidRPr="00F62D98">
              <w:rPr>
                <w:rFonts w:ascii="Times New Roman" w:eastAsia="Calibri" w:hAnsi="Times New Roman" w:cs="Times New Roman"/>
                <w:i/>
                <w:sz w:val="24"/>
                <w:szCs w:val="24"/>
                <w:lang w:eastAsia="ru-RU"/>
              </w:rPr>
              <w:t>решать задачи на нахождение геометрических величин по образцам или алгоритмам;</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извлекать, интерпретировать и преобразовывать информацию о геометрических фигурах, представленную на чертежах;</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применять геометрические факты для решения задач, в том числе предполагающих </w:t>
            </w:r>
            <w:r w:rsidRPr="00F62D98">
              <w:rPr>
                <w:rFonts w:ascii="Times New Roman" w:eastAsia="Calibri" w:hAnsi="Times New Roman" w:cs="Times New Roman"/>
                <w:i/>
                <w:sz w:val="24"/>
                <w:szCs w:val="24"/>
              </w:rPr>
              <w:lastRenderedPageBreak/>
              <w:t xml:space="preserve">несколько шагов решения;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описывать взаимное расположение прямых и плоскостей в пространстве;</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формулировать свойства и признаки фигур;</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доказывать геометрические утверждения</w:t>
            </w:r>
            <w:r w:rsidRPr="00F62D98">
              <w:rPr>
                <w:rFonts w:ascii="Times New Roman" w:eastAsia="Calibri" w:hAnsi="Times New Roman" w:cs="Times New Roman"/>
                <w:i/>
                <w:color w:val="FF0000"/>
                <w:sz w:val="24"/>
                <w:szCs w:val="24"/>
              </w:rPr>
              <w:t>;</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владеть стандартной классификацией пространственных фигур (пирамиды, призмы, параллелепипеды); </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lang w:eastAsia="ru-RU"/>
              </w:rPr>
              <w:t>находить объемы и площади поверхностей геометрических тел с применением формул;</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iCs/>
                <w:color w:val="000000"/>
                <w:sz w:val="24"/>
                <w:szCs w:val="24"/>
                <w:lang w:eastAsia="ru-RU"/>
              </w:rPr>
              <w:t>вычислять расстояния и углы в пространстве</w:t>
            </w:r>
            <w:r w:rsidRPr="00F62D98">
              <w:rPr>
                <w:rFonts w:ascii="Times New Roman" w:eastAsia="Calibri" w:hAnsi="Times New Roman" w:cs="Times New Roman"/>
                <w:i/>
                <w:iCs/>
                <w:color w:val="FF0000"/>
                <w:sz w:val="24"/>
                <w:szCs w:val="24"/>
                <w:lang w:eastAsia="ru-RU"/>
              </w:rPr>
              <w:t>.</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shd w:val="clear" w:color="auto" w:fill="auto"/>
          </w:tcPr>
          <w:p w:rsidR="00F62D98" w:rsidRPr="00F62D98" w:rsidRDefault="00F62D98" w:rsidP="00F62D98">
            <w:pPr>
              <w:widowControl w:val="0"/>
              <w:numPr>
                <w:ilvl w:val="0"/>
                <w:numId w:val="18"/>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lastRenderedPageBreak/>
              <w:t>Владеть геометрическими понятиями при решении задач и проведении математических рассуждений;</w:t>
            </w:r>
          </w:p>
          <w:p w:rsidR="00F62D98" w:rsidRPr="00F62D98" w:rsidRDefault="00F62D98" w:rsidP="00F62D98">
            <w:pPr>
              <w:widowControl w:val="0"/>
              <w:numPr>
                <w:ilvl w:val="0"/>
                <w:numId w:val="18"/>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w:t>
            </w:r>
            <w:r w:rsidRPr="00F62D98">
              <w:rPr>
                <w:rFonts w:ascii="Times New Roman" w:eastAsia="Calibri" w:hAnsi="Times New Roman" w:cs="Times New Roman"/>
                <w:sz w:val="24"/>
                <w:szCs w:val="24"/>
                <w:lang w:eastAsia="ru-RU"/>
              </w:rPr>
              <w:lastRenderedPageBreak/>
              <w:t>классификацию фигур по различным основаниям;</w:t>
            </w:r>
          </w:p>
          <w:p w:rsidR="00F62D98" w:rsidRPr="00F62D98" w:rsidRDefault="00F62D98" w:rsidP="00F62D98">
            <w:pPr>
              <w:widowControl w:val="0"/>
              <w:numPr>
                <w:ilvl w:val="0"/>
                <w:numId w:val="18"/>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F62D98" w:rsidRPr="00F62D98" w:rsidRDefault="00F62D98" w:rsidP="00F62D98">
            <w:pPr>
              <w:widowControl w:val="0"/>
              <w:numPr>
                <w:ilvl w:val="0"/>
                <w:numId w:val="18"/>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уметь формулировать и доказывать геометрические утверждения;</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стереометрии: призма, параллелепипед, пирамида, тетраэдр;</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уметь строить сечения многогранников с использованием различных методов, в том числе и метода следов;</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применять теоремы о параллельности прямых и плоскостей в пространстве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уметь применять параллельное проектирование для изображения фигур;</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уметь применять перпендикулярности прямой и плоскости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владеть понятиями расстояние между фигурами в пространстве, </w:t>
            </w:r>
            <w:r w:rsidRPr="00F62D98">
              <w:rPr>
                <w:rFonts w:ascii="Times New Roman" w:eastAsia="Calibri" w:hAnsi="Times New Roman" w:cs="Times New Roman"/>
                <w:sz w:val="24"/>
                <w:szCs w:val="24"/>
              </w:rPr>
              <w:lastRenderedPageBreak/>
              <w:t>общий перпендикуляр двух скрещивающихся прямых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понятием угол между прямой и плоскостью и уметь применять его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призма, параллелепипед и применять свойства параллелепипеда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владеть понятием </w:t>
            </w:r>
            <w:r w:rsidRPr="00F62D98">
              <w:rPr>
                <w:rFonts w:ascii="Times New Roman" w:eastAsia="Calibri" w:hAnsi="Times New Roman" w:cs="Times New Roman"/>
                <w:sz w:val="24"/>
                <w:szCs w:val="24"/>
              </w:rPr>
              <w:lastRenderedPageBreak/>
              <w:t>прямоугольный параллелепипед и применять его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теореме Эйлера,</w:t>
            </w:r>
            <w:r w:rsidRPr="00F62D98">
              <w:rPr>
                <w:rFonts w:ascii="Times New Roman" w:eastAsia="Calibri" w:hAnsi="Times New Roman" w:cs="Times New Roman"/>
                <w:i/>
                <w:sz w:val="24"/>
                <w:szCs w:val="24"/>
              </w:rPr>
              <w:t xml:space="preserve"> </w:t>
            </w:r>
            <w:r w:rsidRPr="00F62D98">
              <w:rPr>
                <w:rFonts w:ascii="Times New Roman" w:eastAsia="Calibri" w:hAnsi="Times New Roman" w:cs="Times New Roman"/>
                <w:sz w:val="24"/>
                <w:szCs w:val="24"/>
              </w:rPr>
              <w:t xml:space="preserve">правильных многогранниках; </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понятием площади поверхностей многогранников и уметь применять его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владеть понятиями тела вращения (цилиндр, конус, шар и сфера), их сечения и уметь </w:t>
            </w:r>
            <w:r w:rsidRPr="00F62D98">
              <w:rPr>
                <w:rFonts w:ascii="Times New Roman" w:eastAsia="Calibri" w:hAnsi="Times New Roman" w:cs="Times New Roman"/>
                <w:sz w:val="24"/>
                <w:szCs w:val="24"/>
              </w:rPr>
              <w:lastRenderedPageBreak/>
              <w:t>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касательные прямые и плоскости и уметь применять из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представления о вписанных и описанных сферах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владеть понятиями объем, объемы многогранников, тел вращения и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иметь представление о </w:t>
            </w:r>
            <w:r w:rsidRPr="00F62D98">
              <w:rPr>
                <w:rFonts w:ascii="Times New Roman" w:eastAsia="Calibri" w:hAnsi="Times New Roman" w:cs="Times New Roman"/>
                <w:sz w:val="24"/>
                <w:szCs w:val="24"/>
              </w:rPr>
              <w:lastRenderedPageBreak/>
              <w:t>площади сферы и уметь применять его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уметь решать задачи на комбинации многогранников и тел вращения;</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F62D98" w:rsidRPr="00F62D98" w:rsidRDefault="00F62D98" w:rsidP="00F62D98">
            <w:pPr>
              <w:suppressAutoHyphens/>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В повседневной жизни и при изучении других предметов:</w:t>
            </w:r>
          </w:p>
          <w:p w:rsidR="00F62D98" w:rsidRPr="00F62D98" w:rsidRDefault="00F62D98" w:rsidP="00F62D98">
            <w:pPr>
              <w:widowControl w:val="0"/>
              <w:numPr>
                <w:ilvl w:val="0"/>
                <w:numId w:val="18"/>
              </w:numPr>
              <w:suppressAutoHyphens/>
              <w:spacing w:after="0" w:line="360" w:lineRule="auto"/>
              <w:ind w:left="357" w:hanging="357"/>
              <w:jc w:val="both"/>
              <w:rPr>
                <w:rFonts w:ascii="Times New Roman" w:eastAsia="Calibri"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w:t>
            </w:r>
            <w:r w:rsidRPr="00F62D98">
              <w:rPr>
                <w:rFonts w:ascii="Times New Roman" w:eastAsia="Calibri" w:hAnsi="Times New Roman" w:cs="Times New Roman"/>
                <w:sz w:val="24"/>
                <w:szCs w:val="24"/>
                <w:lang w:eastAsia="ru-RU"/>
              </w:rPr>
              <w:lastRenderedPageBreak/>
              <w:t>полученные модели и интерпретировать результат</w:t>
            </w:r>
          </w:p>
        </w:tc>
        <w:tc>
          <w:tcPr>
            <w:tcW w:w="3288" w:type="dxa"/>
          </w:tcPr>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Иметь представление об аксиоматическом методе;</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владеть понятием геометрические места точек в пространстве и уметь применять их для решения задач;</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владеть понятием перпендикулярное сечение призмы и уметь применять его при </w:t>
            </w:r>
            <w:r w:rsidRPr="00F62D98">
              <w:rPr>
                <w:rFonts w:ascii="Times New Roman" w:eastAsia="Calibri" w:hAnsi="Times New Roman" w:cs="Times New Roman"/>
                <w:i/>
                <w:sz w:val="24"/>
                <w:szCs w:val="24"/>
              </w:rPr>
              <w:lastRenderedPageBreak/>
              <w:t xml:space="preserve">решении задач;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BFBFBF"/>
                <w:sz w:val="24"/>
                <w:szCs w:val="24"/>
                <w:lang w:eastAsia="ru-RU"/>
              </w:rPr>
            </w:pPr>
            <w:r w:rsidRPr="00F62D98">
              <w:rPr>
                <w:rFonts w:ascii="Times New Roman" w:eastAsia="Calibri" w:hAnsi="Times New Roman" w:cs="Times New Roman"/>
                <w:i/>
                <w:sz w:val="24"/>
                <w:szCs w:val="24"/>
              </w:rPr>
              <w:t>иметь представление о двойственности правильных многогранников;</w:t>
            </w:r>
            <w:r w:rsidRPr="00F62D98">
              <w:rPr>
                <w:rFonts w:ascii="Times New Roman" w:eastAsia="Calibri" w:hAnsi="Times New Roman" w:cs="Times New Roman"/>
                <w:i/>
                <w:color w:val="BFBFBF"/>
                <w:sz w:val="24"/>
                <w:szCs w:val="24"/>
              </w:rPr>
              <w:t xml:space="preserve">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BFBFBF"/>
                <w:sz w:val="24"/>
                <w:szCs w:val="24"/>
                <w:lang w:eastAsia="ru-RU"/>
              </w:rPr>
            </w:pPr>
            <w:r w:rsidRPr="00F62D98">
              <w:rPr>
                <w:rFonts w:ascii="Times New Roman" w:eastAsia="Calibri" w:hAnsi="Times New Roman" w:cs="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 развертке многогранника и кратчайшем пути на поверхности многогранника;</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иметь представление о конических сечениях; </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иметь представление о касающихся сферах и комбинации тел вращения </w:t>
            </w:r>
            <w:r w:rsidRPr="00F62D98">
              <w:rPr>
                <w:rFonts w:ascii="Times New Roman" w:eastAsia="Calibri" w:hAnsi="Times New Roman" w:cs="Times New Roman"/>
                <w:i/>
                <w:sz w:val="24"/>
                <w:szCs w:val="24"/>
              </w:rPr>
              <w:lastRenderedPageBreak/>
              <w:t>и уметь применять их при решении задач;</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применять при решении задач формулу расстояния от точки до плоскости;</w:t>
            </w:r>
          </w:p>
          <w:p w:rsidR="00F62D98" w:rsidRPr="00F62D98" w:rsidRDefault="00F62D98" w:rsidP="00F62D98">
            <w:pPr>
              <w:widowControl w:val="0"/>
              <w:numPr>
                <w:ilvl w:val="0"/>
                <w:numId w:val="12"/>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владеть разными способами задания прямой уравнениями и уметь применять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применять при решении задач и доказательстве теорем векторный метод и метод координат; </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применять теоремы об </w:t>
            </w:r>
            <w:r w:rsidRPr="00F62D98">
              <w:rPr>
                <w:rFonts w:ascii="Times New Roman" w:eastAsia="Calibri" w:hAnsi="Times New Roman" w:cs="Times New Roman"/>
                <w:i/>
                <w:sz w:val="24"/>
                <w:szCs w:val="24"/>
              </w:rPr>
              <w:lastRenderedPageBreak/>
              <w:t>отношениях объемов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иметь представление о площади ортогональной </w:t>
            </w:r>
            <w:r w:rsidRPr="00F62D98">
              <w:rPr>
                <w:rFonts w:ascii="Times New Roman" w:eastAsia="Calibri" w:hAnsi="Times New Roman" w:cs="Times New Roman"/>
                <w:i/>
                <w:sz w:val="24"/>
                <w:szCs w:val="24"/>
              </w:rPr>
              <w:lastRenderedPageBreak/>
              <w:t>проекции;</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иметь представления о преобразовании подобия, гомотетии и уметь применять их при решении задач;</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 уметь решать задачи на плоскости методами стереометрии;</w:t>
            </w:r>
          </w:p>
          <w:p w:rsidR="00F62D98" w:rsidRPr="00F62D98" w:rsidRDefault="00F62D98" w:rsidP="00F62D98">
            <w:pPr>
              <w:widowControl w:val="0"/>
              <w:numPr>
                <w:ilvl w:val="0"/>
                <w:numId w:val="18"/>
              </w:numPr>
              <w:suppressAutoHyphens/>
              <w:spacing w:after="0" w:line="360" w:lineRule="auto"/>
              <w:ind w:left="357" w:hanging="357"/>
              <w:contextualSpacing/>
              <w:jc w:val="both"/>
              <w:rPr>
                <w:rFonts w:ascii="Times New Roman" w:eastAsia="Times New Roman" w:hAnsi="Times New Roman" w:cs="Times New Roman"/>
                <w:i/>
                <w:iCs/>
                <w:color w:val="D9D9D9"/>
                <w:sz w:val="24"/>
                <w:szCs w:val="24"/>
                <w:lang w:eastAsia="ru-RU"/>
              </w:rPr>
            </w:pPr>
            <w:r w:rsidRPr="00F62D98">
              <w:rPr>
                <w:rFonts w:ascii="Times New Roman" w:eastAsia="Calibri" w:hAnsi="Times New Roman" w:cs="Times New Roman"/>
                <w:i/>
                <w:sz w:val="24"/>
                <w:szCs w:val="24"/>
              </w:rPr>
              <w:t>уметь применять формулы объемов при решении задач</w:t>
            </w: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i/>
                <w:sz w:val="24"/>
                <w:szCs w:val="24"/>
              </w:rPr>
            </w:pPr>
            <w:r w:rsidRPr="00F62D98">
              <w:rPr>
                <w:rFonts w:ascii="Times New Roman" w:eastAsia="Calibri" w:hAnsi="Times New Roman" w:cs="Times New Roman"/>
                <w:b/>
                <w:i/>
                <w:sz w:val="24"/>
                <w:szCs w:val="24"/>
              </w:rPr>
              <w:lastRenderedPageBreak/>
              <w:t>Векторы и координаты в пространстве</w:t>
            </w:r>
          </w:p>
        </w:tc>
        <w:tc>
          <w:tcPr>
            <w:tcW w:w="3118" w:type="dxa"/>
          </w:tcPr>
          <w:p w:rsidR="00F62D98" w:rsidRPr="00F62D98" w:rsidRDefault="00F62D98" w:rsidP="00F62D98">
            <w:pPr>
              <w:widowControl w:val="0"/>
              <w:numPr>
                <w:ilvl w:val="0"/>
                <w:numId w:val="15"/>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Оперировать на базовом уровне понятием декартовы координаты в пространстве</w:t>
            </w:r>
            <w:r w:rsidRPr="00F62D98">
              <w:rPr>
                <w:rFonts w:ascii="Times New Roman" w:eastAsia="Calibri" w:hAnsi="Times New Roman" w:cs="Times New Roman"/>
                <w:color w:val="FF0000"/>
                <w:sz w:val="24"/>
                <w:szCs w:val="24"/>
                <w:lang w:eastAsia="ru-RU"/>
              </w:rPr>
              <w:t>;</w:t>
            </w:r>
            <w:r w:rsidRPr="00F62D98">
              <w:rPr>
                <w:rFonts w:ascii="Times New Roman" w:eastAsia="Calibri" w:hAnsi="Times New Roman" w:cs="Times New Roman"/>
                <w:sz w:val="24"/>
                <w:szCs w:val="24"/>
                <w:lang w:eastAsia="ru-RU"/>
              </w:rPr>
              <w:t xml:space="preserve"> </w:t>
            </w:r>
          </w:p>
          <w:p w:rsidR="00F62D98" w:rsidRPr="00F62D98" w:rsidRDefault="00F62D98" w:rsidP="00F62D98">
            <w:pPr>
              <w:widowControl w:val="0"/>
              <w:numPr>
                <w:ilvl w:val="0"/>
                <w:numId w:val="15"/>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находить координаты вершин куба и прямоугольного параллелепипеда</w:t>
            </w:r>
          </w:p>
        </w:tc>
        <w:tc>
          <w:tcPr>
            <w:tcW w:w="3605" w:type="dxa"/>
            <w:gridSpan w:val="2"/>
          </w:tcPr>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задавать плоскость уравнением в декартовой </w:t>
            </w:r>
            <w:r w:rsidRPr="00F62D98">
              <w:rPr>
                <w:rFonts w:ascii="Times New Roman" w:eastAsia="Calibri" w:hAnsi="Times New Roman" w:cs="Times New Roman"/>
                <w:i/>
                <w:sz w:val="24"/>
                <w:szCs w:val="24"/>
              </w:rPr>
              <w:lastRenderedPageBreak/>
              <w:t>системе координат;</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решать простейшие задачи введением векторного базиса</w:t>
            </w:r>
          </w:p>
        </w:tc>
        <w:tc>
          <w:tcPr>
            <w:tcW w:w="3288" w:type="dxa"/>
          </w:tcPr>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lastRenderedPageBreak/>
              <w:t>Владеть понятиями векторы и их координаты;</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уметь выполнять операции над векторами;</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использовать скалярное произведение векторов при решении задач;</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применять уравнение плоскости, формулу расстояния между точками, уравнение сферы при решении задач;</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 xml:space="preserve">применять векторы и метод координат в пространстве при решении задач </w:t>
            </w:r>
          </w:p>
          <w:p w:rsidR="00F62D98" w:rsidRPr="00F62D98" w:rsidRDefault="00F62D98" w:rsidP="00F62D98">
            <w:pPr>
              <w:suppressAutoHyphens/>
              <w:spacing w:after="0" w:line="240" w:lineRule="auto"/>
              <w:ind w:left="357" w:hanging="357"/>
              <w:rPr>
                <w:rFonts w:ascii="Times New Roman" w:eastAsia="Calibri" w:hAnsi="Times New Roman" w:cs="Times New Roman"/>
                <w:sz w:val="24"/>
                <w:szCs w:val="24"/>
              </w:rPr>
            </w:pP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i/>
                <w:sz w:val="24"/>
                <w:szCs w:val="24"/>
              </w:rPr>
            </w:pPr>
            <w:r w:rsidRPr="00F62D98">
              <w:rPr>
                <w:rFonts w:ascii="Times New Roman" w:eastAsia="Calibri" w:hAnsi="Times New Roman" w:cs="Times New Roman"/>
                <w:i/>
                <w:sz w:val="24"/>
                <w:szCs w:val="24"/>
              </w:rPr>
              <w:t xml:space="preserve">Достижение результатов раздела </w:t>
            </w:r>
            <w:r w:rsidRPr="00F62D98">
              <w:rPr>
                <w:rFonts w:ascii="Times New Roman" w:eastAsia="Calibri" w:hAnsi="Times New Roman" w:cs="Times New Roman"/>
                <w:i/>
                <w:sz w:val="24"/>
                <w:szCs w:val="24"/>
                <w:lang w:val="en-US"/>
              </w:rPr>
              <w:t>II</w:t>
            </w:r>
            <w:r w:rsidRPr="00F62D98">
              <w:rPr>
                <w:rFonts w:ascii="Times New Roman" w:eastAsia="Calibri" w:hAnsi="Times New Roman" w:cs="Times New Roman"/>
                <w:i/>
                <w:sz w:val="24"/>
                <w:szCs w:val="24"/>
              </w:rPr>
              <w:t>;</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находить объем параллелепипеда и тетраэдра, заданных координатами своих вершин;</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задавать прямую в пространстве;</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находить расстояние от точки до плоскости в системе координат;</w:t>
            </w:r>
          </w:p>
          <w:p w:rsidR="00F62D98" w:rsidRPr="00F62D98" w:rsidRDefault="00F62D98" w:rsidP="00F62D98">
            <w:pPr>
              <w:widowControl w:val="0"/>
              <w:numPr>
                <w:ilvl w:val="0"/>
                <w:numId w:val="17"/>
              </w:numPr>
              <w:suppressAutoHyphens/>
              <w:spacing w:after="0" w:line="360" w:lineRule="auto"/>
              <w:ind w:left="357" w:hanging="357"/>
              <w:contextualSpacing/>
              <w:jc w:val="both"/>
              <w:rPr>
                <w:rFonts w:ascii="Times New Roman" w:eastAsia="Times New Roman" w:hAnsi="Times New Roman" w:cs="Times New Roman"/>
                <w:i/>
                <w:iCs/>
                <w:color w:val="404040"/>
                <w:sz w:val="28"/>
                <w:szCs w:val="28"/>
                <w:lang w:eastAsia="ru-RU"/>
              </w:rPr>
            </w:pPr>
            <w:r w:rsidRPr="00F62D98">
              <w:rPr>
                <w:rFonts w:ascii="Times New Roman" w:eastAsia="Calibri" w:hAnsi="Times New Roman" w:cs="Times New Roman"/>
                <w:i/>
                <w:sz w:val="24"/>
                <w:szCs w:val="24"/>
              </w:rPr>
              <w:t>находить расстояние между скрещивающимися прямыми, заданными в системе координат</w:t>
            </w: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bCs/>
                <w:i/>
                <w:sz w:val="24"/>
                <w:szCs w:val="24"/>
              </w:rPr>
            </w:pPr>
            <w:r w:rsidRPr="00F62D98">
              <w:rPr>
                <w:rFonts w:ascii="Times New Roman" w:eastAsia="Calibri" w:hAnsi="Times New Roman" w:cs="Times New Roman"/>
                <w:b/>
                <w:bCs/>
                <w:i/>
                <w:sz w:val="24"/>
                <w:szCs w:val="24"/>
              </w:rPr>
              <w:lastRenderedPageBreak/>
              <w:t>История математики</w:t>
            </w:r>
          </w:p>
          <w:p w:rsidR="00F62D98" w:rsidRPr="00F62D98" w:rsidRDefault="00F62D98" w:rsidP="00F62D98">
            <w:pPr>
              <w:suppressAutoHyphens/>
              <w:spacing w:after="0" w:line="240" w:lineRule="auto"/>
              <w:rPr>
                <w:rFonts w:ascii="Times New Roman" w:eastAsia="Calibri" w:hAnsi="Times New Roman" w:cs="Times New Roman"/>
                <w:b/>
                <w:bCs/>
                <w:i/>
                <w:sz w:val="24"/>
                <w:szCs w:val="24"/>
              </w:rPr>
            </w:pPr>
          </w:p>
        </w:tc>
        <w:tc>
          <w:tcPr>
            <w:tcW w:w="3118" w:type="dxa"/>
          </w:tcPr>
          <w:p w:rsidR="00F62D98" w:rsidRPr="00F62D98" w:rsidRDefault="00F62D98" w:rsidP="00F62D98">
            <w:pPr>
              <w:widowControl w:val="0"/>
              <w:numPr>
                <w:ilvl w:val="0"/>
                <w:numId w:val="16"/>
              </w:numPr>
              <w:tabs>
                <w:tab w:val="left" w:pos="34"/>
              </w:tabs>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F62D98" w:rsidRPr="00F62D98" w:rsidRDefault="00F62D98" w:rsidP="00F62D98">
            <w:pPr>
              <w:widowControl w:val="0"/>
              <w:numPr>
                <w:ilvl w:val="0"/>
                <w:numId w:val="16"/>
              </w:numPr>
              <w:tabs>
                <w:tab w:val="left" w:pos="34"/>
              </w:tabs>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F62D98" w:rsidRPr="00F62D98" w:rsidRDefault="00F62D98" w:rsidP="00F62D98">
            <w:pPr>
              <w:widowControl w:val="0"/>
              <w:numPr>
                <w:ilvl w:val="0"/>
                <w:numId w:val="16"/>
              </w:numPr>
              <w:tabs>
                <w:tab w:val="left" w:pos="34"/>
              </w:tabs>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понимать роль математики в развитии России</w:t>
            </w:r>
          </w:p>
        </w:tc>
        <w:tc>
          <w:tcPr>
            <w:tcW w:w="3605" w:type="dxa"/>
            <w:gridSpan w:val="2"/>
          </w:tcPr>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Представлять вклад выдающихся математиков в развитие математики и иных научных областей;</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понимать роль математики в развитии России</w:t>
            </w:r>
          </w:p>
        </w:tc>
        <w:tc>
          <w:tcPr>
            <w:tcW w:w="3288" w:type="dxa"/>
          </w:tcPr>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Иметь представление о вкладе выдающихся математиков в развитие науки;</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понимать роль математики в развитии России</w:t>
            </w:r>
          </w:p>
        </w:tc>
        <w:tc>
          <w:tcPr>
            <w:tcW w:w="3288" w:type="dxa"/>
          </w:tcPr>
          <w:p w:rsidR="00F62D98" w:rsidRPr="00F62D98" w:rsidRDefault="00F62D98" w:rsidP="00F62D98">
            <w:pPr>
              <w:suppressAutoHyphens/>
              <w:spacing w:after="0" w:line="240" w:lineRule="auto"/>
              <w:rPr>
                <w:rFonts w:ascii="Times New Roman" w:eastAsia="Calibri" w:hAnsi="Times New Roman" w:cs="Times New Roman"/>
                <w:i/>
                <w:sz w:val="28"/>
                <w:szCs w:val="28"/>
                <w:lang w:val="en-US"/>
              </w:rPr>
            </w:pPr>
            <w:r w:rsidRPr="00F62D98">
              <w:rPr>
                <w:rFonts w:ascii="Times New Roman" w:eastAsia="Calibri" w:hAnsi="Times New Roman" w:cs="Times New Roman"/>
                <w:i/>
                <w:sz w:val="28"/>
                <w:szCs w:val="28"/>
              </w:rPr>
              <w:t xml:space="preserve">Достижение результатов раздела </w:t>
            </w:r>
            <w:r w:rsidRPr="00F62D98">
              <w:rPr>
                <w:rFonts w:ascii="Times New Roman" w:eastAsia="Calibri" w:hAnsi="Times New Roman" w:cs="Times New Roman"/>
                <w:i/>
                <w:sz w:val="28"/>
                <w:szCs w:val="28"/>
                <w:lang w:val="en-US"/>
              </w:rPr>
              <w:t>II</w:t>
            </w:r>
          </w:p>
        </w:tc>
      </w:tr>
      <w:tr w:rsidR="00F62D98" w:rsidRPr="00F62D98" w:rsidTr="00F62D98">
        <w:trPr>
          <w:gridBefore w:val="1"/>
          <w:wBefore w:w="6" w:type="dxa"/>
        </w:trPr>
        <w:tc>
          <w:tcPr>
            <w:tcW w:w="1520" w:type="dxa"/>
          </w:tcPr>
          <w:p w:rsidR="00F62D98" w:rsidRPr="00F62D98" w:rsidRDefault="00F62D98" w:rsidP="00F62D98">
            <w:pPr>
              <w:suppressAutoHyphens/>
              <w:spacing w:after="0" w:line="240" w:lineRule="auto"/>
              <w:rPr>
                <w:rFonts w:ascii="Times New Roman" w:eastAsia="Calibri" w:hAnsi="Times New Roman" w:cs="Times New Roman"/>
                <w:b/>
                <w:bCs/>
                <w:i/>
                <w:sz w:val="24"/>
                <w:szCs w:val="24"/>
              </w:rPr>
            </w:pPr>
            <w:r w:rsidRPr="00F62D98">
              <w:rPr>
                <w:rFonts w:ascii="Times New Roman" w:eastAsia="Calibri" w:hAnsi="Times New Roman" w:cs="Times New Roman"/>
                <w:b/>
                <w:bCs/>
                <w:i/>
                <w:sz w:val="24"/>
                <w:szCs w:val="24"/>
              </w:rPr>
              <w:t>Методы математики</w:t>
            </w:r>
          </w:p>
        </w:tc>
        <w:tc>
          <w:tcPr>
            <w:tcW w:w="3118" w:type="dxa"/>
          </w:tcPr>
          <w:p w:rsidR="00F62D98" w:rsidRPr="00F62D98" w:rsidRDefault="00F62D98" w:rsidP="00F62D98">
            <w:pPr>
              <w:widowControl w:val="0"/>
              <w:numPr>
                <w:ilvl w:val="0"/>
                <w:numId w:val="16"/>
              </w:numPr>
              <w:tabs>
                <w:tab w:val="left" w:pos="34"/>
              </w:tabs>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Применять известные методы при решении стандартных математических задач;</w:t>
            </w:r>
          </w:p>
          <w:p w:rsidR="00F62D98" w:rsidRPr="00F62D98" w:rsidRDefault="00F62D98" w:rsidP="00F62D98">
            <w:pPr>
              <w:widowControl w:val="0"/>
              <w:numPr>
                <w:ilvl w:val="0"/>
                <w:numId w:val="16"/>
              </w:numPr>
              <w:tabs>
                <w:tab w:val="left" w:pos="34"/>
              </w:tabs>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lang w:eastAsia="ru-RU"/>
              </w:rPr>
              <w:t xml:space="preserve">замечать и характеризовать </w:t>
            </w:r>
            <w:r w:rsidRPr="00F62D98">
              <w:rPr>
                <w:rFonts w:ascii="Times New Roman" w:eastAsia="Calibri" w:hAnsi="Times New Roman" w:cs="Times New Roman"/>
                <w:sz w:val="24"/>
                <w:szCs w:val="24"/>
                <w:lang w:eastAsia="ru-RU"/>
              </w:rPr>
              <w:lastRenderedPageBreak/>
              <w:t>математические закономерности в окружающей действительности;</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lastRenderedPageBreak/>
              <w:t>Использовать основные методы доказательства, проводить доказательство и выполнять опровержение;</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 xml:space="preserve">применять основные методы решения </w:t>
            </w:r>
            <w:r w:rsidRPr="00F62D98">
              <w:rPr>
                <w:rFonts w:ascii="Times New Roman" w:eastAsia="Calibri" w:hAnsi="Times New Roman" w:cs="Times New Roman"/>
                <w:i/>
                <w:sz w:val="24"/>
                <w:szCs w:val="24"/>
              </w:rPr>
              <w:lastRenderedPageBreak/>
              <w:t>математических задач;</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pacing w:val="-2"/>
                <w:sz w:val="24"/>
                <w:szCs w:val="24"/>
                <w:lang w:eastAsia="ru-RU"/>
              </w:rPr>
            </w:pPr>
            <w:r w:rsidRPr="00F62D98">
              <w:rPr>
                <w:rFonts w:ascii="Times New Roman" w:eastAsia="Calibri" w:hAnsi="Times New Roman" w:cs="Times New Roman"/>
                <w:spacing w:val="-2"/>
                <w:sz w:val="24"/>
                <w:szCs w:val="24"/>
              </w:rPr>
              <w:lastRenderedPageBreak/>
              <w:t>Использовать основные методы доказательства, проводить доказательство и выполнять опровержение;</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pacing w:val="-2"/>
                <w:sz w:val="24"/>
                <w:szCs w:val="24"/>
                <w:lang w:eastAsia="ru-RU"/>
              </w:rPr>
            </w:pPr>
            <w:r w:rsidRPr="00F62D98">
              <w:rPr>
                <w:rFonts w:ascii="Times New Roman" w:eastAsia="Calibri" w:hAnsi="Times New Roman" w:cs="Times New Roman"/>
                <w:spacing w:val="-2"/>
                <w:sz w:val="24"/>
                <w:szCs w:val="24"/>
              </w:rPr>
              <w:t xml:space="preserve">применять основные </w:t>
            </w:r>
            <w:r w:rsidRPr="00F62D98">
              <w:rPr>
                <w:rFonts w:ascii="Times New Roman" w:eastAsia="Calibri" w:hAnsi="Times New Roman" w:cs="Times New Roman"/>
                <w:spacing w:val="-2"/>
                <w:sz w:val="24"/>
                <w:szCs w:val="24"/>
              </w:rPr>
              <w:lastRenderedPageBreak/>
              <w:t>методы решения математических задач;</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pacing w:val="-2"/>
                <w:sz w:val="24"/>
                <w:szCs w:val="24"/>
                <w:lang w:eastAsia="ru-RU"/>
              </w:rPr>
            </w:pPr>
            <w:r w:rsidRPr="00F62D98">
              <w:rPr>
                <w:rFonts w:ascii="Times New Roman" w:eastAsia="Calibri"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pacing w:val="-2"/>
                <w:sz w:val="24"/>
                <w:szCs w:val="24"/>
                <w:lang w:eastAsia="ru-RU"/>
              </w:rPr>
            </w:pPr>
            <w:r w:rsidRPr="00F62D98">
              <w:rPr>
                <w:rFonts w:ascii="Times New Roman" w:eastAsia="Calibri"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F62D98" w:rsidRPr="00F62D98" w:rsidRDefault="00F62D98" w:rsidP="00F62D98">
            <w:pPr>
              <w:widowControl w:val="0"/>
              <w:numPr>
                <w:ilvl w:val="0"/>
                <w:numId w:val="16"/>
              </w:numPr>
              <w:suppressAutoHyphens/>
              <w:spacing w:after="0" w:line="360" w:lineRule="auto"/>
              <w:ind w:left="357" w:hanging="357"/>
              <w:jc w:val="both"/>
              <w:rPr>
                <w:rFonts w:ascii="Times New Roman" w:eastAsia="Times New Roman" w:hAnsi="Times New Roman" w:cs="Times New Roman"/>
                <w:i/>
                <w:iCs/>
                <w:color w:val="404040"/>
                <w:sz w:val="24"/>
                <w:szCs w:val="24"/>
                <w:lang w:eastAsia="ru-RU"/>
              </w:rPr>
            </w:pPr>
            <w:r w:rsidRPr="00F62D98">
              <w:rPr>
                <w:rFonts w:ascii="Times New Roman" w:eastAsia="Calibri"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lastRenderedPageBreak/>
              <w:t xml:space="preserve">Достижение результатов раздела </w:t>
            </w:r>
            <w:r w:rsidRPr="00F62D98">
              <w:rPr>
                <w:rFonts w:ascii="Times New Roman" w:eastAsia="Calibri" w:hAnsi="Times New Roman" w:cs="Times New Roman"/>
                <w:sz w:val="24"/>
                <w:szCs w:val="24"/>
                <w:lang w:val="en-US"/>
              </w:rPr>
              <w:t>II</w:t>
            </w:r>
            <w:r w:rsidRPr="00F62D98">
              <w:rPr>
                <w:rFonts w:ascii="Times New Roman" w:eastAsia="Calibri" w:hAnsi="Times New Roman" w:cs="Times New Roman"/>
                <w:sz w:val="24"/>
                <w:szCs w:val="24"/>
              </w:rPr>
              <w:t>;</w:t>
            </w:r>
          </w:p>
          <w:p w:rsidR="00F62D98" w:rsidRPr="00F62D98" w:rsidRDefault="00F62D98" w:rsidP="00F62D98">
            <w:pPr>
              <w:spacing w:after="0" w:line="240" w:lineRule="auto"/>
              <w:ind w:left="357" w:hanging="357"/>
              <w:rPr>
                <w:rFonts w:ascii="Times New Roman" w:eastAsia="Calibri" w:hAnsi="Times New Roman" w:cs="Times New Roman"/>
                <w:sz w:val="24"/>
                <w:szCs w:val="24"/>
              </w:rPr>
            </w:pPr>
            <w:r w:rsidRPr="00F62D98">
              <w:rPr>
                <w:rFonts w:ascii="Times New Roman" w:eastAsia="Calibri" w:hAnsi="Times New Roman" w:cs="Times New Roman"/>
                <w:sz w:val="24"/>
                <w:szCs w:val="24"/>
              </w:rPr>
              <w:t>применять математические знания к исследованию окружающего мира (моделирование физических процессов, задачи экономики)</w:t>
            </w:r>
          </w:p>
          <w:p w:rsidR="00F62D98" w:rsidRPr="00F62D98" w:rsidRDefault="00F62D98" w:rsidP="00F62D98">
            <w:pPr>
              <w:suppressAutoHyphens/>
              <w:spacing w:after="0" w:line="240" w:lineRule="auto"/>
              <w:ind w:left="357" w:hanging="357"/>
              <w:rPr>
                <w:rFonts w:ascii="Times New Roman" w:eastAsia="Calibri" w:hAnsi="Times New Roman" w:cs="Times New Roman"/>
                <w:i/>
                <w:sz w:val="28"/>
                <w:szCs w:val="28"/>
              </w:rPr>
            </w:pPr>
          </w:p>
        </w:tc>
      </w:tr>
    </w:tbl>
    <w:p w:rsidR="00F62D98" w:rsidRPr="00F62D98" w:rsidRDefault="00F62D98" w:rsidP="00F62D98">
      <w:pPr>
        <w:suppressAutoHyphens/>
        <w:spacing w:after="0" w:line="360" w:lineRule="auto"/>
        <w:jc w:val="both"/>
        <w:rPr>
          <w:rFonts w:ascii="Times New Roman" w:eastAsia="Calibri" w:hAnsi="Times New Roman" w:cs="Times New Roman"/>
          <w:sz w:val="28"/>
          <w:lang w:eastAsia="ru-RU"/>
        </w:rPr>
        <w:sectPr w:rsidR="00F62D98" w:rsidRPr="00F62D98" w:rsidSect="00F62D98">
          <w:pgSz w:w="16838" w:h="11906" w:orient="landscape"/>
          <w:pgMar w:top="1701" w:right="1134" w:bottom="567" w:left="1134" w:header="709" w:footer="544" w:gutter="0"/>
          <w:cols w:space="708"/>
          <w:titlePg/>
          <w:docGrid w:linePitch="381"/>
        </w:sectPr>
      </w:pPr>
    </w:p>
    <w:bookmarkEnd w:id="25"/>
    <w:bookmarkEnd w:id="26"/>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законы, закономерности и модели, так и на тексты с избыточной информацией;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объяснять границы применения</w:t>
      </w:r>
    </w:p>
    <w:p w:rsidR="00F62D98" w:rsidRPr="00F62D98" w:rsidRDefault="00F62D98" w:rsidP="00F62D98">
      <w:pPr>
        <w:widowControl w:val="0"/>
        <w:spacing w:after="0" w:line="240" w:lineRule="auto"/>
        <w:rPr>
          <w:rFonts w:ascii="Arial Unicode MS" w:eastAsia="Arial Unicode MS" w:hAnsi="Arial Unicode MS" w:cs="Arial Unicode MS"/>
          <w:color w:val="000000"/>
          <w:sz w:val="24"/>
          <w:szCs w:val="24"/>
          <w:lang w:eastAsia="ru-RU" w:bidi="ru-RU"/>
        </w:rPr>
      </w:pPr>
      <w:r w:rsidRPr="00F62D98">
        <w:rPr>
          <w:rFonts w:ascii="Arial Unicode MS" w:eastAsia="Arial Unicode MS" w:hAnsi="Arial Unicode MS" w:cs="Arial Unicode MS"/>
          <w:color w:val="000000"/>
          <w:sz w:val="24"/>
          <w:szCs w:val="24"/>
          <w:lang w:eastAsia="ru-RU" w:bidi="ru-RU"/>
        </w:rPr>
        <w:t xml:space="preserve"> </w:t>
      </w:r>
      <w:r w:rsidRPr="00F62D98">
        <w:rPr>
          <w:rFonts w:ascii="Times New Roman" w:eastAsia="Arial Unicode MS" w:hAnsi="Times New Roman" w:cs="Times New Roman"/>
          <w:b/>
          <w:color w:val="000000"/>
          <w:sz w:val="24"/>
          <w:szCs w:val="24"/>
          <w:lang w:eastAsia="ru-RU" w:bidi="ru-RU"/>
        </w:rPr>
        <w:t>Информатика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«Информатика»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-определять информационный объем графических и звуковых данных при заданных условиях дискретизации;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-строить логическое выражение по заданной таблице истинности; решать несложные логические уравнения;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-находить оптимальный путь во взвешенном графе;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готовые прикладные компьютерные программы в соответствии с типом решаемых задач и по выбранной специализации;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-понимать и использовать основные понятия, связанные со сложностью вычислений (время работы, размер используемой памяти);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электронные таблицы для выполнения учебных заданий из различных предметных областей;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-применять антивирусные программы для обеспечения стабильной работы технических средств ИКТ;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-соблюдать санитарно-гигиенические требования при работе за персональным компьютером в соответствии с нормами действующих СанПиН.</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F62D98" w:rsidRPr="00F62D98" w:rsidRDefault="00F62D98" w:rsidP="00F62D98">
      <w:pP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знания о графах, деревьях и списках при описании реальных объектов и процессов;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классифицировать программное обеспечение в соответствии с кругом выполняемых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критически оценивать информацию, полученную из сети Интернет.</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Физика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«Физика»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демонстрировать на примерах взаимосвязь между физикой и другими естественными науками;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взаимосвязь естественно-научных явлений и применять основные физические модели для их описания и объяснения;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w:t>
      </w:r>
      <w:r w:rsidRPr="00F62D98">
        <w:rPr>
          <w:rFonts w:ascii="Times New Roman" w:eastAsia="Arial Unicode MS" w:hAnsi="Times New Roman" w:cs="Times New Roman"/>
          <w:color w:val="000000"/>
          <w:sz w:val="24"/>
          <w:szCs w:val="24"/>
          <w:lang w:eastAsia="ru-RU" w:bidi="ru-RU"/>
        </w:rPr>
        <w:lastRenderedPageBreak/>
        <w:t>погрешность по заданным формулам;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для описания характера протекания физических процессов физические величины и демонстрировать взаимосвязь между ними;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для описания характера протекания физических процессов физические законы с учетом границ их применимости;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r w:rsidRPr="00F62D98">
        <w:rPr>
          <w:rFonts w:ascii="Times New Roman" w:eastAsia="Arial Unicode MS" w:hAnsi="Times New Roman" w:cs="Times New Roman"/>
          <w:color w:val="000000"/>
          <w:sz w:val="24"/>
          <w:szCs w:val="24"/>
          <w:lang w:eastAsia="ru-RU" w:bidi="ru-RU"/>
        </w:rPr>
        <w:cr/>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учитывать границы применения изученных физических моделей при решении физических и межпредметных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и объяснять целостность физической теории, различать границы ее применимости и место в ряду других физических теорий;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выдвигать гипотезы на основе знания основополагающих физических закономерностей и законов;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 планировать и проводить физические эксперименты;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принципы работы и характеристики изученных машин, приборов и технических устройств;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Химия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«Химия»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раскрывать на примерах роль химии в формировании современной научной картины мира и в практической деятельности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демонстрировать на примерах взаимосвязь между химией и другими естественными науками;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на примерах положения теории химического строения А.М. Бутлерова;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причины многообразия веществ на основе общих представлений об их составе и строении;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правила систематической международной номенклатуры как средства различения и идентификации веществ по их составу и строению;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знания о составе, строении и химических свойствах веществ для безопасного применения в практической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правилами и приемами безопасной работы с химическими веществами и лабораторным оборудованием;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гидролиза солей в повседневной жизни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окислительно-восстановительных реакций в природе, производственных процессах и жизнедеятельности организмов;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химических реакций, раскрывающих общие химические свойства простых веществ - металлов и неметаллов;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правилами безопасного обращения с едкими, горючими и токсичными веществами, средствами бытовой химии;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осуществлять поиск химической информации по названиям, идентификаторам, структурным формулам веществ;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w:t>
      </w:r>
      <w:r w:rsidRPr="00F62D98">
        <w:rPr>
          <w:rFonts w:ascii="Times New Roman" w:eastAsia="Arial Unicode MS" w:hAnsi="Times New Roman" w:cs="Times New Roman"/>
          <w:color w:val="000000"/>
          <w:sz w:val="24"/>
          <w:szCs w:val="24"/>
          <w:lang w:eastAsia="ru-RU" w:bidi="ru-RU"/>
        </w:rPr>
        <w:lastRenderedPageBreak/>
        <w:t>статьях с точки зрения естественно-научной корректности в целях выявления ошибочных суждений и формирования собственной позиции;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иллюстрировать на примерах становление и эволюцию органической химии как науки на различных исторических этапах ее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62D98" w:rsidRDefault="00F62D98" w:rsidP="00F62D98">
      <w:pP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w:t>
      </w:r>
      <w:r>
        <w:rPr>
          <w:rFonts w:ascii="Times New Roman" w:eastAsia="Arial Unicode MS" w:hAnsi="Times New Roman" w:cs="Times New Roman"/>
          <w:color w:val="000000"/>
          <w:sz w:val="24"/>
          <w:szCs w:val="24"/>
          <w:lang w:eastAsia="ru-RU" w:bidi="ru-RU"/>
        </w:rPr>
        <w:t xml:space="preserve"> активности вещества.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Биология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«Биология»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на примерах роль биологии в формировании современной научной картины мира и в практической деятельности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и описывать взаимосвязь между естественными науками: биологией, физикой, химией; устанавливать взаимосвязь природных явлений;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формулировать гипотезы на основании предложенной биологической информации и предлагать варианты проверки гипотез;</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сравнивать биологические объекты между собой по заданным критериям, делать выводы и умозаключения на основе сравнения;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веществ основных групп органических соединений клетки (белков, жиров, углеводов, нуклеиновых кислот);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популяцию и биологический вид по основным признакам;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фенотип многоклеточных растений и животных по морфологическому критерию;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многообразие организмов, применяя эволюционную теорию;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причины наследственных заболеваний;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выявлять морфологические, физиологические, поведенческие адаптации организмов к среде обитания и действию экологических факторов;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схемы переноса веществ и энергии в экосистеме (цепи питания);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доказательства необходимости сохранения биоразнообразия для устойчивого развития и охраны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представлять биологическую информацию в виде текста, таблицы, графика, диаграммы и делать выводы на основании представленных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роль достижений генетики, селекции, биотехнологии в практической деятельности человека и в собственной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негативное влияние веществ (алкоголя, никотина, наркотических веществ) на зародышевое развитие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последствия влияния мутагенов;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возможные причины наследственных заболеваний.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современные направления в развитии биологии; описывать их возможное использование в практической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сравнивать способы деления клетки (митоз и мейоз);</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задачи на построение фрагмента второй цепи ДНК по предложенному фрагменту первой, иРНК (мРНК) по участку ДНК;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тип наследования и характер проявления признака по заданной схеме родословной, применяя законы наследственности;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Физическая культура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«Физическая культура»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знать способы контроля и оценки физического развития и физической подготовленности;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индивидуальные особенности физического и психического развития;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и выполнять индивидуально ориентированные комплексы оздоровительной и адаптивной физической культуры;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комплексы упражнений традиционных и современных оздоровительных систем физического воспитания;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технические действия и тактические приемы базовых видов спорта, применять их в игровой и соревновательной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практически использовать приемы самомассажа и релаксации;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практически использовать приемы защиты и самообороны;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и проводить комплексы физических упражнений различной направленности;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уровни индивидуального физического развития и развития физических качеств;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мероприятия по профилактике травматизма во время занятий физическими упражнениями;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владеть техникой выполнения тестовых испытаний Всероссийского физкультурно¬спортивного комплекса «Готов к труду и обороне» (ГТО).</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технические приемы и тактические действия национальных видов спорта;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выполнять нормативные требования испытаний (тестов) Всероссийского физкультурно-спортивного комплекса «Готов к труду и обороне» (ГТО);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осуществлять судейство в избранном виде спорта;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и выполнять комплексы специальной физической подготовки.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Основы безопасности жизнедеятельности</w:t>
      </w:r>
      <w:r w:rsidRPr="00F62D98">
        <w:rPr>
          <w:rFonts w:ascii="Times New Roman" w:eastAsia="Arial Unicode MS" w:hAnsi="Times New Roman" w:cs="Times New Roman"/>
          <w:color w:val="000000"/>
          <w:sz w:val="24"/>
          <w:szCs w:val="24"/>
          <w:lang w:eastAsia="ru-RU" w:bidi="ru-RU"/>
        </w:rPr>
        <w:t xml:space="preserve">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изучения учебного предмета «Основы безопасности жизнедеятельности»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научится: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комплексной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определяющих правила и безопасность дорожного движения;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безопасности дорожного движения;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назначение предметов экипировки для обеспечения безопасности при управлении двухколесным транспортным средством;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действовать согласно указанию на дорожных знаках;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 официальными источниками для получения информации в области безопасности дорожного движения;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нормативных правовых актов в области охраны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охраны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наиболее неблагоприятные территории в районе проживания;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факторы экориска, объяснять, как снизить последствия их воздействия;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опознавать, для чего применяются и используются экологические знаки;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w:t>
      </w:r>
      <w:r w:rsidRPr="00F62D98">
        <w:rPr>
          <w:rFonts w:ascii="Times New Roman" w:eastAsia="Arial Unicode MS" w:hAnsi="Times New Roman" w:cs="Times New Roman"/>
          <w:color w:val="000000"/>
          <w:sz w:val="24"/>
          <w:szCs w:val="24"/>
          <w:lang w:eastAsia="ru-RU" w:bidi="ru-RU"/>
        </w:rPr>
        <w:tab/>
        <w:t>официальными</w:t>
      </w:r>
      <w:r w:rsidRPr="00F62D98">
        <w:rPr>
          <w:rFonts w:ascii="Times New Roman" w:eastAsia="Arial Unicode MS" w:hAnsi="Times New Roman" w:cs="Times New Roman"/>
          <w:color w:val="000000"/>
          <w:sz w:val="24"/>
          <w:szCs w:val="24"/>
          <w:lang w:eastAsia="ru-RU" w:bidi="ru-RU"/>
        </w:rPr>
        <w:tab/>
        <w:t>источниками</w:t>
      </w:r>
      <w:r w:rsidRPr="00F62D98">
        <w:rPr>
          <w:rFonts w:ascii="Times New Roman" w:eastAsia="Arial Unicode MS" w:hAnsi="Times New Roman" w:cs="Times New Roman"/>
          <w:color w:val="000000"/>
          <w:sz w:val="24"/>
          <w:szCs w:val="24"/>
          <w:lang w:eastAsia="ru-RU" w:bidi="ru-RU"/>
        </w:rPr>
        <w:tab/>
        <w:t>для</w:t>
      </w:r>
      <w:r w:rsidRPr="00F62D98">
        <w:rPr>
          <w:rFonts w:ascii="Times New Roman" w:eastAsia="Arial Unicode MS" w:hAnsi="Times New Roman" w:cs="Times New Roman"/>
          <w:color w:val="000000"/>
          <w:sz w:val="24"/>
          <w:szCs w:val="24"/>
          <w:lang w:eastAsia="ru-RU" w:bidi="ru-RU"/>
        </w:rPr>
        <w:tab/>
        <w:t>получения</w:t>
      </w:r>
      <w:r w:rsidRPr="00F62D98">
        <w:rPr>
          <w:rFonts w:ascii="Times New Roman" w:eastAsia="Arial Unicode MS" w:hAnsi="Times New Roman" w:cs="Times New Roman"/>
          <w:color w:val="000000"/>
          <w:sz w:val="24"/>
          <w:szCs w:val="24"/>
          <w:lang w:eastAsia="ru-RU" w:bidi="ru-RU"/>
        </w:rPr>
        <w:tab/>
        <w:t>информации</w:t>
      </w:r>
      <w:r w:rsidRPr="00F62D98">
        <w:rPr>
          <w:rFonts w:ascii="Times New Roman" w:eastAsia="Arial Unicode MS" w:hAnsi="Times New Roman" w:cs="Times New Roman"/>
          <w:color w:val="000000"/>
          <w:sz w:val="24"/>
          <w:szCs w:val="24"/>
          <w:lang w:eastAsia="ru-RU" w:bidi="ru-RU"/>
        </w:rPr>
        <w:tab/>
        <w:t>об</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экологической безопасности и охране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и оценивать свои действия в области охраны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модель личного безопасного поведения в повседневной жизнедеятельности и при ухудшении экологической обстановки;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явные и скрытые опасности в современных молодежных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соблюдать правила безопасности в увлечениях, не противоречащих законодательству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w:t>
      </w:r>
      <w:r w:rsidRPr="00F62D98">
        <w:rPr>
          <w:rFonts w:ascii="Times New Roman" w:eastAsia="Arial Unicode MS" w:hAnsi="Times New Roman" w:cs="Times New Roman"/>
          <w:color w:val="000000"/>
          <w:sz w:val="24"/>
          <w:szCs w:val="24"/>
          <w:lang w:eastAsia="ru-RU" w:bidi="ru-RU"/>
        </w:rPr>
        <w:tab/>
        <w:t>официальными</w:t>
      </w:r>
      <w:r w:rsidRPr="00F62D98">
        <w:rPr>
          <w:rFonts w:ascii="Times New Roman" w:eastAsia="Arial Unicode MS" w:hAnsi="Times New Roman" w:cs="Times New Roman"/>
          <w:color w:val="000000"/>
          <w:sz w:val="24"/>
          <w:szCs w:val="24"/>
          <w:lang w:eastAsia="ru-RU" w:bidi="ru-RU"/>
        </w:rPr>
        <w:tab/>
        <w:t>источниками</w:t>
      </w:r>
      <w:r w:rsidRPr="00F62D98">
        <w:rPr>
          <w:rFonts w:ascii="Times New Roman" w:eastAsia="Arial Unicode MS" w:hAnsi="Times New Roman" w:cs="Times New Roman"/>
          <w:color w:val="000000"/>
          <w:sz w:val="24"/>
          <w:szCs w:val="24"/>
          <w:lang w:eastAsia="ru-RU" w:bidi="ru-RU"/>
        </w:rPr>
        <w:tab/>
        <w:t>для получения информации</w:t>
      </w:r>
      <w:r w:rsidRPr="00F62D98">
        <w:rPr>
          <w:rFonts w:ascii="Times New Roman" w:eastAsia="Arial Unicode MS" w:hAnsi="Times New Roman" w:cs="Times New Roman"/>
          <w:color w:val="000000"/>
          <w:sz w:val="24"/>
          <w:szCs w:val="24"/>
          <w:lang w:eastAsia="ru-RU" w:bidi="ru-RU"/>
        </w:rPr>
        <w:tab/>
        <w:t>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рекомендациях по обеспечению безопасности во время современных молодежными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и оценивать последствия своего поведения во время занятий современными молодежными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применять правила и рекомендации для составления модели личного безопасного поведения во время занятий современными молодежными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нормативные правовые акты для определения ответственности за асоциальное поведение на транспорте;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 официальными источниками для получения информации о правилах и рекомендациях по обеспечению безопасности на транспорте;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и оценивать последствия своего поведения на транспорте;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модель личного безопасного поведения в повседневной жизнедеятельности и в опасных и чрезвычайных ситуациях на транспорте.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Защита населения Российской Федерации от опасных и чрезвычайных ситуаций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составляющие государственной системы, направленной на защиту населения от опасных и чрезвычайных ситуаций;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причины их возникновения, характеристики, поражающие факторы, особенности и последствия;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средства индивидуальной, коллективной защиты и приборы индивидуального дозиметрического контроля;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действовать согласно обозначению на знаках безопасности и плане эвакуации;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вызывать в случае необходимости службы экстренной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модель личного безопасного поведения в условиях опасных и чрезвычайных ситуаций мирного и военного времени.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противодействия экстремизму, терроризму и наркотизму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особенности экстремизма, терроризма и наркотизма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взаимосвязь экстремизма, терроризма и наркотизма;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противодействия экстремизму, терроризму и наркотизму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предназначение общегосударственной системы противодействия экстремизму, терроризму и наркотизму;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основные принципы и направления противодействия экстремистской, террористической деятельности и наркотизму;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органы исполнительной власти, осуществляющие противодействие экстремизму, терроризму и наркотизму в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признаки вовлечения в экстремистскую и террористическую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распознавать симптомы употребления наркотических средств;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действия граждан при установлении уровней террористической 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правила и рекомендации в случае проведения террористической акции;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области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здорового образа жизни для изучения и реализации своих прав;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факторы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преимущества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значение здорового образа жизни для благополучия общества и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основные факторы и привычки, пагубно влияющие на здоровье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сущность репродуктивного здоровья;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факторы, положительно и отрицательно влияющие на репродуктивное здоровье;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медицинских знаний и оказание первой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области оказания первой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оказания первой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отличать первую помощь от медицинской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состояния, при которых оказывается первая помощь, и определять мероприятия по ее оказанию;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оказывать первую помощь при неотложных состояниях;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вызывать в случае необходимости службы экстренной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действовать согласно указанию на знаках безопасности медицинского и санитарного назначения;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составлять модель личного безопасного поведения при оказании первой помощи пострадавшему;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сфере санитарно-эпидемиологическом благополучия населения;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оперировать понятием «инфекционные болезни» для определения отличия </w:t>
      </w:r>
      <w:r w:rsidRPr="00F62D98">
        <w:rPr>
          <w:rFonts w:ascii="Times New Roman" w:eastAsia="Arial Unicode MS" w:hAnsi="Times New Roman" w:cs="Times New Roman"/>
          <w:color w:val="000000"/>
          <w:sz w:val="24"/>
          <w:szCs w:val="24"/>
          <w:lang w:eastAsia="ru-RU" w:bidi="ru-RU"/>
        </w:rPr>
        <w:lastRenderedPageBreak/>
        <w:t>инфекционных заболеваний от неинфекционных заболеваний и особо опасных инфекционных заболеваний;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классифицировать основные инфекционные болезни;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меры, направленные на предупреждение возникновения и распространения инфекционных заболеваний;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действовать в порядке и по правилам поведения в случае возникновения эпидемиологического или бактериологического очага.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обороны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области обороны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состояние и тенденции развития современного мира и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национальные интересы РФ и стратегические национальные приоритеты;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факторов и источников угроз национальной безопасности, оказывающих негативное влияние на национальные интересы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основных внешних и внутренних опасностей;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разъяснять основные направления обеспечения национальной безопасности и обороны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обороны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основы и организацию обороны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предназначение и использование ВС РФ в области обороны;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направление военной политики РФ в современных условиях;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предназначение и задачи Вооруженных Сил РФ, других войск, воинских формирований и органов в мирное и военное время;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историю создания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структуру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виды и рода войск ВС РФ, их предназначение и задачи;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распознавать символы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воинских традиций и ритуалов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Правовые основы военной службы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основных нормативных правовых актов в области воинской обязанности граждан и военной службы;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в области воинской обязанности граждан и военной службы;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сущность военной службы и составляющие воинской обязанности гражданина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обязательную и добровольную подготовку к военной службе;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организацию воинского учета;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Общевоинских уставов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Общевоинские уставы ВС РФ при подготовке к прохождению военной службы по призыву, контракту;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порядок и сроки прохождения службы по призыву, контракту и альтернативной гражданской службы;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порядок назначения на воинскую должность, присвоения и лишения воинского звания;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различать военную форму одежды и знаки различия военнослужащих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основание увольнения с военной службы;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предназначение запаса;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порядок зачисления и пребывания в запасе;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предназначение мобилизационного резерва;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порядок заключения контракта и сроки пребывания в резерве.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Элементы начальной военной подготовки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Комментировать назначение Строевого устава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Строевой устав ВС РФ при обучении элементам строевой подготовки;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оперировать основными понятиями Строевого устава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строевые приемы и движение без оружия;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воинское приветствие без оружия на месте и в движении, выход из строя и возвращение в строй, подход к начальнику и отход от него;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строевые приемы в составе отделения на месте и в движении;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команд управления строем с помощью голоса;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назначение, боевые свойства и общее устройство автомата Калашникова;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неполную разборку и сборку автомата Калашникова для чистки и смазки;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порядок хранения автомата;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составляющие патрона;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снаряжать магазин патронами;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явление выстрела и его практическое значение;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значение начальной скорости пули, траектории полета пули, пробивного и убойного действия пули при поражении противника;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влияние отдачи оружия на результат выстрела;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выбирать прицел и правильную точку прицеливания для стрельбы по неподвижным целям;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ошибки прицеливания по результатам стрельбы;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изготовку к стрельбе;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производить стрельбу;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назначение и боевые свойства гранат;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различать наступательные и оборонительные гранаты;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устройство ручных осколочных гранат;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приемы и правила снаряжения и метания ручных гранат;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меры безопасности при обращении с гранатами;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предназначение современного общевойскового боя;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современный общевойсковой бой;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элементы инженерного оборудования позиции солдата и порядок их оборудования;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приемы «К бою», «Встать»;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в каких случаях используются перебежки и переползания;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перебежки и переползания (по-пластунски, на получетвереньках, на боку);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стороны горизонта по компасу, солнцу и часам, по Полярной звезде и признакам местных предметов;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передвигаться по азимутам;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применять средства индивидуальной защиты;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состав и область применения аптечки индивидуальной;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особенности оказания первой помощи в бою;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приемы по выносу раненых с поля боя.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Военно-профессиональная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Раскрывать сущность военно-профессиональной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порядок подготовки граждан по военно-учетным специальностям;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уровень своей подготовки и осуществлять осознанное самоопределение по отношению к военно-профессиональной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характеризовать особенности подготовки офицеров в различных учебных и военно¬учебных заведениях;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Выпускник на базовом уровне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комплексной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как экологическая безопасность связана с национальной безопасностью и влияет на нее.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Защита населения Российской Федерации от опасных и чрезвычайных ситуаций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Основы обороны государства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Объяснять основные задачи и направления развития, строительства, оснащения и модернизации ВС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Элементы начальной военной подготовки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Приводить примеры сигналов управления строем с помощью рук, флажков и фонаря;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определять назначение, устройство частей и механизмов автомата Калашникова;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чистку и смазку автомата Калашникова;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нормативы неполной разборки и сборки автомата Калашникова;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работу частей и механизмов автомата Калашникова при стрельбе;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норматив снаряжения магазина автомата Калашникова патронами;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описывать работу частей и механизмов гранаты при метании;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выполнять нормативы надевания противогаза, респиратора и общевойскового защитного комплекта (ОЗК).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Военно-профессиональная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1.3 Система оценки достижения планируемых результатов освоения основной образовательной программы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МОУ.«Средняя общеобразовательная школа д. Абрамовское им. И.Н. Самохина» . Основным объектом системы оценки, её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педагогов МООУ «Средняя общеобразовательная школа д. Абрмовское  им. И.Н. Самохина» в виде промежуточных планируемых результатов.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Основными направлениями и целями оценочной деятельности в МОУ «Средняя общеобразовательная школа д. Абрамовское им. И.Н. Самохина»в соответствии с требованиями ФГОС СОО являются: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оценка образовательных достижений обучающихся на различных этапах обучения как основа их итоговой аттестации;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оценка результатов деятельности педагогических работников как основа аттестационных процедур;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оценка результатов деятельност  как основа аккредитационных процедур.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образовательных достижений обучающихся осуществляется в рамках внутренней оценки МОУ « СОШ д. Абрамовское им. И.Н. Самохина», включающей различные внутренние оценочные процедуры:</w:t>
      </w:r>
      <w:r w:rsidRPr="00F62D98">
        <w:rPr>
          <w:rFonts w:ascii="Times New Roman" w:eastAsia="Arial Unicode MS" w:hAnsi="Times New Roman" w:cs="Times New Roman"/>
          <w:color w:val="000000"/>
          <w:sz w:val="24"/>
          <w:szCs w:val="24"/>
          <w:lang w:eastAsia="ru-RU" w:bidi="ru-RU"/>
        </w:rPr>
        <w:tab/>
        <w:t>стартовая диагностика, текущая и тематическая оценка,портфолио, процедуры внутреннего мониторинга образовательных достижений, промежуточная и итоговая аттестация учащихся,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результатов деятельности педагогических работников осуществляется на основании: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мониторинга результатов образовательных достижений обучающихся, полученных в рамках внутренней оценки МОУ « СОШ д. Абрамовское им. И.Н. Самохина» и в рамках процедур внешней оценки;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мониторинга уровня профессионального мастерства учителя: анализа качества уроков, качества учебных заданий, предлагаемых учителем.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w:t>
      </w:r>
      <w:r w:rsidRPr="00F62D98">
        <w:rPr>
          <w:rFonts w:ascii="Arial Unicode MS" w:eastAsia="Arial Unicode MS" w:hAnsi="Arial Unicode MS" w:cs="Arial Unicode MS"/>
          <w:color w:val="000000"/>
          <w:sz w:val="24"/>
          <w:szCs w:val="24"/>
          <w:lang w:eastAsia="ru-RU" w:bidi="ru-RU"/>
        </w:rPr>
        <w:t xml:space="preserve"> предмету </w:t>
      </w:r>
      <w:r w:rsidRPr="00F62D98">
        <w:rPr>
          <w:rFonts w:ascii="Times New Roman" w:eastAsia="Arial Unicode MS" w:hAnsi="Times New Roman" w:cs="Times New Roman"/>
          <w:color w:val="000000"/>
          <w:sz w:val="24"/>
          <w:szCs w:val="24"/>
          <w:lang w:eastAsia="ru-RU" w:bidi="ru-RU"/>
        </w:rPr>
        <w:t>и администрацией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Результаты мониторингов являются основанием для принятия решений по повышению квалификации учителя.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Результаты процедур оценки результатов деятельности МОУ «СОШ д.Абрамовское им. И.Н. Самохин»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МОУ «СОШ д. Абрамовское им. И.Н. Самохина» и уточнению программы развития МОУ «СОШ д. Абрамовскуое им. И.Н. Самохина», а также служат основанием для принятия иных необходимых управленческих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Для оценки результатов деятельности педагогических работников и оценки результатов деятельности МОУ «СОШ д. Абрамовское им. И.Н. Самохина  приоритетными являются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оценочные процедуры, обеспечивающие определение динамики достижения обучающимися образовательных результатов в процессе обучения.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Система оценки МОУ «СОШ  д. Абрамовсакое им. И.Н. Самохина» реализует системно-</w:t>
      </w:r>
      <w:r w:rsidRPr="00F62D98">
        <w:rPr>
          <w:rFonts w:ascii="Times New Roman" w:eastAsia="Arial Unicode MS" w:hAnsi="Times New Roman" w:cs="Times New Roman"/>
          <w:color w:val="000000"/>
          <w:sz w:val="24"/>
          <w:szCs w:val="24"/>
          <w:lang w:eastAsia="ru-RU" w:bidi="ru-RU"/>
        </w:rPr>
        <w:lastRenderedPageBreak/>
        <w:t>деятельностный, комплексный и уровневый подходы к оценке образовательных достижений.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Системно-деятельностный подход</w:t>
      </w:r>
      <w:r w:rsidRPr="00F62D98">
        <w:rPr>
          <w:rFonts w:ascii="Times New Roman" w:eastAsia="Arial Unicode MS" w:hAnsi="Times New Roman" w:cs="Times New Roman"/>
          <w:color w:val="000000"/>
          <w:sz w:val="24"/>
          <w:szCs w:val="24"/>
          <w:lang w:eastAsia="ru-RU" w:bidi="ru-RU"/>
        </w:rPr>
        <w:t xml:space="preserve">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Комплексный подход к</w:t>
      </w:r>
      <w:r w:rsidRPr="00F62D98">
        <w:rPr>
          <w:rFonts w:ascii="Times New Roman" w:eastAsia="Arial Unicode MS" w:hAnsi="Times New Roman" w:cs="Times New Roman"/>
          <w:color w:val="000000"/>
          <w:sz w:val="24"/>
          <w:szCs w:val="24"/>
          <w:lang w:eastAsia="ru-RU" w:bidi="ru-RU"/>
        </w:rPr>
        <w:t xml:space="preserve"> оценке образовательных достижений реализуется путём: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Уровневый подход</w:t>
      </w:r>
      <w:r w:rsidRPr="00F62D98">
        <w:rPr>
          <w:rFonts w:ascii="Times New Roman" w:eastAsia="Arial Unicode MS" w:hAnsi="Times New Roman" w:cs="Times New Roman"/>
          <w:color w:val="000000"/>
          <w:sz w:val="24"/>
          <w:szCs w:val="24"/>
          <w:lang w:eastAsia="ru-RU" w:bidi="ru-RU"/>
        </w:rPr>
        <w:t xml:space="preserve"> реализуется по отношению как к содержанию оценки, так и к представлению и интерпретации результатов. Уровневый подход к содержанию оценки на уровне среднего общего образования обеспечивается следующими составляющими: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для каждого предмета предлагаются результаты двух уровней изучения - базового и углубленного;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планируемые результаты содержат блоки «Выпускник научится» и «Выпускник получит возможность научиться».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Уровневый подход к представлению и интерпретации результатов реализуется за счёт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Особенности оценки личностных, метапредметных и предметных результатов</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Личностные результаты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МОУ « СОШ д. Абрамовское им. И.Н. Самохина». 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МОУ « СОШ д. Абрамовское им. И.Н. Самохина»; участии в общественной жизни школы, ближайшего социального окружения, страны, общественно-полезной деятельности; </w:t>
      </w:r>
      <w:r w:rsidRPr="00F62D98">
        <w:rPr>
          <w:rFonts w:ascii="Times New Roman" w:eastAsia="Arial Unicode MS" w:hAnsi="Times New Roman" w:cs="Times New Roman"/>
          <w:color w:val="000000"/>
          <w:sz w:val="24"/>
          <w:szCs w:val="24"/>
          <w:lang w:eastAsia="ru-RU" w:bidi="ru-RU"/>
        </w:rPr>
        <w:lastRenderedPageBreak/>
        <w:t>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Метапредметные результаты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достижения метапредметных результатов осуществляется администрацией МОУ « СОШ д. Абрамовское им. И.Н. Самохина»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смыслового чтения,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познавательных учебных действий (включая логические приемы и методы познания, специфические для отдельных образовательных областей);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ИКТ-компетентности;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сформированности регулятивных и коммуникативных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Каждый из перечисленных видов диагностики проводится с периодичностью 1 раз в год (10 и 11 классы)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Метапредметные универсальные учебные действия оцениваются по уровням: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Повышенный - выполнено 75-100% заданий;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Базовый - выполнено 50-74% заданий Низкий - выполнено меньше 50% заданий.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Повышенный уровень</w:t>
      </w:r>
      <w:r w:rsidRPr="00F62D98">
        <w:rPr>
          <w:rFonts w:ascii="Times New Roman" w:eastAsia="Arial Unicode MS" w:hAnsi="Times New Roman" w:cs="Times New Roman"/>
          <w:color w:val="000000"/>
          <w:sz w:val="24"/>
          <w:szCs w:val="24"/>
          <w:lang w:eastAsia="ru-RU" w:bidi="ru-RU"/>
        </w:rPr>
        <w:t xml:space="preserve"> показывает, что обучающийся достаточно свободно владеет проверяемыми метапредметными умениями, способами деятельности, может комбинировать изученные алгоритмы в соответствии с требованиями новой ситуации, составить собственные планы решения учебных задач.</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Базовый уровень</w:t>
      </w:r>
      <w:r w:rsidRPr="00F62D98">
        <w:rPr>
          <w:rFonts w:ascii="Times New Roman" w:eastAsia="Arial Unicode MS" w:hAnsi="Times New Roman" w:cs="Times New Roman"/>
          <w:color w:val="000000"/>
          <w:sz w:val="24"/>
          <w:szCs w:val="24"/>
          <w:lang w:eastAsia="ru-RU" w:bidi="ru-RU"/>
        </w:rPr>
        <w:t xml:space="preserve"> говорит о том, что обучающий справляется метапредметными умениями, способами деятельности в несложных ситуациях, осмысленно использует изученные алгоритмы действий на уровне их применения.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 уровень</w:t>
      </w:r>
      <w:r w:rsidRPr="00F62D98">
        <w:rPr>
          <w:rFonts w:ascii="Times New Roman" w:eastAsia="Arial Unicode MS" w:hAnsi="Times New Roman" w:cs="Times New Roman"/>
          <w:color w:val="000000"/>
          <w:sz w:val="24"/>
          <w:szCs w:val="24"/>
          <w:lang w:eastAsia="ru-RU" w:bidi="ru-RU"/>
        </w:rPr>
        <w:t xml:space="preserve"> показывает, что обучающийся узнает отдельно изученные способы действий, но умеет применять их лишь для известных типовых ситуаций, т.е. действует на уровне простого воспроизведения действий.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Основной процедурой итоговой оценки достижения метапредметных результатов является защита индивидуального итогового проекта</w:t>
      </w:r>
      <w:r w:rsidRPr="00F62D98">
        <w:rPr>
          <w:rFonts w:ascii="Times New Roman" w:eastAsia="Arial Unicode MS" w:hAnsi="Times New Roman" w:cs="Times New Roman"/>
          <w:color w:val="000000"/>
          <w:sz w:val="24"/>
          <w:szCs w:val="24"/>
          <w:lang w:eastAsia="ru-RU" w:bidi="ru-RU"/>
        </w:rPr>
        <w:t>. (см Положение об итоговом индивидуальном учебном проекте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Предметные результаты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МОУ « СОШ д. Абрамовское им. И.Н. Самохина» в ходе внутреннего мониторинга учебных достижений.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 до сведения обучающихся и их родителей (или лиц, их заменяющих).</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Организация и содержание оценочных процедур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Стартовая диагностика представляет собой процедуру оценки готовности к обучению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Стартовая диагностика освоения метапредметных результатов проводится администрацией МОУ « СОШ д. Абрамовское им. И.Н. Самохина»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w:t>
      </w:r>
      <w:r w:rsidRPr="00F62D98">
        <w:rPr>
          <w:rFonts w:ascii="Times New Roman" w:eastAsia="Arial Unicode MS" w:hAnsi="Times New Roman" w:cs="Times New Roman"/>
          <w:color w:val="000000"/>
          <w:sz w:val="24"/>
          <w:szCs w:val="24"/>
          <w:lang w:eastAsia="ru-RU" w:bidi="ru-RU"/>
        </w:rPr>
        <w:tab/>
        <w:t>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w:t>
      </w:r>
      <w:r w:rsidRPr="00F62D98">
        <w:rPr>
          <w:rFonts w:ascii="Times New Roman" w:eastAsia="Arial Unicode MS" w:hAnsi="Times New Roman" w:cs="Times New Roman"/>
          <w:color w:val="000000"/>
          <w:sz w:val="24"/>
          <w:szCs w:val="24"/>
          <w:lang w:eastAsia="ru-RU" w:bidi="ru-RU"/>
        </w:rPr>
        <w:lastRenderedPageBreak/>
        <w:t>изучения предметов) с учетом выделенных актуальных проблем, характерных для класса в целом и выявленных групп риска.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 либо материалов в портфолио без согласия обучающегося не допускается.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highlight w:val="yellow"/>
          <w:lang w:eastAsia="ru-RU" w:bidi="ru-RU"/>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w:t>
      </w:r>
      <w:r w:rsidRPr="00F62D98">
        <w:rPr>
          <w:rFonts w:ascii="Times New Roman" w:eastAsia="Arial Unicode MS" w:hAnsi="Times New Roman" w:cs="Times New Roman"/>
          <w:color w:val="000000"/>
          <w:sz w:val="24"/>
          <w:szCs w:val="24"/>
          <w:highlight w:val="yellow"/>
          <w:lang w:eastAsia="ru-RU" w:bidi="ru-RU"/>
        </w:rPr>
        <w:lastRenderedPageBreak/>
        <w:t>проверочных работ.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50 % заданий базового уровня или получения 50 % от максимального балла за выполнение заданий базового уровня.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Порядок проведения промежуточной аттестации регламентируется Законом «Об образовании в Российской Федерации» (статья 58) и Положением о проведении промежуточной аттестации учащихся и осуществлении текущего контроля их успеваемости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Г осударственная итоговая аттестация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По предметам, не вынесенным на ГИА, итоговая отметка ставится на основе результатов </w:t>
      </w:r>
      <w:r w:rsidRPr="00F62D98">
        <w:rPr>
          <w:rFonts w:ascii="Times New Roman" w:eastAsia="Arial Unicode MS" w:hAnsi="Times New Roman" w:cs="Times New Roman"/>
          <w:color w:val="000000"/>
          <w:sz w:val="24"/>
          <w:szCs w:val="24"/>
          <w:lang w:eastAsia="ru-RU" w:bidi="ru-RU"/>
        </w:rPr>
        <w:lastRenderedPageBreak/>
        <w:t>только внутренней оценки.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Основной процедурой итоговой оценки достижения метапредметных результатов является защита итогового индивидуального проекта. Индивидуальный проект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Критерии оценки индивидуального проекта, условия защиты проекта, сформулированы в Положении об итоговом индивидуальном учебном проекте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b/>
          <w:color w:val="000000"/>
          <w:sz w:val="28"/>
          <w:szCs w:val="28"/>
          <w:lang w:eastAsia="ru-RU" w:bidi="ru-RU"/>
        </w:rPr>
        <w:t>2. Содержательный раздел основной образовательной программы</w:t>
      </w: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b/>
          <w:color w:val="000000"/>
          <w:sz w:val="28"/>
          <w:szCs w:val="28"/>
          <w:lang w:eastAsia="ru-RU" w:bidi="ru-RU"/>
        </w:rPr>
        <w:t>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в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МОУ « СОШ д. Абрамовское им. И.Н. Самохина»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Требования</w:t>
      </w:r>
      <w:r w:rsidRPr="00F62D98">
        <w:rPr>
          <w:rFonts w:ascii="Times New Roman" w:eastAsia="Arial Unicode MS" w:hAnsi="Times New Roman" w:cs="Times New Roman"/>
          <w:color w:val="000000"/>
          <w:sz w:val="24"/>
          <w:szCs w:val="24"/>
          <w:lang w:eastAsia="ru-RU" w:bidi="ru-RU"/>
        </w:rPr>
        <w:t xml:space="preserve"> включают: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способность их использования в познавательной и социальной практике;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самостоятельность в планировании и осуществлении учебной деятельности и организации учебного сотрудничества с педагогами и сверстниками;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способность к построению индивидуальной образовательной траектории, владение навыками учебно-исследовательской и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Программа направлена</w:t>
      </w:r>
      <w:r w:rsidRPr="00F62D98">
        <w:rPr>
          <w:rFonts w:ascii="Times New Roman" w:eastAsia="Arial Unicode MS" w:hAnsi="Times New Roman" w:cs="Times New Roman"/>
          <w:color w:val="000000"/>
          <w:sz w:val="24"/>
          <w:szCs w:val="24"/>
          <w:lang w:eastAsia="ru-RU" w:bidi="ru-RU"/>
        </w:rPr>
        <w:t xml:space="preserve"> 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повышение эффективности освоения обучающимися основной образовательной программы, а также усвоение знаний и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Программа обеспечивает</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решение задач общекультурного, личностного и познавательного развития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практическую направленность проводимых исследований и индивидуальных проектов;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возможность практического использования</w:t>
      </w:r>
      <w:r w:rsidRPr="00F62D98">
        <w:rPr>
          <w:rFonts w:ascii="Times New Roman" w:eastAsia="Arial Unicode MS" w:hAnsi="Times New Roman" w:cs="Times New Roman"/>
          <w:color w:val="000000"/>
          <w:sz w:val="24"/>
          <w:szCs w:val="24"/>
          <w:lang w:eastAsia="ru-RU" w:bidi="ru-RU"/>
        </w:rPr>
        <w:tab/>
        <w:t>приобретенных обучающимися коммуникативных навыков, навыков целеполагания, планирования и самоконтроля;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подготовку к осознанному выбору дальнейшего образования и профессиональной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r>
      <w:r w:rsidRPr="00F62D98">
        <w:rPr>
          <w:rFonts w:ascii="Times New Roman" w:eastAsia="Arial Unicode MS" w:hAnsi="Times New Roman" w:cs="Times New Roman"/>
          <w:b/>
          <w:color w:val="000000"/>
          <w:sz w:val="24"/>
          <w:szCs w:val="24"/>
          <w:lang w:eastAsia="ru-RU" w:bidi="ru-RU"/>
        </w:rPr>
        <w:t>Цель программы развития УУД</w:t>
      </w:r>
      <w:r w:rsidRPr="00F62D98">
        <w:rPr>
          <w:rFonts w:ascii="Times New Roman" w:eastAsia="Arial Unicode MS" w:hAnsi="Times New Roman" w:cs="Times New Roman"/>
          <w:color w:val="000000"/>
          <w:sz w:val="24"/>
          <w:szCs w:val="24"/>
          <w:lang w:eastAsia="ru-RU" w:bidi="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 соответствии с указанной целью примерная программа развития УУД среднего общего образования определяет следующие </w:t>
      </w:r>
      <w:r w:rsidRPr="00F62D98">
        <w:rPr>
          <w:rFonts w:ascii="Times New Roman" w:eastAsia="Arial Unicode MS" w:hAnsi="Times New Roman" w:cs="Times New Roman"/>
          <w:b/>
          <w:color w:val="000000"/>
          <w:sz w:val="24"/>
          <w:szCs w:val="24"/>
          <w:lang w:eastAsia="ru-RU" w:bidi="ru-RU"/>
        </w:rPr>
        <w:t>задачи: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w:t>
      </w:r>
      <w:r w:rsidRPr="00F62D98">
        <w:rPr>
          <w:rFonts w:ascii="Times New Roman" w:eastAsia="Arial Unicode MS" w:hAnsi="Times New Roman" w:cs="Times New Roman"/>
          <w:color w:val="000000"/>
          <w:sz w:val="24"/>
          <w:szCs w:val="24"/>
          <w:lang w:eastAsia="ru-RU" w:bidi="ru-RU"/>
        </w:rPr>
        <w:tab/>
        <w:t>активное формирование чувства взрослости, выработка мировоззрения,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убеждений, характера и жизненного самоопределения.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F62D98">
        <w:rPr>
          <w:rFonts w:ascii="Times New Roman" w:eastAsia="Arial Unicode MS" w:hAnsi="Times New Roman" w:cs="Times New Roman"/>
          <w:b/>
          <w:color w:val="000000"/>
          <w:sz w:val="24"/>
          <w:szCs w:val="24"/>
          <w:lang w:eastAsia="ru-RU" w:bidi="ru-RU"/>
        </w:rPr>
        <w:cr/>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Центральным новообразованием для старшеклассника становится сознательное и развернутое формирование образовательного запроса.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УУД</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2.1.3.Типовые задачи по формированию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возможности самостоятельного выбора обучающимися темпа, режимов и форм освоения предметного материала;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наличия образовательных событий, в рамках которых решаются задачи, носящие полидисциплинарный и метапредметный характер;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обеспечение наличия в образовательной деятельности событий, требующих от обучающихся предъявления продуктов своей деятельности.</w:t>
      </w:r>
    </w:p>
    <w:p w:rsidR="00F62D98" w:rsidRPr="00F62D98" w:rsidRDefault="00F62D98" w:rsidP="00F62D98">
      <w:pPr>
        <w:widowControl w:val="0"/>
        <w:spacing w:after="0" w:line="240" w:lineRule="auto"/>
        <w:rPr>
          <w:rFonts w:ascii="Times New Roman" w:eastAsia="Arial Unicode MS" w:hAnsi="Times New Roman" w:cs="Times New Roman"/>
          <w:b/>
          <w:i/>
          <w:color w:val="000000"/>
          <w:sz w:val="24"/>
          <w:szCs w:val="24"/>
          <w:lang w:eastAsia="ru-RU" w:bidi="ru-RU"/>
        </w:rPr>
      </w:pPr>
      <w:r w:rsidRPr="00F62D98">
        <w:rPr>
          <w:rFonts w:ascii="Times New Roman" w:eastAsia="Arial Unicode MS" w:hAnsi="Times New Roman" w:cs="Times New Roman"/>
          <w:b/>
          <w:i/>
          <w:color w:val="000000"/>
          <w:sz w:val="24"/>
          <w:szCs w:val="24"/>
          <w:lang w:eastAsia="ru-RU" w:bidi="ru-RU"/>
        </w:rPr>
        <w:t>Формирование познавательных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Задачи должны быть сконструированы таким образом, чтобы</w:t>
      </w:r>
      <w:r w:rsidRPr="00F62D98">
        <w:rPr>
          <w:rFonts w:ascii="Times New Roman" w:eastAsia="Arial Unicode MS" w:hAnsi="Times New Roman" w:cs="Times New Roman"/>
          <w:color w:val="000000"/>
          <w:sz w:val="24"/>
          <w:szCs w:val="24"/>
          <w:lang w:eastAsia="ru-RU" w:bidi="ru-RU"/>
        </w:rPr>
        <w:t xml:space="preserve"> формировать у обучающихся умения: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w:t>
      </w:r>
      <w:r w:rsidRPr="00F62D98">
        <w:rPr>
          <w:rFonts w:ascii="Times New Roman" w:eastAsia="Arial Unicode MS" w:hAnsi="Times New Roman" w:cs="Times New Roman"/>
          <w:color w:val="000000"/>
          <w:sz w:val="24"/>
          <w:szCs w:val="24"/>
          <w:lang w:eastAsia="ru-RU" w:bidi="ru-RU"/>
        </w:rPr>
        <w:tab/>
        <w:t>объяснять явления с научной точки зрения;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w:t>
      </w:r>
      <w:r w:rsidRPr="00F62D98">
        <w:rPr>
          <w:rFonts w:ascii="Times New Roman" w:eastAsia="Arial Unicode MS" w:hAnsi="Times New Roman" w:cs="Times New Roman"/>
          <w:color w:val="000000"/>
          <w:sz w:val="24"/>
          <w:szCs w:val="24"/>
          <w:lang w:eastAsia="ru-RU" w:bidi="ru-RU"/>
        </w:rPr>
        <w:tab/>
        <w:t>разрабатывать дизайн научного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eastAsia="ru-RU" w:bidi="ru-RU"/>
        </w:rPr>
        <w:tab/>
        <w:t>интерпретировать полученные данные и доказательства с разных позиций 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формулировать соответствующие выводы.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полидисциплинарные и метапредметные погружения и интенсивы;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методологические и философские семинары;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образовательные экспедиции и экскурсии;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учебно-исследовательская работа обучающихся, которая предполагает: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выбор тематики исследования, связанной с новейшими достижениями в области науки и технологий;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выбор тематики исследований, связанных с учебными предметами, не изучаемыми в школе: психологией, социологией, бизнесом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выбор тематики исследований, направленных на изучение проблем местного сообщества, региона, мира в целом.</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i/>
          <w:color w:val="000000"/>
          <w:sz w:val="24"/>
          <w:szCs w:val="24"/>
          <w:lang w:eastAsia="ru-RU" w:bidi="ru-RU"/>
        </w:rPr>
      </w:pPr>
      <w:r w:rsidRPr="00F62D98">
        <w:rPr>
          <w:rFonts w:ascii="Times New Roman" w:eastAsia="Arial Unicode MS" w:hAnsi="Times New Roman" w:cs="Times New Roman"/>
          <w:b/>
          <w:i/>
          <w:color w:val="000000"/>
          <w:sz w:val="24"/>
          <w:szCs w:val="24"/>
          <w:lang w:eastAsia="ru-RU" w:bidi="ru-RU"/>
        </w:rPr>
        <w:t>Формирование коммуникативных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Открытость образовательной среды позволяет обеспечивать возможность коммуникации: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 обучающимися других образовательных организаций региона, как с ровесниками, так и с детьми иных возрастов;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представителями власти, местного самоуправления, фондов, спонсорами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К типичным образовательным событиям и форматам, позволяющим обеспечивать использование всех возможностей коммуникации, относятся: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комплексные задачи, направленные на решение проблем местного сообщества;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комплексные задачи, направленные на изменение и улучшение реально существующих бизнес-практик;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социальные проекты, направленные на улучшение жизни местного сообщества. К таким проектам относятся: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w:t>
      </w:r>
      <w:r w:rsidRPr="00F62D98">
        <w:rPr>
          <w:rFonts w:ascii="Times New Roman" w:eastAsia="Arial Unicode MS" w:hAnsi="Times New Roman" w:cs="Times New Roman"/>
          <w:color w:val="000000"/>
          <w:sz w:val="24"/>
          <w:szCs w:val="24"/>
          <w:lang w:eastAsia="ru-RU" w:bidi="ru-RU"/>
        </w:rPr>
        <w:tab/>
        <w:t>участие в волонтерских акциях и движениях, самостоятельная организация волонтерских акций;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w:t>
      </w:r>
      <w:r w:rsidRPr="00F62D98">
        <w:rPr>
          <w:rFonts w:ascii="Times New Roman" w:eastAsia="Arial Unicode MS" w:hAnsi="Times New Roman" w:cs="Times New Roman"/>
          <w:color w:val="000000"/>
          <w:sz w:val="24"/>
          <w:szCs w:val="24"/>
          <w:lang w:eastAsia="ru-RU" w:bidi="ru-RU"/>
        </w:rPr>
        <w:tab/>
        <w:t>участие в благотворительных акциях и движениях, самостоятельная организация благотворительных акций;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 создание и реализация социальных проектов разного масштаба и направленности, выходящих за рамки образовательной организации;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получение предметных знаний в структурах, альтернативных образовательной организации: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w:t>
      </w:r>
      <w:r w:rsidRPr="00F62D98">
        <w:rPr>
          <w:rFonts w:ascii="Times New Roman" w:eastAsia="Arial Unicode MS" w:hAnsi="Times New Roman" w:cs="Times New Roman"/>
          <w:color w:val="000000"/>
          <w:sz w:val="24"/>
          <w:szCs w:val="24"/>
          <w:lang w:eastAsia="ru-RU" w:bidi="ru-RU"/>
        </w:rPr>
        <w:tab/>
        <w:t>в заочных и дистанционных школах и университетах;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w:t>
      </w:r>
      <w:r w:rsidRPr="00F62D98">
        <w:rPr>
          <w:rFonts w:ascii="Times New Roman" w:eastAsia="Arial Unicode MS" w:hAnsi="Times New Roman" w:cs="Times New Roman"/>
          <w:color w:val="000000"/>
          <w:sz w:val="24"/>
          <w:szCs w:val="24"/>
          <w:lang w:eastAsia="ru-RU" w:bidi="ru-RU"/>
        </w:rPr>
        <w:tab/>
        <w:t>участие в дистанционных конкурсах и олимпиадах;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eastAsia="ru-RU" w:bidi="ru-RU"/>
        </w:rPr>
        <w:tab/>
        <w:t>самостоятельное освоение отдельных предметов и курсов;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w:t>
      </w:r>
      <w:r w:rsidRPr="00F62D98">
        <w:rPr>
          <w:rFonts w:ascii="Times New Roman" w:eastAsia="Arial Unicode MS" w:hAnsi="Times New Roman" w:cs="Times New Roman"/>
          <w:color w:val="000000"/>
          <w:sz w:val="24"/>
          <w:szCs w:val="24"/>
          <w:lang w:eastAsia="ru-RU" w:bidi="ru-RU"/>
        </w:rPr>
        <w:tab/>
        <w:t>самостоятельное освоение дополнительных иностранных языков.</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i/>
          <w:color w:val="000000"/>
          <w:sz w:val="24"/>
          <w:szCs w:val="24"/>
          <w:lang w:eastAsia="ru-RU" w:bidi="ru-RU"/>
        </w:rPr>
      </w:pPr>
      <w:r w:rsidRPr="00F62D98">
        <w:rPr>
          <w:rFonts w:ascii="Times New Roman" w:eastAsia="Arial Unicode MS" w:hAnsi="Times New Roman" w:cs="Times New Roman"/>
          <w:b/>
          <w:i/>
          <w:color w:val="000000"/>
          <w:sz w:val="24"/>
          <w:szCs w:val="24"/>
          <w:lang w:eastAsia="ru-RU" w:bidi="ru-RU"/>
        </w:rPr>
        <w:t>Формирование регулятивных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w:t>
      </w:r>
      <w:r w:rsidRPr="00F62D98">
        <w:rPr>
          <w:rFonts w:ascii="Times New Roman" w:eastAsia="Arial Unicode MS" w:hAnsi="Times New Roman" w:cs="Times New Roman"/>
          <w:color w:val="000000"/>
          <w:sz w:val="24"/>
          <w:szCs w:val="24"/>
          <w:lang w:eastAsia="ru-RU" w:bidi="ru-RU"/>
        </w:rPr>
        <w:tab/>
        <w:t>самостоятельное изучение дополнительных иностранных языков с последующей сертификацией;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w:t>
      </w:r>
      <w:r w:rsidRPr="00F62D98">
        <w:rPr>
          <w:rFonts w:ascii="Times New Roman" w:eastAsia="Arial Unicode MS" w:hAnsi="Times New Roman" w:cs="Times New Roman"/>
          <w:color w:val="000000"/>
          <w:sz w:val="24"/>
          <w:szCs w:val="24"/>
          <w:lang w:eastAsia="ru-RU" w:bidi="ru-RU"/>
        </w:rPr>
        <w:tab/>
        <w:t>самостоятельное освоение глав, разделов и тем учебных предметов;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w:t>
      </w:r>
      <w:r w:rsidRPr="00F62D98">
        <w:rPr>
          <w:rFonts w:ascii="Times New Roman" w:eastAsia="Arial Unicode MS" w:hAnsi="Times New Roman" w:cs="Times New Roman"/>
          <w:color w:val="000000"/>
          <w:sz w:val="24"/>
          <w:szCs w:val="24"/>
          <w:lang w:eastAsia="ru-RU" w:bidi="ru-RU"/>
        </w:rPr>
        <w:tab/>
        <w:t>самостоятельное обучение в заочных и дистанционных школах и университетах;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w:t>
      </w:r>
      <w:r w:rsidRPr="00F62D98">
        <w:rPr>
          <w:rFonts w:ascii="Times New Roman" w:eastAsia="Arial Unicode MS" w:hAnsi="Times New Roman" w:cs="Times New Roman"/>
          <w:color w:val="000000"/>
          <w:sz w:val="24"/>
          <w:szCs w:val="24"/>
          <w:lang w:eastAsia="ru-RU" w:bidi="ru-RU"/>
        </w:rPr>
        <w:tab/>
        <w:t>самостоятельное определение темы проекта, методов и способов его реализации, источников ресурсов, необходимых для реализации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w:t>
      </w:r>
      <w:r w:rsidRPr="00F62D98">
        <w:rPr>
          <w:rFonts w:ascii="Times New Roman" w:eastAsia="Arial Unicode MS" w:hAnsi="Times New Roman" w:cs="Times New Roman"/>
          <w:color w:val="000000"/>
          <w:sz w:val="24"/>
          <w:szCs w:val="24"/>
          <w:lang w:eastAsia="ru-RU" w:bidi="ru-RU"/>
        </w:rPr>
        <w:tab/>
        <w:t>самостоятельное взаимодействие с источниками ресурсов:</w:t>
      </w:r>
      <w:r w:rsidRPr="00F62D98">
        <w:rPr>
          <w:rFonts w:ascii="Times New Roman" w:eastAsia="Arial Unicode MS" w:hAnsi="Times New Roman" w:cs="Times New Roman"/>
          <w:color w:val="000000"/>
          <w:sz w:val="24"/>
          <w:szCs w:val="24"/>
          <w:lang w:eastAsia="ru-RU" w:bidi="ru-RU"/>
        </w:rPr>
        <w:tab/>
        <w:t>информационными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источниками, фондами, представителями власти и т. 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е)</w:t>
      </w:r>
      <w:r w:rsidRPr="00F62D98">
        <w:rPr>
          <w:rFonts w:ascii="Times New Roman" w:eastAsia="Arial Unicode MS" w:hAnsi="Times New Roman" w:cs="Times New Roman"/>
          <w:color w:val="000000"/>
          <w:sz w:val="24"/>
          <w:szCs w:val="24"/>
          <w:lang w:eastAsia="ru-RU" w:bidi="ru-RU"/>
        </w:rPr>
        <w:tab/>
        <w:t>самостоятельное управление ресурсами, в том числе нематериальными;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ж)</w:t>
      </w:r>
      <w:r w:rsidRPr="00F62D98">
        <w:rPr>
          <w:rFonts w:ascii="Times New Roman" w:eastAsia="Arial Unicode MS" w:hAnsi="Times New Roman" w:cs="Times New Roman"/>
          <w:color w:val="000000"/>
          <w:sz w:val="24"/>
          <w:szCs w:val="24"/>
          <w:lang w:eastAsia="ru-RU" w:bidi="ru-RU"/>
        </w:rPr>
        <w:tab/>
        <w:t>презентация результатов проектной работы на различных этапах ее реализации.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Развитие регулятивных УУД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r w:rsidRPr="00F62D98">
        <w:rPr>
          <w:rFonts w:ascii="Times New Roman" w:eastAsia="Arial Unicode MS" w:hAnsi="Times New Roman" w:cs="Times New Roman"/>
          <w:color w:val="000000"/>
          <w:sz w:val="24"/>
          <w:szCs w:val="24"/>
          <w:lang w:eastAsia="ru-RU" w:bidi="ru-RU"/>
        </w:rPr>
        <w:tab/>
        <w:t>Умение определять и формулировать цель деятельности, составлять и осуществлять план действий по решению учебной задачи (проблемы), осуществлять контроль, коррекцию, оценку, способность к прогнозированию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Показатели: Умение самостоятельно определять цели своего обучения, ставить и формулировать для себя новые задачи в учёбе и познавательной деятельности, анализ условий достижения целей, на основе выделенных учителем ориентиров действия в новом материале. Развитие способностей к целеполаганию во временной перспективе. Умение самостоятельно планировать (прогнозировать) пути достижения целей, способы решения учебных и познавательныхзадач. Построение жизненных плановво временной перспективе, </w:t>
      </w:r>
      <w:r w:rsidRPr="00F62D98">
        <w:rPr>
          <w:rFonts w:ascii="Times New Roman" w:eastAsia="Arial Unicode MS" w:hAnsi="Times New Roman" w:cs="Times New Roman"/>
          <w:color w:val="000000"/>
          <w:sz w:val="24"/>
          <w:szCs w:val="24"/>
          <w:lang w:eastAsia="ru-RU" w:bidi="ru-RU"/>
        </w:rPr>
        <w:lastRenderedPageBreak/>
        <w:t>умение прогнозировать будущие события и процессы.Формирование жизненных планов,формированиеучебных интересов, изменение отношения к учебной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w:t>
      </w:r>
      <w:r w:rsidRPr="00F62D98">
        <w:rPr>
          <w:rFonts w:ascii="Times New Roman" w:eastAsia="Arial Unicode MS" w:hAnsi="Times New Roman" w:cs="Times New Roman"/>
          <w:b/>
          <w:color w:val="000000"/>
          <w:sz w:val="24"/>
          <w:szCs w:val="24"/>
          <w:lang w:eastAsia="ru-RU" w:bidi="ru-RU"/>
        </w:rPr>
        <w:tab/>
        <w:t>-</w:t>
      </w:r>
      <w:r w:rsidRPr="00F62D98">
        <w:rPr>
          <w:rFonts w:ascii="Times New Roman" w:eastAsia="Arial Unicode MS" w:hAnsi="Times New Roman" w:cs="Times New Roman"/>
          <w:color w:val="000000"/>
          <w:sz w:val="24"/>
          <w:szCs w:val="24"/>
          <w:lang w:eastAsia="ru-RU" w:bidi="ru-RU"/>
        </w:rPr>
        <w:t>Проявление способности к размышлению, умения формировать стратегию, определять цели и планировать будущие 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-Самостоятельно формулирование познавательных целей, выходя за пределы требований программы, выдвижение содержательных гипотез</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-Владение четким временным планированием, целеполагание на основе личностного смысла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-Изменение содержательных аспектов целей, установление целевых приоритетов, возрастаниецели саморазвития и самоопределения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-Сопровождениецели составлением плана ее достижения, выделение альтернативных способов достижения цели,выбор наиболее эффективныхспособовдеятельности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-Составление теоретической модели для решения проблемы или самостоятельный ее поиск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-Прогнозирование развитияпроцессов, обоснование результатовдействий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b/>
          <w:color w:val="000000"/>
          <w:sz w:val="24"/>
          <w:szCs w:val="24"/>
          <w:lang w:eastAsia="ru-RU" w:bidi="ru-RU"/>
        </w:rPr>
        <w:tab/>
        <w:t>-</w:t>
      </w:r>
      <w:r w:rsidRPr="00F62D98">
        <w:rPr>
          <w:rFonts w:ascii="Times New Roman" w:eastAsia="Arial Unicode MS" w:hAnsi="Times New Roman" w:cs="Times New Roman"/>
          <w:color w:val="000000"/>
          <w:sz w:val="24"/>
          <w:szCs w:val="24"/>
          <w:lang w:eastAsia="ru-RU" w:bidi="ru-RU"/>
        </w:rPr>
        <w:t>Стремление самостоятельно (или с небольшой помощью учителя) формулировать познавательные цели, выходя за пределы требований программы, выдвигать гипотезы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-Формулировка проблему и целевой установкив индивидуальной и групповой деятельности с небольшой помощьюучителя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-Анализ условия достижения цели на основе учета выделенных учителем ориентировдействий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Работапо самостоятельно составленному плану, использование разнообразных средств (в том числе иИнтернет)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-Принятие решения в проблемной ситуации на основе переговоров, сложность в выборе наиболее эффективныхспособовдостиженияцелей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-Сложность в формированиистратегиидеятельности на длительный срок, выстраиваниемодели своих действий в общих чертах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ab/>
        <w:t>-Формулировка проблемы и целевой установкив индивидуальной и групповой деятельности только с помощью учителя и сверстников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-Недостаточная теоретическая база, появление пути решения проблемы только в ходе практической задачи, неспособность представить анализ условий достижения целей, ориентация на готовые алгоритмы при выполнении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-Неумение самостоятельно планировать (прогнозировать) пути достижения целей, выбирать наиболее эффективные способы достижения цели, работа по выработанному учителем (классным коллективом) алгоритму, пассивность (агрессивность) в процессе анализа действий;</w:t>
      </w:r>
      <w:r w:rsidRPr="00F62D98">
        <w:rPr>
          <w:rFonts w:ascii="Times New Roman" w:eastAsia="Arial Unicode MS" w:hAnsi="Times New Roman" w:cs="Times New Roman"/>
          <w:color w:val="000000"/>
          <w:sz w:val="24"/>
          <w:szCs w:val="24"/>
          <w:lang w:eastAsia="ru-RU" w:bidi="ru-RU"/>
        </w:rPr>
        <w:cr/>
        <w:t>-Слабо развитое теоретическое мышление, неспособность самостоятельно прогнозировать цели, планировать на длительныйсрок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-Проявление слабый интереса к учению, не сформированность границ профессионального самоопределения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2.</w:t>
      </w:r>
      <w:r w:rsidRPr="00F62D98">
        <w:rPr>
          <w:rFonts w:ascii="Times New Roman" w:eastAsia="Arial Unicode MS" w:hAnsi="Times New Roman" w:cs="Times New Roman"/>
          <w:i/>
          <w:color w:val="000000"/>
          <w:sz w:val="24"/>
          <w:szCs w:val="24"/>
          <w:lang w:eastAsia="ru-RU" w:bidi="ru-RU"/>
        </w:rPr>
        <w:tab/>
        <w:t>Умение соотносить результаты деятельности с целью и планом, контроль, оценка, рефлексия, коррекция.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Показател</w:t>
      </w:r>
      <w:r w:rsidRPr="00F62D98">
        <w:rPr>
          <w:rFonts w:ascii="Times New Roman" w:eastAsia="Arial Unicode MS" w:hAnsi="Times New Roman" w:cs="Times New Roman"/>
          <w:color w:val="000000"/>
          <w:sz w:val="24"/>
          <w:szCs w:val="24"/>
          <w:lang w:eastAsia="ru-RU" w:bidi="ru-RU"/>
        </w:rPr>
        <w:t>и: Умение соотносить свои действия с</w:t>
      </w:r>
      <w:r w:rsidRPr="00F62D98">
        <w:rPr>
          <w:rFonts w:ascii="Times New Roman" w:eastAsia="Arial Unicode MS" w:hAnsi="Times New Roman" w:cs="Times New Roman"/>
          <w:color w:val="000000"/>
          <w:sz w:val="24"/>
          <w:szCs w:val="24"/>
          <w:lang w:eastAsia="ru-RU" w:bidi="ru-RU"/>
        </w:rPr>
        <w:tab/>
        <w:t>планируемыми результатами,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осуществлять контроль своей деятельности в процесс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регуляция действия во времени. Развитиеумений самостоятельно применять критерии испособы дифференцированной оценки вучебной деятельности. Владение навыками познавательной рефлексии как </w:t>
      </w:r>
      <w:r w:rsidRPr="00F62D98">
        <w:rPr>
          <w:rFonts w:ascii="Times New Roman" w:eastAsia="Arial Unicode MS" w:hAnsi="Times New Roman" w:cs="Times New Roman"/>
          <w:color w:val="000000"/>
          <w:sz w:val="24"/>
          <w:szCs w:val="24"/>
          <w:lang w:eastAsia="ru-RU" w:bidi="ru-RU"/>
        </w:rPr>
        <w:lastRenderedPageBreak/>
        <w:t>осознания совершаемых действий и мыслительных процессов, их результатови оснований, границ своего знания и незнания, новых познавательных</w:t>
      </w:r>
      <w:r w:rsidRPr="00F62D98">
        <w:rPr>
          <w:rFonts w:ascii="Times New Roman" w:eastAsia="Arial Unicode MS" w:hAnsi="Times New Roman" w:cs="Times New Roman"/>
          <w:color w:val="000000"/>
          <w:sz w:val="24"/>
          <w:szCs w:val="24"/>
          <w:lang w:eastAsia="ru-RU" w:bidi="ru-RU"/>
        </w:rPr>
        <w:tab/>
        <w:t>задачи средств ихдостижения.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w:t>
      </w:r>
      <w:r w:rsidRPr="00F62D98">
        <w:rPr>
          <w:rFonts w:ascii="Times New Roman" w:eastAsia="Arial Unicode MS" w:hAnsi="Times New Roman" w:cs="Times New Roman"/>
          <w:color w:val="000000"/>
          <w:sz w:val="24"/>
          <w:szCs w:val="24"/>
          <w:lang w:eastAsia="ru-RU" w:bidi="ru-RU"/>
        </w:rPr>
        <w:t>-Рефлексия собственного «Я» взаимосвязана с рефлексией своего положения в обществе, вмире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-Рефлексия носит глубокий смысл, становится элементом самоанализа, самоопределения и жизненнойпозиции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-Адекватное оцениваниевозможностей достижения цели определенной сложности в различных сферах самостоятельной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-Адекватная оценка трудности учебных заданий, соответствие трудности задачи зоне ближайшего развития учащегося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-Адекватная оценка правильности выполнения действий по результату и способу действий, контроль на уровне произвольного внимания, развитие внутреннего (интуитивного) контроля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-Умение правильно провести рефлексию своей деятельности, но только непосредственно относящуюся как «здесь и теперь», трудностьв выражении своей жизненной позиции вцелом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-Самостоятельноеоценивание правильности выполнения действий по готовым критериям оценки и самооценки. Осознаниепричин своего успеха и неуспеха с небольшой помощьюучителя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-Выполнениебезошибочных контрольных действий по усвоенному способу контроля, обнаружение неадекватность способа новой задаче с помощью учителя, попытки внестикоррективы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-Неспособность провести грамотно саморефлексиюдеятельности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-Неумение грамотно представить свои жизненные позиции и дать глубокую оценку жизненных событий, фрагментарность и иллюзорность представления событий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-Случайный непроизвольный характер контроля, неумение обобщенно обосновать свои действия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-Ошибки в применении критериев оценки учебной деятельности и самостоятельной оценке степени успешности своей образовательной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3.</w:t>
      </w:r>
      <w:r w:rsidRPr="00F62D98">
        <w:rPr>
          <w:rFonts w:ascii="Times New Roman" w:eastAsia="Arial Unicode MS" w:hAnsi="Times New Roman" w:cs="Times New Roman"/>
          <w:i/>
          <w:color w:val="000000"/>
          <w:sz w:val="24"/>
          <w:szCs w:val="24"/>
          <w:lang w:eastAsia="ru-RU" w:bidi="ru-RU"/>
        </w:rPr>
        <w:tab/>
        <w:t>Саморегуляция эмоциональных и функциональных состояний</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Показатели:</w:t>
      </w:r>
      <w:r w:rsidRPr="00F62D98">
        <w:rPr>
          <w:rFonts w:ascii="Times New Roman" w:eastAsia="Arial Unicode MS" w:hAnsi="Times New Roman" w:cs="Times New Roman"/>
          <w:color w:val="000000"/>
          <w:sz w:val="24"/>
          <w:szCs w:val="24"/>
          <w:lang w:eastAsia="ru-RU" w:bidi="ru-RU"/>
        </w:rPr>
        <w:tab/>
        <w:t>Стремление к формированию стойкости и выдержки, умению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проявитьсамообладание. Осознанное управление своим поведением и деятельностью, направленной на достижение поставленных целей. Владеть основами саморегуляции эмоциональных состояний, прилагать волевые усилия и преодолевать трудности и препятствия на пути к достижениюцели. Развитие самопознания, саморегулирования,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самоанализа, самовоспитания и самоопределения вжизни.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w:t>
      </w:r>
      <w:r w:rsidRPr="00F62D98">
        <w:rPr>
          <w:rFonts w:ascii="Times New Roman" w:eastAsia="Arial Unicode MS" w:hAnsi="Times New Roman" w:cs="Times New Roman"/>
          <w:b/>
          <w:color w:val="000000"/>
          <w:sz w:val="24"/>
          <w:szCs w:val="24"/>
          <w:lang w:eastAsia="ru-RU" w:bidi="ru-RU"/>
        </w:rPr>
        <w:tab/>
        <w:t>-</w:t>
      </w:r>
      <w:r w:rsidRPr="00F62D98">
        <w:rPr>
          <w:rFonts w:ascii="Times New Roman" w:eastAsia="Arial Unicode MS" w:hAnsi="Times New Roman" w:cs="Times New Roman"/>
          <w:color w:val="000000"/>
          <w:sz w:val="24"/>
          <w:szCs w:val="24"/>
          <w:lang w:eastAsia="ru-RU" w:bidi="ru-RU"/>
        </w:rPr>
        <w:t>Проявлениестремления к изучению и анализу собственных переживаний и эмоциональныхпроявлений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-Эмоциональная установка на улучшение результатов деятельности, настойчивость к достижению целей, жизненный оптимизм, готовность к преодолению трудностей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-Наличие интенсивной юношеской рефлексиии оценки собственныхдействий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-Хорошее владеет навыками самоорганизации и саморегуляции, самоконтроля исамоанализа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-Преобладание адекватной самооценки, внутренняя согласованность представления о себе (сформированность«Я- концепции»), повышенная стрессоустойчивость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 xml:space="preserve">  -Неспособность самостоятельно дать оценку своим эмоциональным состояниям, провести рефлексию собственных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-Наличие позитивной динамики развития сферы саморегуляции, углубления самопознания, перестройки волевой сферыСтремление адекватно оценивать свои возможности и способности (лишь с небольшой помощью учителя илисверстников)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-Недостаточно хорошее владениенавыками самоорганизации и саморегуляции, самоконтроля исамоанализа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-Желание сформировать стойкость, выдержку и самообладание, в то же время наличие подростковой импульсивности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-Адекватное реагирование на рекомендации взрослых по развитию самовоспитания и стрессоустойчивости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Низкий  </w:t>
      </w:r>
      <w:r w:rsidRPr="00F62D98">
        <w:rPr>
          <w:rFonts w:ascii="Times New Roman" w:eastAsia="Arial Unicode MS" w:hAnsi="Times New Roman" w:cs="Times New Roman"/>
          <w:color w:val="000000"/>
          <w:sz w:val="24"/>
          <w:szCs w:val="24"/>
          <w:lang w:eastAsia="ru-RU" w:bidi="ru-RU"/>
        </w:rPr>
        <w:t>-Наличие противоречивых действий в поступках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-Неумение анализировать и обобщать значимые для деятельности условия, неспособность самостоятельно формировать и рационализировать способы выполнения деятельности, слабо развитый самоконтроль, самоанализ, низкая стрессоустойчивость;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-Стремление к идеалу и принципиальности в больших, ответственных делах и беспринципность в малом,незначительном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-Неадекватная реакция на помощь со стороны взрослого или сверстника, эмоциональная нестабильность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Развитие коммуникативных УУД</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1. Коммуникация как кооперация (сотрудничество, согласование усилий по достижению общей цели)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Показатели: Навыки сотрудничества со сверстниками, детьми младшего возраста, взрослыми в образовательной, обществен полезной, учебно-исследовательской, проектной и других видах деятельности.Умения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изсоображениирезультативности взаимодействия, а не личных симпатий.Участие в работе группы (включая ситуацию учебного сотрудничества и проектные формы работы), умение распределять роли, договариваться друг сдругом. 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w:t>
      </w:r>
      <w:r w:rsidRPr="00F62D98">
        <w:rPr>
          <w:rFonts w:ascii="Times New Roman" w:eastAsia="Arial Unicode MS" w:hAnsi="Times New Roman" w:cs="Times New Roman"/>
          <w:color w:val="000000"/>
          <w:sz w:val="24"/>
          <w:szCs w:val="24"/>
          <w:lang w:eastAsia="ru-RU" w:bidi="ru-RU"/>
        </w:rPr>
        <w:t xml:space="preserve">  -Владение знаниями о способах взаимодействия со сверстниками и взрослыми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-Сформированность мотивов к сотрудничеству, внутренних побуждающих сил, которые благоприятствуют адекватному поведению в конфликте, готовность осуществлять деловую коммуникацию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подбирать партнеров для успешной коммуникации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договариваться, успешно распределять роли в ходе учебного сотрудничества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ab/>
        <w:t>-Владение отдельными знаниями о способах взаимодействия со взрослыми и сверстниками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-Попытки проявить инициативу к сотрудничеству, развитие внутренних побуждающих сил, стремление к адекватному поведению в конфликте, неумение встать на лидерские позиции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-Сложности в подборе партнеров для успешной коммуникации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-Стремление к восприятию мнения сверстников и взрослых, умение занять назначенную роль в ходе учебного сотрудничества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 xml:space="preserve">   -Незнание способов взаимодействия со сверстниками и взрослыми, поиск способов взаимодействия на интуитивной основе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-Пассивность, непроявление инициативы к сотрудничеству, отсутствие внутренней мотивации к взаимодействию со сверстниками и взрослыми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-Неумение и нежелание работать в группе для решения общих проблем, нежелание прилагать усилия для достижения поставленных целей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-Демонстративное поведение, создание конфликтных ситуаций, нежелание конструктивно общаться со сверстниками и взрослыми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2.</w:t>
      </w:r>
      <w:r w:rsidRPr="00F62D98">
        <w:rPr>
          <w:rFonts w:ascii="Times New Roman" w:eastAsia="Arial Unicode MS" w:hAnsi="Times New Roman" w:cs="Times New Roman"/>
          <w:i/>
          <w:color w:val="000000"/>
          <w:sz w:val="24"/>
          <w:szCs w:val="24"/>
          <w:lang w:eastAsia="ru-RU" w:bidi="ru-RU"/>
        </w:rPr>
        <w:tab/>
        <w:t>Коммуникация как интеракция (взаимодействие, учёт позиции собеседника или партнера)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Показатели: Умение продуктивно общаться и взаимодействовать в процессе совместной деятельности, учитывать позиции других участников деятельности. Способность действовать с учетом позиции другого, умение согласовывать свои действия. Следование морально- этическим нормам</w:t>
      </w:r>
      <w:r w:rsidRPr="00F62D98">
        <w:rPr>
          <w:rFonts w:ascii="Times New Roman" w:eastAsia="Arial Unicode MS" w:hAnsi="Times New Roman" w:cs="Times New Roman"/>
          <w:color w:val="000000"/>
          <w:sz w:val="24"/>
          <w:szCs w:val="24"/>
          <w:lang w:eastAsia="ru-RU" w:bidi="ru-RU"/>
        </w:rPr>
        <w:tab/>
        <w:t>и психологическим принципам общения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исотрудничества. Участие в диалоге; умение слушать и понимать других, высказывать свою точку зрения на события, поступки. Умение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tabs>
          <w:tab w:val="left" w:pos="1470"/>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    -</w:t>
      </w:r>
      <w:r w:rsidRPr="00F62D98">
        <w:rPr>
          <w:rFonts w:ascii="Times New Roman" w:eastAsia="Arial Unicode MS" w:hAnsi="Times New Roman" w:cs="Times New Roman"/>
          <w:color w:val="000000"/>
          <w:sz w:val="24"/>
          <w:szCs w:val="24"/>
          <w:lang w:eastAsia="ru-RU" w:bidi="ru-RU"/>
        </w:rPr>
        <w:t>Обеспечение конструктивного взаимодействия, рефлексивное слушание, ясная и точная передача собственной точки зрения и позиции, установление и соблюдение правил и порядка ведения переговоров, анализ и критическая оценка действий конфликтующих сторон, принятие взвешенных и ответственных решений</w:t>
      </w:r>
    </w:p>
    <w:p w:rsidR="00F62D98" w:rsidRPr="00F62D98" w:rsidRDefault="00F62D98" w:rsidP="00F62D98">
      <w:pPr>
        <w:widowControl w:val="0"/>
        <w:tabs>
          <w:tab w:val="left" w:pos="1470"/>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учитывать позиции собеседников и согласовывать действия</w:t>
      </w:r>
    </w:p>
    <w:p w:rsidR="00F62D98" w:rsidRPr="00F62D98" w:rsidRDefault="00F62D98" w:rsidP="00F62D98">
      <w:pPr>
        <w:widowControl w:val="0"/>
        <w:tabs>
          <w:tab w:val="left" w:pos="1470"/>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-Способность управлять собственными эмоциями, готовность к эмпатии, рефлексия; построение взаимодействия на общечеловеческих, гуманистических ценностях</w:t>
      </w:r>
    </w:p>
    <w:p w:rsidR="00F62D98" w:rsidRPr="00F62D98" w:rsidRDefault="00F62D98" w:rsidP="00F62D98">
      <w:pPr>
        <w:widowControl w:val="0"/>
        <w:tabs>
          <w:tab w:val="left" w:pos="1470"/>
        </w:tab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распознавать конфликтогенные ситуации и предотвращать конфликты до их активной фазы, выстраивать деловую образовательную коммуникцию.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 xml:space="preserve">   -Желание к конструктивному взаимодействию, поиск путей передачи собственных мыслей и позиций, нарушение правил и порядка ведения переговоров, отсутствие критической оценки действий конфликтующих сторон, неспособность принятия взвешенных и ответственных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-Нежелание учитывать позиции собеседников и согласовывать действия, предпринимаются отдельные попытки для продуктивного общения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-Сложности в управлении собственными эмоциями, отсутствие гибкости в принятии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-Стремление (но не всегда результативное) проявить самостоятельность, неумение корректно убеждать сверстников и взрослых в своей правоте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 xml:space="preserve">   -Конфликтность, уход от переговоров и сотрудничества, неумение слушать собеседника, искаженная передача собственных мыслей и позиций, несформированная аналитическая деятельность, неумение воспринимать конструктивную критику, навязывание безответственных решений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-Проявление отрицательной «Я-позиции», нежелание согласовывать действия, демонстрация эгоизма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-Проявление негативных эмоций, отсутствие эмпатии, нежелание соблюдать общечеловеческие и гуманистические правила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-Доведение конфликтов до активной фазы, проявление несдержанности, отстаивание своей позиции враждебным для оппонента способом, недовольство своим статусом в коммуникативной ситуации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w:t>
      </w:r>
      <w:r w:rsidRPr="00F62D98">
        <w:rPr>
          <w:rFonts w:ascii="Times New Roman" w:eastAsia="Arial Unicode MS" w:hAnsi="Times New Roman" w:cs="Times New Roman"/>
          <w:color w:val="000000"/>
          <w:sz w:val="24"/>
          <w:szCs w:val="24"/>
          <w:lang w:eastAsia="ru-RU" w:bidi="ru-RU"/>
        </w:rPr>
        <w:tab/>
      </w:r>
      <w:r w:rsidRPr="00F62D98">
        <w:rPr>
          <w:rFonts w:ascii="Times New Roman" w:eastAsia="Arial Unicode MS" w:hAnsi="Times New Roman" w:cs="Times New Roman"/>
          <w:i/>
          <w:color w:val="000000"/>
          <w:sz w:val="24"/>
          <w:szCs w:val="24"/>
          <w:lang w:eastAsia="ru-RU" w:bidi="ru-RU"/>
        </w:rPr>
        <w:t xml:space="preserve">Коммуникация как интериоризация (стили и способы построения речевых </w:t>
      </w:r>
      <w:r w:rsidRPr="00F62D98">
        <w:rPr>
          <w:rFonts w:ascii="Times New Roman" w:eastAsia="Arial Unicode MS" w:hAnsi="Times New Roman" w:cs="Times New Roman"/>
          <w:i/>
          <w:color w:val="000000"/>
          <w:sz w:val="24"/>
          <w:szCs w:val="24"/>
          <w:lang w:eastAsia="ru-RU" w:bidi="ru-RU"/>
        </w:rPr>
        <w:lastRenderedPageBreak/>
        <w:t>высказываний.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Показатели: Владение языковыми средствами - умение ясно, логично и точно излагать свою точку зрения, использовать адекватные языковые средства. Умение отстаивать свою точку зрения, соблюдая правила речевого этикета и дискуссионнойкультуры. Умения оформлять свои мысли в устной и письменной речи с учетом своих учебных и жизненных позиций. При необходимости корректно убеждать в правоте своей позиции (точки зрения), соблюдая морально-этические нормы. Читать вслух и про себя тексты учебников, других художественных и научно-популярных книг, осознанного восприятие информации и ее творческая переработка. Умение использовать средства информационных и коммуникационных технологий.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Высокий  </w:t>
      </w:r>
      <w:r w:rsidRPr="00F62D98">
        <w:rPr>
          <w:rFonts w:ascii="Times New Roman" w:eastAsia="Arial Unicode MS" w:hAnsi="Times New Roman" w:cs="Times New Roman"/>
          <w:color w:val="000000"/>
          <w:sz w:val="24"/>
          <w:szCs w:val="24"/>
          <w:lang w:eastAsia="ru-RU" w:bidi="ru-RU"/>
        </w:rPr>
        <w:t>-Владение языковыми средствами, использование адекватных языковых выражений, умение строить логичные развернутые высказывания и аргументировать их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-Владение содержательной речью, понимание лексической составляющей своих высказываний, использование оригинальных мыслей и идей, легкость перехода из внутренней речи во внешнюю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использовать сравнения, сопоставления, обобщения, выдвигать гипотезы, подбирать уместные метафоры, информационно¬коммуникативные средства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-Владение монологической и диалогической речью в соответствии с нормами родного языка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w:t>
      </w:r>
      <w:r w:rsidRPr="00F62D98">
        <w:rPr>
          <w:rFonts w:ascii="Times New Roman" w:eastAsia="Arial Unicode MS" w:hAnsi="Times New Roman" w:cs="Times New Roman"/>
          <w:color w:val="000000"/>
          <w:sz w:val="24"/>
          <w:szCs w:val="24"/>
          <w:lang w:eastAsia="ru-RU" w:bidi="ru-RU"/>
        </w:rPr>
        <w:t>й  - Сложности в использовании адекватных языковых  выражений, неполное владение языковыми средствами, отсутствие логичности, трудности в представлении развернутого плана своих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-Речь не всегда отличается своей содержательностью, мысли и идеи стандартные, внутренние действия не находят выражения во внешнем речевом представлении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-Неуместное использование речевых средств, отсутствие образности речи, неумение сформировать свою позицию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-Трудности в грамотном построении монологической и диалогической речи в соответствии с нормами родного языка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 Отсутствие разнообразных языковых средств, неумение ясно изложить точку зрения, выстраивание речи на основе простых языковых оборотов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-Ограниченность словарного запаса, невыполнение правил речевого этикета и культуры общения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-Отсутствие корректности в проведении коммуникации, неумение выслушивать и принимать конструктивные решения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-Нарушение норм языкового общения, неумение строить монологическую и диалогическую речь в соответствии с нормами родного языка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Развитие познавательных УУД</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Общеучебные действия, включая логические и знако-символические, а также постановка и решение проблемы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Показатели</w:t>
      </w: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самостоятельное выделение и формулирование познавательной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цели;поиск и выделение необходимой информации; применение методов информационного поиска, в том числе с помощью компьютерныхсредств;осознанное и произвольное построение речевого высказывания в устной и письменнойформе;выбор наиболее эффективных способов решения задач в зависимости от конкретных условий;владение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1. Особенности познавательной деятельности (умственное развитие).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Показатели: владение языковыми средствами: умение ясно, логично и точно излагать свою точку зрения, использовать адекватные языковыесредства; 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 компонентов; выбор оснований и критериев для сравнения, классификации объектов, выведение следствий; установление причинно-следственных связей, представление цепочек объектов иявлений; построение логической цепочки рассуждений, анализ истинности утверждений. 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Высокий</w:t>
      </w:r>
      <w:r w:rsidRPr="00F62D98">
        <w:rPr>
          <w:rFonts w:ascii="Times New Roman" w:eastAsia="Arial Unicode MS" w:hAnsi="Times New Roman" w:cs="Times New Roman"/>
          <w:color w:val="000000"/>
          <w:sz w:val="24"/>
          <w:szCs w:val="24"/>
          <w:lang w:eastAsia="ru-RU" w:bidi="ru-RU"/>
        </w:rPr>
        <w:t xml:space="preserve"> - </w:t>
      </w:r>
      <w:r w:rsidRPr="00F62D98">
        <w:rPr>
          <w:rFonts w:ascii="Times New Roman" w:eastAsia="Arial Unicode MS" w:hAnsi="Times New Roman" w:cs="Times New Roman"/>
          <w:color w:val="000000"/>
          <w:sz w:val="24"/>
          <w:szCs w:val="24"/>
          <w:lang w:eastAsia="ru-RU" w:bidi="ru-RU"/>
        </w:rPr>
        <w:tab/>
        <w:t>Самостоятельное выделение и формулирование познавательной цели, поиск и анализ необходимой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-Владение рациональными приемами восприятия и анализа информации, хорошая ориентация в учебных источниках с использованием ресурсов библиотек и Интернет 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-Умение устанавливать причинно-следственные связи, перерабатывать информацию, преобразовывать ее с выявлением существенных фактов и признаков.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Наличие дифференциации интересов, сформированность профессиональной позиции, развитие специальных способностей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ab/>
        <w:t>-Выделение и формулирование познавательной цели самостоятельно на основе помощи учителя, поиск необходимой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-Изучение рациональных приемов восприятия и анализа информации, попытки ориентации в учебных источниках, использование в работе языка массовой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-Попытки устанавливать причинно-следственные связи, поиск путей переработки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-Развитие интересов и специальных способностей, формирование профессиональной позиции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 xml:space="preserve"> -Выделение и формулирование познавательной цели только с помощью учителя, трудности в переработке информации и переводе ее на другой язык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-Низкая скорость мышления, сложности восприятия и запоминания информации, слабая ориентация в учебных источниках с использованием ресурсов библиотек и Интернет 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-Неумение устанавливать причинно-следственные связи, перерабатывать информацию, сложности в выделении главного, существенного, структурировании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-Несформированная предметная избирательность, невыраженные профессиональные склонности и интересы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2. Владение навыками учебно-исследовательской и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Показатели:</w:t>
      </w:r>
      <w:r w:rsidRPr="00F62D98">
        <w:rPr>
          <w:rFonts w:ascii="Times New Roman" w:eastAsia="Arial Unicode MS" w:hAnsi="Times New Roman" w:cs="Times New Roman"/>
          <w:color w:val="000000"/>
          <w:sz w:val="24"/>
          <w:szCs w:val="24"/>
          <w:lang w:eastAsia="ru-RU" w:bidi="ru-RU"/>
        </w:rPr>
        <w:tab/>
        <w:t>владение навыками формулирования и разрешенияпроблем;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самостоятельный поиск методов решения практических задач, проблемныхситуаций.умение пользоваться различными способами доказательства, склонность к процессуальной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Высокий  </w:t>
      </w:r>
      <w:r w:rsidRPr="00F62D98">
        <w:rPr>
          <w:rFonts w:ascii="Times New Roman" w:eastAsia="Arial Unicode MS" w:hAnsi="Times New Roman" w:cs="Times New Roman"/>
          <w:color w:val="000000"/>
          <w:sz w:val="24"/>
          <w:szCs w:val="24"/>
          <w:lang w:eastAsia="ru-RU" w:bidi="ru-RU"/>
        </w:rPr>
        <w:t>-Применение анализа объектов с целью выделения признаков (существенных, несущественных) и синтеза,самостоятельный выбор оснований и критериев для сравнения, обобщения, умение выдвигать гипотезы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-Владение методикой выполнения исследования и проекта, наличие теоретических и практических знаний, активное применение методов информационного поиска, в том числе с помощью компьютерныхсредств, умение самостоятельно формулировать проблемы и находить способы их решения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-Установление причинно-следственных связей, построение логической цепочки </w:t>
      </w:r>
      <w:r w:rsidRPr="00F62D98">
        <w:rPr>
          <w:rFonts w:ascii="Times New Roman" w:eastAsia="Arial Unicode MS" w:hAnsi="Times New Roman" w:cs="Times New Roman"/>
          <w:color w:val="000000"/>
          <w:sz w:val="24"/>
          <w:szCs w:val="24"/>
          <w:lang w:eastAsia="ru-RU" w:bidi="ru-RU"/>
        </w:rPr>
        <w:lastRenderedPageBreak/>
        <w:t>рассуждений, анализ истинностиутверждений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Склонность к процессуальной деятельности с ориентацией на результат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Средний</w:t>
      </w:r>
      <w:r w:rsidRPr="00F62D98">
        <w:rPr>
          <w:rFonts w:ascii="Times New Roman" w:eastAsia="Arial Unicode MS" w:hAnsi="Times New Roman" w:cs="Times New Roman"/>
          <w:color w:val="000000"/>
          <w:sz w:val="24"/>
          <w:szCs w:val="24"/>
          <w:lang w:eastAsia="ru-RU" w:bidi="ru-RU"/>
        </w:rPr>
        <w:tab/>
        <w:t>-Формулировка темы, цели, задач, проблем и гипотез с помощью учителя, стремление разобраться в сущности различных явлений, трудности в поиске фактов и доказательств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-Выполнение исследования и проекта только на основе алгоритмов и с помощью учителя-предметника, трудности в рассмотрении проблемы с разных точек зрения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-Использование репродуктивных способов учебной деятельности, трудности в структурировании материала, неумение логично структурировать информацию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Решение проблем в процессе практической деятельности, слабая теоретическая база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Низкий</w:t>
      </w:r>
      <w:r w:rsidRPr="00F62D98">
        <w:rPr>
          <w:rFonts w:ascii="Times New Roman" w:eastAsia="Arial Unicode MS" w:hAnsi="Times New Roman" w:cs="Times New Roman"/>
          <w:color w:val="000000"/>
          <w:sz w:val="24"/>
          <w:szCs w:val="24"/>
          <w:lang w:eastAsia="ru-RU" w:bidi="ru-RU"/>
        </w:rPr>
        <w:t xml:space="preserve"> -Планирование работы вызывает трудности, много ошибок в определении цели, задач, постановке проблемы и методов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-Решение проблемных ситуаций на основе алгоритма, отсутствие творческой инициативы.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-Использование репродуктивных способов учебной деятельности, недостаточное развитие мыслительных операций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-Решение проблем только с помощью взрослых, преобразование информации только по образцу.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 2.1.4. Учебно-исследовательская и проектная деятельность учащихся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проект реализуется индивидуально самим учащимся. Он самостоятельно формулирует предпроектную идею, ставит цели, описывает необходимые ресурсы и пр.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Презентацию результатов проектной работы проводится в школе. На защиту проекта приглашаются представители местного сообщества, представители различных организаций, деловые люди.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2.1.5.Основные направления учебно- исследовательской и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Возможными направлениями проектной и учебно-исследовательской деятельности являются: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исследовательское;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инженерное;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прикладное;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бизнес-проектирование;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информационное;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игровое;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творческое.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уровне среднего общего образования приоритетными направлениями являются: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бизнес-проектирование;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исследовательское;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инженерное;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информационное.</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2.1.6. Планируемые результаты учебно-исследовательской и проектной деятельности обучающихся в рамках урочной и внеурочной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результате учебно-исследовательской и проектной деятельности обучающиеся получат представление: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 таких понятиях, как концепция, научная гипотеза, метод, эксперимент, надежность гипотезы, модель, метод сбора и метод анализа данных;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 том, чем отличаются исследования в гуманитарных областях от исследований в естественных науках;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 истории науки;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 новейших разработках в области науки и технологий;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r>
      <w:r w:rsidRPr="00F62D98">
        <w:rPr>
          <w:rFonts w:ascii="Times New Roman" w:eastAsia="Arial Unicode MS" w:hAnsi="Times New Roman" w:cs="Times New Roman"/>
          <w:b/>
          <w:color w:val="000000"/>
          <w:sz w:val="24"/>
          <w:szCs w:val="24"/>
          <w:lang w:eastAsia="ru-RU" w:bidi="ru-RU"/>
        </w:rPr>
        <w:t>Обучающийся сможет: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решать задачи, находящиеся на стыке нескольких учебных дисциплин;</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использовать основной алгоритм исследования при решении своих учебно¬познавательных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w:t>
      </w:r>
      <w:r w:rsidRPr="00F62D98">
        <w:rPr>
          <w:rFonts w:ascii="Times New Roman" w:eastAsia="Arial Unicode MS" w:hAnsi="Times New Roman" w:cs="Times New Roman"/>
          <w:color w:val="000000"/>
          <w:sz w:val="24"/>
          <w:szCs w:val="24"/>
          <w:lang w:eastAsia="ru-RU" w:bidi="ru-RU"/>
        </w:rPr>
        <w:tab/>
        <w:t>элементы математического моделирования при</w:t>
      </w:r>
      <w:r w:rsidRPr="00F62D98">
        <w:rPr>
          <w:rFonts w:ascii="Times New Roman" w:eastAsia="Arial Unicode MS" w:hAnsi="Times New Roman" w:cs="Times New Roman"/>
          <w:color w:val="000000"/>
          <w:sz w:val="24"/>
          <w:szCs w:val="24"/>
          <w:lang w:eastAsia="ru-RU" w:bidi="ru-RU"/>
        </w:rPr>
        <w:tab/>
        <w:t>решении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исследовательских задач;</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использовать элементы математического анализа для интерпретации результатов, полученных в ходе учебно-исследовательской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формулировать</w:t>
      </w:r>
      <w:r w:rsidRPr="00F62D98">
        <w:rPr>
          <w:rFonts w:ascii="Times New Roman" w:eastAsia="Arial Unicode MS" w:hAnsi="Times New Roman" w:cs="Times New Roman"/>
          <w:color w:val="000000"/>
          <w:sz w:val="24"/>
          <w:szCs w:val="24"/>
          <w:lang w:eastAsia="ru-RU" w:bidi="ru-RU"/>
        </w:rPr>
        <w:tab/>
        <w:t>научную гипотезу, ставить цель</w:t>
      </w:r>
      <w:r w:rsidRPr="00F62D98">
        <w:rPr>
          <w:rFonts w:ascii="Times New Roman" w:eastAsia="Arial Unicode MS" w:hAnsi="Times New Roman" w:cs="Times New Roman"/>
          <w:color w:val="000000"/>
          <w:sz w:val="24"/>
          <w:szCs w:val="24"/>
          <w:lang w:eastAsia="ru-RU" w:bidi="ru-RU"/>
        </w:rPr>
        <w:tab/>
        <w:t>в рамках исследования 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проектирования, исходя из культурной нормы и сообразуясь с представлениями об общем благе;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восстанавливать контексты и пути развития того</w:t>
      </w:r>
      <w:r w:rsidRPr="00F62D98">
        <w:rPr>
          <w:rFonts w:ascii="Times New Roman" w:eastAsia="Arial Unicode MS" w:hAnsi="Times New Roman" w:cs="Times New Roman"/>
          <w:color w:val="000000"/>
          <w:sz w:val="24"/>
          <w:szCs w:val="24"/>
          <w:lang w:eastAsia="ru-RU" w:bidi="ru-RU"/>
        </w:rPr>
        <w:tab/>
        <w:t>или иного вида</w:t>
      </w:r>
      <w:r w:rsidRPr="00F62D98">
        <w:rPr>
          <w:rFonts w:ascii="Times New Roman" w:eastAsia="Arial Unicode MS" w:hAnsi="Times New Roman" w:cs="Times New Roman"/>
          <w:color w:val="000000"/>
          <w:sz w:val="24"/>
          <w:szCs w:val="24"/>
          <w:lang w:eastAsia="ru-RU" w:bidi="ru-RU"/>
        </w:rPr>
        <w:tab/>
        <w:t>научной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деятельности, определяя место своего исследования или проекта в общем культурном пространстве;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оценивать ресурсы, в том числе и нематериальные (такие, как время), необходимые для достижения поставленной цели;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находить различные источники материальных и</w:t>
      </w:r>
      <w:r w:rsidRPr="00F62D98">
        <w:rPr>
          <w:rFonts w:ascii="Times New Roman" w:eastAsia="Arial Unicode MS" w:hAnsi="Times New Roman" w:cs="Times New Roman"/>
          <w:color w:val="000000"/>
          <w:sz w:val="24"/>
          <w:szCs w:val="24"/>
          <w:lang w:eastAsia="ru-RU" w:bidi="ru-RU"/>
        </w:rPr>
        <w:tab/>
        <w:t>нематериальных</w:t>
      </w:r>
      <w:r w:rsidRPr="00F62D98">
        <w:rPr>
          <w:rFonts w:ascii="Times New Roman" w:eastAsia="Arial Unicode MS" w:hAnsi="Times New Roman" w:cs="Times New Roman"/>
          <w:color w:val="000000"/>
          <w:sz w:val="24"/>
          <w:szCs w:val="24"/>
          <w:lang w:eastAsia="ru-RU" w:bidi="ru-RU"/>
        </w:rPr>
        <w:tab/>
        <w:t>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предоставляющих средства для проведения исследований и реализации проектов в различных областях деятельности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адекватно оценивать риски реализации проекта и проведения исследования и предусматривать пути минимизации этих рисков;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адекватно оценивать последствия реализации своего проекта (изменения, которые он повлечет в жизни других людей, сообществ);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адекватно оценивать дальнейшее развитие своего проекта или исследования, видеть возможные варианты применения результатов.</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2.1.7.Условия, обеспечивающие развитие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МОУ « СОШ д. Абрамовское им. И.Н. Самохина» имеются условия реализации основной образовательной программы, в том числе программы развития УУД, которые могут обеспечить совершенствование компетенций проектной и учебно-¬исследовательской деятельности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Укомплектованность школы педагогическими, руководящими и иными работниками;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уровень квалификации педагогических и иных работников образовательной организации;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Педагогические кадры МОУ « СОШ д. Абрамовское им, И.Н. Самохина» имеют необходимый уровень подготовки для реализации программы УУД: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владеют представлениями о возрастных особенностях обучающихся начальной, основной и старшей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прошли курсы повышения квалификации, посвященные ФГОС;</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участвовали в разработке программы по формированию УУД, во внутришкольном семинаре, посвященном особенностям применения выбранной программы по УУД;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осуществляют формирование УУД в рамках проектной, исследовательской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характер взаимодействия педагога и обучающегося не противоречит представлениям об условиях формирования УУД;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владеют методиками формирующего оценивания;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педагоги умеют применять инструментарий для оценки качества формирования УУД в рамках одного или нескольких предметов.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МОУ «СОШ д. Абрамоваское им. И.Н. Самохина»  имеет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w:t>
      </w:r>
      <w:r w:rsidRPr="00F62D98">
        <w:rPr>
          <w:rFonts w:ascii="Times New Roman" w:eastAsia="Arial Unicode MS" w:hAnsi="Times New Roman" w:cs="Times New Roman"/>
          <w:color w:val="000000"/>
          <w:sz w:val="24"/>
          <w:szCs w:val="24"/>
          <w:highlight w:val="cyan"/>
          <w:lang w:eastAsia="ru-RU" w:bidi="ru-RU"/>
        </w:rPr>
        <w:lastRenderedPageBreak/>
        <w:t>траектории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highlight w:val="cyan"/>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обеспечение возможности вовлечения обучающихся в разнообразную исследовательскую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highlight w:val="cyan"/>
          <w:lang w:eastAsia="ru-RU" w:bidi="ru-RU"/>
        </w:rPr>
        <w:t>-</w:t>
      </w:r>
      <w:r w:rsidRPr="00F62D98">
        <w:rPr>
          <w:rFonts w:ascii="Times New Roman" w:eastAsia="Arial Unicode MS" w:hAnsi="Times New Roman" w:cs="Times New Roman"/>
          <w:color w:val="000000"/>
          <w:sz w:val="24"/>
          <w:szCs w:val="24"/>
          <w:highlight w:val="cyan"/>
          <w:lang w:eastAsia="ru-RU" w:bidi="ru-RU"/>
        </w:rPr>
        <w:tab/>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2.1.8. Методика и инструментарий оценки успешности освоения и применения обучающимися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Образовательное событие как формат оценки успешности освоения и применения обучающимися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Материал образовательного события должен носить полидисциплинарный характер;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 время проведения образовательного события могут быть использованы различные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форматы работы участников:</w:t>
      </w:r>
      <w:r w:rsidRPr="00F62D98">
        <w:rPr>
          <w:rFonts w:ascii="Times New Roman" w:eastAsia="Arial Unicode MS" w:hAnsi="Times New Roman" w:cs="Times New Roman"/>
          <w:color w:val="000000"/>
          <w:sz w:val="24"/>
          <w:szCs w:val="24"/>
          <w:lang w:eastAsia="ru-RU" w:bidi="ru-RU"/>
        </w:rPr>
        <w:tab/>
        <w:t>индивидуальная и групповая работа, презентации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промежуточных и итоговых результатов работы, стендовые доклады, дебаты и т.п.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требования к инструментарию оценки универсальных учебных действий во время реализации оценочного образовательного события: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Защита проекта как формат оценки успешности освоения и применения обучающимися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Публично должны быть представлены два элемента проектной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защита темы проекта (проектной идеи);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защита реализованного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защите темы проекта (проектной идеи) с обучающимся должны быть обсуждены: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актуальность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положительные эффекты от реализации проекта, важные как для самого автора, так и для других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ресурсы (как материальные, так и нематериальные), необходимые для реализации проекта, возможные источники 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риски реализации проекта и сложности, которые ожидают обучающегося при реализации данного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w:t>
      </w:r>
      <w:r w:rsidRPr="00F62D98">
        <w:rPr>
          <w:rFonts w:ascii="Times New Roman" w:eastAsia="Arial Unicode MS" w:hAnsi="Times New Roman" w:cs="Times New Roman"/>
          <w:color w:val="000000"/>
          <w:sz w:val="24"/>
          <w:szCs w:val="24"/>
          <w:lang w:eastAsia="ru-RU" w:bidi="ru-RU"/>
        </w:rPr>
        <w:lastRenderedPageBreak/>
        <w:t>реальное проектное действие.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 защите реализации проекта обучающийся представляет свой реализованный проект по следующему (примерному) плану: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r w:rsidRPr="00F62D98">
        <w:rPr>
          <w:rFonts w:ascii="Times New Roman" w:eastAsia="Arial Unicode MS" w:hAnsi="Times New Roman" w:cs="Times New Roman"/>
          <w:color w:val="000000"/>
          <w:sz w:val="24"/>
          <w:szCs w:val="24"/>
          <w:lang w:eastAsia="ru-RU" w:bidi="ru-RU"/>
        </w:rPr>
        <w:tab/>
        <w:t>Тема и краткое описание сути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w:t>
      </w:r>
      <w:r w:rsidRPr="00F62D98">
        <w:rPr>
          <w:rFonts w:ascii="Times New Roman" w:eastAsia="Arial Unicode MS" w:hAnsi="Times New Roman" w:cs="Times New Roman"/>
          <w:color w:val="000000"/>
          <w:sz w:val="24"/>
          <w:szCs w:val="24"/>
          <w:lang w:eastAsia="ru-RU" w:bidi="ru-RU"/>
        </w:rPr>
        <w:tab/>
        <w:t>Актуальность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w:t>
      </w:r>
      <w:r w:rsidRPr="00F62D98">
        <w:rPr>
          <w:rFonts w:ascii="Times New Roman" w:eastAsia="Arial Unicode MS" w:hAnsi="Times New Roman" w:cs="Times New Roman"/>
          <w:color w:val="000000"/>
          <w:sz w:val="24"/>
          <w:szCs w:val="24"/>
          <w:lang w:eastAsia="ru-RU" w:bidi="ru-RU"/>
        </w:rPr>
        <w:tab/>
        <w:t>Положительные эффекты от реализации проекта, которые получат как сам автор, так и другие люди.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4.</w:t>
      </w:r>
      <w:r w:rsidRPr="00F62D98">
        <w:rPr>
          <w:rFonts w:ascii="Times New Roman" w:eastAsia="Arial Unicode MS" w:hAnsi="Times New Roman" w:cs="Times New Roman"/>
          <w:color w:val="000000"/>
          <w:sz w:val="24"/>
          <w:szCs w:val="24"/>
          <w:lang w:eastAsia="ru-RU" w:bidi="ru-RU"/>
        </w:rPr>
        <w:tab/>
        <w:t>Ресурсы (материальные и нематериальные), которые были привлечены для реализации проекта, а также источники этих ресурсов.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5.</w:t>
      </w:r>
      <w:r w:rsidRPr="00F62D98">
        <w:rPr>
          <w:rFonts w:ascii="Times New Roman" w:eastAsia="Arial Unicode MS" w:hAnsi="Times New Roman" w:cs="Times New Roman"/>
          <w:color w:val="000000"/>
          <w:sz w:val="24"/>
          <w:szCs w:val="24"/>
          <w:lang w:eastAsia="ru-RU" w:bidi="ru-RU"/>
        </w:rPr>
        <w:tab/>
        <w:t>Ход реализации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6.</w:t>
      </w:r>
      <w:r w:rsidRPr="00F62D98">
        <w:rPr>
          <w:rFonts w:ascii="Times New Roman" w:eastAsia="Arial Unicode MS" w:hAnsi="Times New Roman" w:cs="Times New Roman"/>
          <w:color w:val="000000"/>
          <w:sz w:val="24"/>
          <w:szCs w:val="24"/>
          <w:lang w:eastAsia="ru-RU" w:bidi="ru-RU"/>
        </w:rPr>
        <w:tab/>
        <w:t>Риски реализации проекта и сложности, которые обучающемуся удалось преодолеть в ходе его реализации.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для оценки проектной работы должна быть создана экспертная комиссия, в которую должны обязательно входить педагоги и представители администрации, представители местного сообщества и тех сфер деятельности, в рамках которых выполняются проектные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оценивание производится на основе критериальной модели;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результаты оценивания универсальных учебных действий доводятся до сведения обучающихся.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можно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Исследовательские проекты могут иметь следующие направления: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естественно-научные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исследования в гуманитарных областях (в том числе выходящих за рамки школьной программы, например в психологии, социологии);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экономические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социальные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научно-технические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w:t>
      </w:r>
      <w:r w:rsidRPr="00F62D98">
        <w:rPr>
          <w:rFonts w:ascii="Times New Roman" w:eastAsia="Arial Unicode MS" w:hAnsi="Times New Roman" w:cs="Times New Roman"/>
          <w:color w:val="000000"/>
          <w:sz w:val="24"/>
          <w:szCs w:val="24"/>
          <w:lang w:eastAsia="ru-RU" w:bidi="ru-RU"/>
        </w:rPr>
        <w:lastRenderedPageBreak/>
        <w:t>интерпретация полученных результатов.</w:t>
      </w: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b/>
          <w:color w:val="000000"/>
          <w:sz w:val="28"/>
          <w:szCs w:val="28"/>
          <w:lang w:eastAsia="ru-RU" w:bidi="ru-RU"/>
        </w:rPr>
        <w:t>2.2.Программы учебных предметов</w:t>
      </w:r>
    </w:p>
    <w:p w:rsidR="00F62D98" w:rsidRPr="00F62D98" w:rsidRDefault="00F62D98" w:rsidP="00F62D98">
      <w:pPr>
        <w:widowControl w:val="0"/>
        <w:tabs>
          <w:tab w:val="left" w:pos="3524"/>
          <w:tab w:val="left" w:pos="4484"/>
          <w:tab w:val="left" w:pos="5804"/>
          <w:tab w:val="left" w:pos="6889"/>
          <w:tab w:val="left" w:pos="7249"/>
          <w:tab w:val="left" w:pos="8146"/>
        </w:tabs>
        <w:spacing w:after="0" w:line="240" w:lineRule="auto"/>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Программы отдельных</w:t>
      </w:r>
      <w:r w:rsidRPr="00F62D98">
        <w:rPr>
          <w:rFonts w:ascii="Times New Roman" w:eastAsia="Times New Roman" w:hAnsi="Times New Roman" w:cs="Times New Roman"/>
          <w:color w:val="000000"/>
          <w:sz w:val="24"/>
          <w:szCs w:val="24"/>
          <w:lang w:eastAsia="ru-RU" w:bidi="ru-RU"/>
        </w:rPr>
        <w:tab/>
        <w:t>учебных</w:t>
      </w:r>
      <w:r w:rsidRPr="00F62D98">
        <w:rPr>
          <w:rFonts w:ascii="Times New Roman" w:eastAsia="Times New Roman" w:hAnsi="Times New Roman" w:cs="Times New Roman"/>
          <w:color w:val="000000"/>
          <w:sz w:val="24"/>
          <w:szCs w:val="24"/>
          <w:lang w:eastAsia="ru-RU" w:bidi="ru-RU"/>
        </w:rPr>
        <w:tab/>
        <w:t>предметов,</w:t>
      </w:r>
      <w:r w:rsidRPr="00F62D98">
        <w:rPr>
          <w:rFonts w:ascii="Times New Roman" w:eastAsia="Times New Roman" w:hAnsi="Times New Roman" w:cs="Times New Roman"/>
          <w:color w:val="000000"/>
          <w:sz w:val="24"/>
          <w:szCs w:val="24"/>
          <w:lang w:eastAsia="ru-RU" w:bidi="ru-RU"/>
        </w:rPr>
        <w:tab/>
        <w:t>курсов</w:t>
      </w:r>
      <w:r w:rsidRPr="00F62D98">
        <w:rPr>
          <w:rFonts w:ascii="Times New Roman" w:eastAsia="Times New Roman" w:hAnsi="Times New Roman" w:cs="Times New Roman"/>
          <w:color w:val="000000"/>
          <w:sz w:val="24"/>
          <w:szCs w:val="24"/>
          <w:lang w:eastAsia="ru-RU" w:bidi="ru-RU"/>
        </w:rPr>
        <w:tab/>
        <w:t>и</w:t>
      </w:r>
      <w:r w:rsidRPr="00F62D98">
        <w:rPr>
          <w:rFonts w:ascii="Times New Roman" w:eastAsia="Times New Roman" w:hAnsi="Times New Roman" w:cs="Times New Roman"/>
          <w:color w:val="000000"/>
          <w:sz w:val="24"/>
          <w:szCs w:val="24"/>
          <w:lang w:eastAsia="ru-RU" w:bidi="ru-RU"/>
        </w:rPr>
        <w:tab/>
        <w:t>курсов</w:t>
      </w:r>
      <w:r w:rsidRPr="00F62D98">
        <w:rPr>
          <w:rFonts w:ascii="Times New Roman" w:eastAsia="Times New Roman" w:hAnsi="Times New Roman" w:cs="Times New Roman"/>
          <w:color w:val="000000"/>
          <w:sz w:val="24"/>
          <w:szCs w:val="24"/>
          <w:lang w:eastAsia="ru-RU" w:bidi="ru-RU"/>
        </w:rPr>
        <w:tab/>
        <w:t>внеурочной</w:t>
      </w:r>
    </w:p>
    <w:p w:rsidR="00F62D98" w:rsidRPr="00F62D98" w:rsidRDefault="00F62D98" w:rsidP="00F62D98">
      <w:pPr>
        <w:widowControl w:val="0"/>
        <w:spacing w:after="0" w:line="240" w:lineRule="auto"/>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деятельности обеспечивают достижение планируемых результатов основной образовательной программы среднего общего образования.</w:t>
      </w:r>
    </w:p>
    <w:p w:rsidR="00F62D98" w:rsidRPr="00F62D98" w:rsidRDefault="00F62D98" w:rsidP="00F62D98">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разделе представлено основное содержание курсов по пяти предметным областям (предметная область «филология», предметная «Иностранные языки», предметная область «Общественные науки», предметная область «Математика и информатика», предметная область «Естественные науки», предметная область «Физическая культура, экология, основы безопасности жизнедеятельности»), которое в полном объеме отражено в соответствующих разделах рабочих программ учебных предметов.</w:t>
      </w:r>
    </w:p>
    <w:p w:rsidR="00F62D98" w:rsidRPr="00F62D98" w:rsidRDefault="00F62D98" w:rsidP="00F62D98">
      <w:pPr>
        <w:widowControl w:val="0"/>
        <w:tabs>
          <w:tab w:val="left" w:pos="3524"/>
          <w:tab w:val="left" w:pos="4484"/>
          <w:tab w:val="left" w:pos="5804"/>
          <w:tab w:val="left" w:pos="6889"/>
          <w:tab w:val="left" w:pos="7249"/>
          <w:tab w:val="left" w:pos="8146"/>
        </w:tabs>
        <w:spacing w:after="0" w:line="240" w:lineRule="auto"/>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Программы отдельных</w:t>
      </w:r>
      <w:r w:rsidRPr="00F62D98">
        <w:rPr>
          <w:rFonts w:ascii="Times New Roman" w:eastAsia="Times New Roman" w:hAnsi="Times New Roman" w:cs="Times New Roman"/>
          <w:color w:val="000000"/>
          <w:sz w:val="24"/>
          <w:szCs w:val="24"/>
          <w:lang w:eastAsia="ru-RU" w:bidi="ru-RU"/>
        </w:rPr>
        <w:tab/>
        <w:t>учебных</w:t>
      </w:r>
      <w:r w:rsidRPr="00F62D98">
        <w:rPr>
          <w:rFonts w:ascii="Times New Roman" w:eastAsia="Times New Roman" w:hAnsi="Times New Roman" w:cs="Times New Roman"/>
          <w:color w:val="000000"/>
          <w:sz w:val="24"/>
          <w:szCs w:val="24"/>
          <w:lang w:eastAsia="ru-RU" w:bidi="ru-RU"/>
        </w:rPr>
        <w:tab/>
        <w:t>предметов,</w:t>
      </w:r>
      <w:r w:rsidRPr="00F62D98">
        <w:rPr>
          <w:rFonts w:ascii="Times New Roman" w:eastAsia="Times New Roman" w:hAnsi="Times New Roman" w:cs="Times New Roman"/>
          <w:color w:val="000000"/>
          <w:sz w:val="24"/>
          <w:szCs w:val="24"/>
          <w:lang w:eastAsia="ru-RU" w:bidi="ru-RU"/>
        </w:rPr>
        <w:tab/>
        <w:t>курсов</w:t>
      </w:r>
      <w:r w:rsidRPr="00F62D98">
        <w:rPr>
          <w:rFonts w:ascii="Times New Roman" w:eastAsia="Times New Roman" w:hAnsi="Times New Roman" w:cs="Times New Roman"/>
          <w:color w:val="000000"/>
          <w:sz w:val="24"/>
          <w:szCs w:val="24"/>
          <w:lang w:eastAsia="ru-RU" w:bidi="ru-RU"/>
        </w:rPr>
        <w:tab/>
        <w:t>и</w:t>
      </w:r>
      <w:r w:rsidRPr="00F62D98">
        <w:rPr>
          <w:rFonts w:ascii="Times New Roman" w:eastAsia="Times New Roman" w:hAnsi="Times New Roman" w:cs="Times New Roman"/>
          <w:color w:val="000000"/>
          <w:sz w:val="24"/>
          <w:szCs w:val="24"/>
          <w:lang w:eastAsia="ru-RU" w:bidi="ru-RU"/>
        </w:rPr>
        <w:tab/>
        <w:t>курсов</w:t>
      </w:r>
      <w:r w:rsidRPr="00F62D98">
        <w:rPr>
          <w:rFonts w:ascii="Times New Roman" w:eastAsia="Times New Roman" w:hAnsi="Times New Roman" w:cs="Times New Roman"/>
          <w:color w:val="000000"/>
          <w:sz w:val="24"/>
          <w:szCs w:val="24"/>
          <w:lang w:eastAsia="ru-RU" w:bidi="ru-RU"/>
        </w:rPr>
        <w:tab/>
        <w:t>внеурочной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color w:val="000000"/>
          <w:sz w:val="24"/>
          <w:szCs w:val="24"/>
          <w:lang w:eastAsia="ru-RU" w:bidi="ru-RU"/>
        </w:rPr>
        <w:t>деятельности разработаны на основе требований к результатам освоения основной образовательной программы среднего общего образования с учетом основных направлений программ, включенных в структуру ООП,</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Программы учебных предметов представлены в Приложении к программе.</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b/>
          <w:color w:val="000000"/>
          <w:sz w:val="28"/>
          <w:szCs w:val="28"/>
          <w:lang w:eastAsia="ru-RU" w:bidi="ru-RU"/>
        </w:rPr>
        <w:t>2.3.Программа воспитания и социализации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8"/>
          <w:szCs w:val="28"/>
          <w:lang w:eastAsia="ru-RU" w:bidi="ru-RU"/>
        </w:rPr>
      </w:pPr>
      <w:r w:rsidRPr="00F62D98">
        <w:rPr>
          <w:rFonts w:ascii="Times New Roman" w:eastAsia="Arial Unicode MS" w:hAnsi="Times New Roman" w:cs="Times New Roman"/>
          <w:b/>
          <w:color w:val="000000"/>
          <w:sz w:val="28"/>
          <w:szCs w:val="28"/>
          <w:lang w:eastAsia="ru-RU" w:bidi="ru-RU"/>
        </w:rPr>
        <w:t>Пояснительная записка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воспитания и социализации обучающихся на ступени среднего (полного) общего образования (далее - Программа) в МОУ « СОШ д. Абрамовское им. И.Н. Самохина»построена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обеспечивает достижение выпускниками личностных результатов освоения основной образовательной программы в соответствии с требованиями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Федерального государственного образовательного стандарта среднего (полного) общего образования; 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направлена на воспитание в каждом обучающемся гражданина и патриота, на раскрытие способностей и талантов обучающихся, подготовку их к жизни в высокотехнологичном конкурентном мире. Данная программа в старшей школе преемственно продолжает и развивает программу воспитания и социализации обучающихся на ступени основного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духовно-нравственного развития, воспитания и социализации обучающихся на ступени среднего (полного) общего образования разработана в соответствии с требованиями следующих документов: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Федеральный закон «Об образовании в РФ».</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Федеральный государственный образовательный стандарт среднего (полного) общего </w:t>
      </w:r>
      <w:r w:rsidRPr="00F62D98">
        <w:rPr>
          <w:rFonts w:ascii="Times New Roman" w:eastAsia="Arial Unicode MS" w:hAnsi="Times New Roman" w:cs="Times New Roman"/>
          <w:color w:val="000000"/>
          <w:sz w:val="24"/>
          <w:szCs w:val="24"/>
          <w:lang w:eastAsia="ru-RU" w:bidi="ru-RU"/>
        </w:rPr>
        <w:lastRenderedPageBreak/>
        <w:t>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Стратегия развития воспитания детей до 2025 года.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Концепция духовно-нравственного воспитания и развития личности гражданина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строится с учётом ценностных установок обучения и воспитания: патриотизм, социальная солидарность, гражданственность, традиционные российские религии, семья, труд, творчество, природа, искусство, человечество.</w:t>
      </w:r>
    </w:p>
    <w:p w:rsidR="00F62D98" w:rsidRPr="00F62D98" w:rsidRDefault="00F62D98" w:rsidP="00F62D98">
      <w:pPr>
        <w:framePr w:w="9624" w:wrap="notBeside" w:vAnchor="text" w:hAnchor="text" w:xAlign="center" w:y="1"/>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E629D3" w:rsidP="00F62D98">
      <w:pPr>
        <w:widowControl w:val="0"/>
        <w:spacing w:after="0" w:line="240" w:lineRule="auto"/>
        <w:rPr>
          <w:rFonts w:ascii="Arial Unicode MS" w:eastAsia="Arial Unicode MS" w:hAnsi="Arial Unicode MS" w:cs="Arial Unicode MS"/>
          <w:color w:val="000000"/>
          <w:sz w:val="2"/>
          <w:szCs w:val="2"/>
          <w:highlight w:val="cyan"/>
          <w:lang w:eastAsia="ru-RU" w:bidi="ru-RU"/>
        </w:rPr>
        <w:sectPr w:rsidR="00F62D98" w:rsidRPr="00F62D98">
          <w:pgSz w:w="11900" w:h="16840"/>
          <w:pgMar w:top="1049" w:right="713" w:bottom="2235" w:left="1564" w:header="0" w:footer="3" w:gutter="0"/>
          <w:cols w:space="720"/>
          <w:noEndnote/>
          <w:docGrid w:linePitch="360"/>
        </w:sectPr>
      </w:pPr>
      <w:r>
        <w:rPr>
          <w:rFonts w:ascii="Arial Unicode MS" w:eastAsia="Arial Unicode MS" w:hAnsi="Arial Unicode MS" w:cs="Arial Unicode MS"/>
          <w:color w:val="000000"/>
          <w:sz w:val="2"/>
          <w:szCs w:val="2"/>
          <w:highlight w:val="cyan"/>
          <w:lang w:eastAsia="ru-RU" w:bidi="ru-RU"/>
        </w:rPr>
        <w:t>1.</w:t>
      </w:r>
    </w:p>
    <w:p w:rsidR="00F62D98" w:rsidRPr="00F62D98" w:rsidRDefault="00E629D3" w:rsidP="00F62D98">
      <w:pPr>
        <w:widowControl w:val="0"/>
        <w:spacing w:after="0" w:line="240" w:lineRule="auto"/>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lastRenderedPageBreak/>
        <w:t>1.</w:t>
      </w:r>
      <w:r w:rsidR="00F62D98" w:rsidRPr="00F62D98">
        <w:rPr>
          <w:rFonts w:ascii="Times New Roman" w:eastAsia="Arial Unicode MS" w:hAnsi="Times New Roman" w:cs="Times New Roman"/>
          <w:b/>
          <w:color w:val="000000"/>
          <w:sz w:val="24"/>
          <w:szCs w:val="24"/>
          <w:lang w:eastAsia="ru-RU" w:bidi="ru-RU"/>
        </w:rPr>
        <w:t>Цель и задачи духовно-нравственного развития, воспитания, социализации обучающихся на ступени среднего (полного)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Цель духовно-нравственного развития, воспитания и социализации обучающихся на ступени среднего (полного) общего образования -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отчества как свою личную, осознающего ответственность за настоящее и будущее своей страны, укоренного в духовных и культурных традициях многонационального народа Российской Федерации.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Зачади духовно-нравственного развития, воспитания и социализации обучающихся на ступени среднего (полного)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духовно-нравственного развития и воспитания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готовности обучающихся к выбору направления своей профессиональной</w:t>
      </w:r>
      <w:r w:rsidRPr="00F62D98">
        <w:rPr>
          <w:rFonts w:ascii="Times New Roman" w:eastAsia="Arial Unicode MS" w:hAnsi="Times New Roman" w:cs="Times New Roman"/>
          <w:color w:val="000000"/>
          <w:sz w:val="24"/>
          <w:szCs w:val="24"/>
          <w:lang w:eastAsia="ru-RU" w:bidi="ru-RU"/>
        </w:rPr>
        <w:tab/>
        <w:t>деятельности в соответствии</w:t>
      </w:r>
      <w:r w:rsidRPr="00F62D98">
        <w:rPr>
          <w:rFonts w:ascii="Times New Roman" w:eastAsia="Arial Unicode MS" w:hAnsi="Times New Roman" w:cs="Times New Roman"/>
          <w:color w:val="000000"/>
          <w:sz w:val="24"/>
          <w:szCs w:val="24"/>
          <w:lang w:eastAsia="ru-RU" w:bidi="ru-RU"/>
        </w:rPr>
        <w:tab/>
        <w:t>с личными интересами,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индивидуальными особенностями и способностями, с учетом потребностей рынка труда;</w:t>
      </w:r>
    </w:p>
    <w:p w:rsid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формирование экологической культуры.</w:t>
      </w:r>
    </w:p>
    <w:p w:rsidR="00F62D98" w:rsidRPr="00E629D3" w:rsidRDefault="00F62D98" w:rsidP="00F62D98">
      <w:pPr>
        <w:widowControl w:val="0"/>
        <w:spacing w:after="0" w:line="240" w:lineRule="auto"/>
        <w:rPr>
          <w:rFonts w:ascii="Times New Roman" w:eastAsia="Arial Unicode MS" w:hAnsi="Times New Roman" w:cs="Times New Roman"/>
          <w:b/>
          <w:i/>
          <w:color w:val="000000"/>
          <w:sz w:val="24"/>
          <w:szCs w:val="24"/>
          <w:lang w:eastAsia="ru-RU" w:bidi="ru-RU"/>
        </w:rPr>
      </w:pPr>
      <w:r w:rsidRPr="00E629D3">
        <w:rPr>
          <w:rFonts w:ascii="Times New Roman" w:eastAsia="Arial Unicode MS" w:hAnsi="Times New Roman" w:cs="Times New Roman"/>
          <w:b/>
          <w:i/>
          <w:color w:val="000000"/>
          <w:sz w:val="24"/>
          <w:szCs w:val="24"/>
          <w:lang w:eastAsia="ru-RU" w:bidi="ru-RU"/>
        </w:rPr>
        <w:t>2.</w:t>
      </w:r>
      <w:r w:rsidRPr="00E629D3">
        <w:rPr>
          <w:rFonts w:ascii="Times New Roman" w:eastAsia="Arial Unicode MS" w:hAnsi="Times New Roman" w:cs="Times New Roman"/>
          <w:b/>
          <w:i/>
          <w:color w:val="000000"/>
          <w:sz w:val="24"/>
          <w:szCs w:val="24"/>
          <w:lang w:eastAsia="ru-RU" w:bidi="ru-RU"/>
        </w:rPr>
        <w:tab/>
        <w:t>Основные направления и ценностные основы духовно - нравственного развития, воспитания и социализации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воспитание экологической культуры, культуры здорового и безопасного образа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жизни (ценности: жизнь во всех её проявлениях; экологическая безопасность; экологическая грамотность; физическое,</w:t>
      </w:r>
      <w:r w:rsidRPr="00F62D98">
        <w:rPr>
          <w:rFonts w:ascii="Times New Roman" w:eastAsia="Arial Unicode MS" w:hAnsi="Times New Roman" w:cs="Times New Roman"/>
          <w:color w:val="000000"/>
          <w:sz w:val="24"/>
          <w:szCs w:val="24"/>
          <w:lang w:eastAsia="ru-RU" w:bidi="ru-RU"/>
        </w:rPr>
        <w:tab/>
        <w:t>физиологическое, репродуктивное,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психическое, социально-психологическое, духовное здоровье; экологическая культура; экологически</w:t>
      </w:r>
      <w:r w:rsidRPr="00F62D98">
        <w:rPr>
          <w:rFonts w:ascii="Times New Roman" w:eastAsia="Arial Unicode MS" w:hAnsi="Times New Roman" w:cs="Times New Roman"/>
          <w:color w:val="000000"/>
          <w:sz w:val="24"/>
          <w:szCs w:val="24"/>
          <w:lang w:eastAsia="ru-RU" w:bidi="ru-RU"/>
        </w:rPr>
        <w:tab/>
        <w:t>целесообразный здоровый</w:t>
      </w:r>
      <w:r w:rsidRPr="00F62D98">
        <w:rPr>
          <w:rFonts w:ascii="Times New Roman" w:eastAsia="Arial Unicode MS" w:hAnsi="Times New Roman" w:cs="Times New Roman"/>
          <w:color w:val="000000"/>
          <w:sz w:val="24"/>
          <w:szCs w:val="24"/>
          <w:lang w:eastAsia="ru-RU" w:bidi="ru-RU"/>
        </w:rPr>
        <w:tab/>
        <w:t>и безопасный</w:t>
      </w:r>
      <w:r w:rsidRPr="00F62D98">
        <w:rPr>
          <w:rFonts w:ascii="Times New Roman" w:eastAsia="Arial Unicode MS" w:hAnsi="Times New Roman" w:cs="Times New Roman"/>
          <w:color w:val="000000"/>
          <w:sz w:val="24"/>
          <w:szCs w:val="24"/>
          <w:lang w:eastAsia="ru-RU" w:bidi="ru-RU"/>
        </w:rPr>
        <w:tab/>
        <w:t>образ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w:t>
      </w:r>
      <w:r w:rsidRPr="00F62D98">
        <w:rPr>
          <w:rFonts w:ascii="Times New Roman" w:eastAsia="Arial Unicode MS" w:hAnsi="Times New Roman" w:cs="Times New Roman"/>
          <w:color w:val="000000"/>
          <w:sz w:val="24"/>
          <w:szCs w:val="24"/>
          <w:lang w:eastAsia="ru-RU" w:bidi="ru-RU"/>
        </w:rPr>
        <w:lastRenderedPageBreak/>
        <w:t>труда, творчество и созидание; целеустремлённость и настойчивость, бережливость, выбор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 внеурочную, социально значимую деятельность обучающихся. Его организация и полноценное функционирование требуют согласованные усилия всех социальных субъектов- 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дополнительного образования, культуры и спорта, СМИ, традиционных российских религиозных объединений.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Воспитательный процесс реализуется в совместной социально-педагогической деятельности всех социальных субъектов - участников воспитания через учебную (урочную), внеурочную и внешкольную деятельность.</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Формы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беседы, классные часы, диспуты, дискуссии, публичные выступления, просмотры и обсуждение видеофрагментов, фильмов, экскурсии;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конкурсы, викторины, игры, концерты, спортивные соревнования, эстафеты, марафоны, студии, презентации, выставки, кружки максимально нацелены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полезные добрые дела: акции помощи,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 ситуации решения моральных проблем - целенаправленно созданные педагогом должны ставить ученика, группу учеников перед необходимостью сделать моральный выбор в неоднозначной противоречивой ситуации реальной практической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Новые эффективные педагогические технологии создают условия, инициирующие действия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информационные (компьютерные, мультимедиа, сетевые, дистанционные) технологии; проекты и деятельностные технологии; креативные технологии;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игровые технологии: имитационные; операционные; исполнение ролей; «деловой театр»; технологии личностно-ориентированного воспитания, диалог культур, форум;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программа саморазвития, тренинги, коучинг и др.</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Содержание, виды деятельности с обучающимися.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гражданственности, патриотизма, уважения к правам, свободам и обязанностям человека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понимание и одобрение правил поведения в обществе, уважение органов и лиц, охраняющих общественный порядок;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осознание конституционного долга и обязанностей гражданина своей Родины; □ </w:t>
      </w:r>
      <w:r w:rsidRPr="00F62D98">
        <w:rPr>
          <w:rFonts w:ascii="Times New Roman" w:eastAsia="Arial Unicode MS" w:hAnsi="Times New Roman" w:cs="Times New Roman"/>
          <w:color w:val="000000"/>
          <w:sz w:val="24"/>
          <w:szCs w:val="24"/>
          <w:lang w:eastAsia="ru-RU" w:bidi="ru-RU"/>
        </w:rPr>
        <w:lastRenderedPageBreak/>
        <w:t>отечественной истории;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Изучают Конституцию РФ, получают знания об основных правах и обязанностях граждан России, о политическом устройстве российского государства, его институтах.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Знакомятся с историей и культурой родного края, народным творчеством, этнокультурными традициями, фольклором, особенностями быта народов России. Знакомятся с важнейшими событиями в истории нашей страны, содержанием и значением государственных праздников,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Виды деятельности и формы занятий по данному направлению:</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Формы занятий: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 - уроки истории, обществознания, литературы; подготовка специальных презентаций по подобным историческим процессам в других государствах Внеурочная деятельность - циклы классных часов «Я - гражданин России»; 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с образовательной программы школы; подготовка подростками собственных публикаций.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ежегодное участие в районных, областных, всероссийских конкурсах;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акция «Бессмертный полк»; встречи с ветеранами;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участие в социальных проектах и мероприятиях,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беседы с выпускниками о примерах мужества и служении России </w:t>
      </w:r>
    </w:p>
    <w:p w:rsidR="00F62D98" w:rsidRPr="00F62D98" w:rsidRDefault="00F62D98" w:rsidP="00F62D98">
      <w:pPr>
        <w:widowControl w:val="0"/>
        <w:tabs>
          <w:tab w:val="left" w:pos="6585"/>
        </w:tabs>
        <w:spacing w:after="0" w:line="240" w:lineRule="auto"/>
        <w:rPr>
          <w:rFonts w:ascii="Times New Roman" w:eastAsia="Arial Unicode MS" w:hAnsi="Times New Roman" w:cs="Times New Roman"/>
          <w:b/>
          <w:color w:val="000000"/>
          <w:sz w:val="24"/>
          <w:szCs w:val="24"/>
          <w:lang w:eastAsia="ru-RU" w:bidi="ru-RU"/>
        </w:rPr>
      </w:pPr>
    </w:p>
    <w:p w:rsidR="00F62D98" w:rsidRPr="00F62D98" w:rsidRDefault="00F62D98" w:rsidP="00F62D98">
      <w:pPr>
        <w:widowControl w:val="0"/>
        <w:tabs>
          <w:tab w:val="left" w:pos="6585"/>
        </w:tabs>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социальной ответственности и компетентности</w:t>
      </w:r>
      <w:r w:rsidRPr="00F62D98">
        <w:rPr>
          <w:rFonts w:ascii="Times New Roman" w:eastAsia="Arial Unicode MS" w:hAnsi="Times New Roman" w:cs="Times New Roman"/>
          <w:b/>
          <w:color w:val="000000"/>
          <w:sz w:val="24"/>
          <w:szCs w:val="24"/>
          <w:lang w:eastAsia="ru-RU" w:bidi="ru-RU"/>
        </w:rPr>
        <w:tab/>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усвоение позитивного социального опыта, образцов поведения подростков и молодежи в современном мире;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освоения норм и правил общественного поведения, психологических установок, зна и навыков, позволяющих обучающимся успешно действовать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осознанное принятие основных социальных ролей, соответствующих подростковому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возрасту:</w:t>
      </w:r>
      <w:r w:rsidRPr="00F62D98">
        <w:rPr>
          <w:rFonts w:ascii="Times New Roman" w:eastAsia="Arial Unicode MS" w:hAnsi="Times New Roman" w:cs="Times New Roman"/>
          <w:color w:val="000000"/>
          <w:sz w:val="24"/>
          <w:szCs w:val="24"/>
          <w:lang w:eastAsia="ru-RU" w:bidi="ru-RU"/>
        </w:rPr>
        <w:tab/>
        <w:t>социальные роли в семье (сына (дочери), брата (сестры), помощника,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ответственного хозяина (хозяйки), наследника (наследницы);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социальные роли в обществе: гендерная, член определенной социальной группы, потребитель, покупатель, пассажир, зритель, спортсмен,читатель, сотрудник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собственного конструктивного стиля общественного поведения.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r w:rsidRPr="00F62D98">
        <w:rPr>
          <w:rFonts w:ascii="Times New Roman" w:eastAsia="Arial Unicode MS" w:hAnsi="Times New Roman" w:cs="Times New Roman"/>
          <w:color w:val="000000"/>
          <w:sz w:val="24"/>
          <w:szCs w:val="24"/>
          <w:lang w:eastAsia="ru-RU" w:bidi="ru-RU"/>
        </w:rPr>
        <w:tab/>
        <w:t>решают социально-культурные задачи (познавательные,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моральнонравственные, ценностно-смысловые) в процессе ролевых игр, учебной, внеурочной, общественно значимой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Выполняют и соотносят различные социальные роли, оценивают динамику и адекватность выполняемых ролей.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поддержанием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 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Виды деятельности и формы занятий по данному направлению: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Формы занятий: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 -изучение всех учебных дисциплин согласно учебному плану; участие в предметных олимпиадах (школьные, городские, региональные, всероссийские). Внеурочная деятельность -циклы классных часов, посвященных профилактике правонарушений, организации досуга; организация и посещение музеев, выставок; участие в социальных проектах; интеллектуальные игры; участие в общественной жизни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Школьное самоуправление. «День самоуправления»; организация школьных выставок. организация встреч с интересными людьми.</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нравственных чувств, убеждений, этического сознания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сознательное принятие базовых национальных российских ценностей; любовь к школе, городу, народу, России, к героическому прошлому и настоящему нашего Отечества;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понимание значения нравственно-волевого усилия в выполнении учебных, </w:t>
      </w:r>
      <w:r w:rsidRPr="00F62D98">
        <w:rPr>
          <w:rFonts w:ascii="Times New Roman" w:eastAsia="Arial Unicode MS" w:hAnsi="Times New Roman" w:cs="Times New Roman"/>
          <w:color w:val="000000"/>
          <w:sz w:val="24"/>
          <w:szCs w:val="24"/>
          <w:lang w:eastAsia="ru-RU" w:bidi="ru-RU"/>
        </w:rPr>
        <w:lastRenderedPageBreak/>
        <w:t>учебно-трудовых и общественных обязанностей;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стремление преодолевать трудности и доводить начатое дело до конца;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 семье: осознание значения семьи для жизни человека, его личностного и социального развития, продолжения рода;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Знакомятся с конкретными примерами высоконравственных отношений людей, участвуют в подготовке и проведении бесед.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Участвуют в общественно полезном труде в помощь школе, городу, родному краю.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Виды деятельности и формы занятий по данному направлению: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Формы занятий</w:t>
      </w:r>
      <w:r w:rsidRPr="00F62D98">
        <w:rPr>
          <w:rFonts w:ascii="Times New Roman" w:eastAsia="Arial Unicode MS" w:hAnsi="Times New Roman" w:cs="Times New Roman"/>
          <w:color w:val="000000"/>
          <w:sz w:val="24"/>
          <w:szCs w:val="24"/>
          <w:lang w:eastAsia="ru-RU" w:bidi="ru-RU"/>
        </w:rPr>
        <w:t>: Урочная деятельность: уроки истории, литературы, обществознания; участие в предметных олимпиада.</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Внеурочная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Циклы классных часов, бесед, дискуссий, посвященных этической культуре, общению, нравственным отношениям, семейным ценностям;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тренинговые занятия по психологии отношений и коммуникативности;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«Дни духовности и культуры» (встречи с интересными людьми), экологические акции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_волонтерская деятельность, праздничные концерты (8 марта, День матери); родительские собрания;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совместные творческие проекты с родителями обучающихся; встречи с интересными людьми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посещение театров, кинотеатров, с последующим обсуждением спектакля или фильма, затрагивающего нравственно-этические вопросы; работа объединений дополнительного образования. участие в социальных акциях, в акциях милосердия; участие в агитбригаде «Мы выбираем жизнь»;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участие в конференциях, конкурсах, фестивалях детского творчества.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культуры здоровья и безопасного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устойчивое ценностное отношение к своему здоровью, здоровью родителей, членов своей семьи, педагогов, сверстников;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осознание единства и взаимовлияния различных видов здоровья человека: физического, духовного ( в семье, школьном коллективе, других социальных общностях, в которые включен подросток);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осознание непосредственного влияния нравственности человека на состояние его здоровья и здоровья окружающих его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осознание важности физической культуры и спорта для здоровья человека, его образования, труда и творчества, всестороннего развития личности;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w:t>
      </w:r>
      <w:r w:rsidRPr="00F62D98">
        <w:rPr>
          <w:rFonts w:ascii="Times New Roman" w:eastAsia="Arial Unicode MS" w:hAnsi="Times New Roman" w:cs="Times New Roman"/>
          <w:color w:val="000000"/>
          <w:sz w:val="24"/>
          <w:szCs w:val="24"/>
          <w:lang w:eastAsia="ru-RU" w:bidi="ru-RU"/>
        </w:rPr>
        <w:lastRenderedPageBreak/>
        <w:t>гигиены;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представление об оздоровительном влиянии экологически чистых природных факторов на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-опыт участия в спортивных соревнованиях, туристических походах, мероприятиях санитарно-гигиенической направленности;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представления о возможном негативном влиянии компьютерных игр, телевидения, рекламы на здоровье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 резко негативное отношение к курению, употреблению алкогольных напитков, наркотиков и других психоактивных веществ (ПАВ);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отрицательное отношение к лицам и организациям, пропагандирующим курение и пьянство, распространяющим наркотики и другие ПАВ.</w:t>
      </w:r>
    </w:p>
    <w:p w:rsidR="00F62D98" w:rsidRPr="00F62D98" w:rsidRDefault="00F62D98" w:rsidP="00F62D98">
      <w:pPr>
        <w:widowControl w:val="0"/>
        <w:spacing w:after="0" w:line="240" w:lineRule="auto"/>
        <w:rPr>
          <w:rFonts w:ascii="Times New Roman" w:eastAsia="Arial Unicode MS" w:hAnsi="Times New Roman" w:cs="Times New Roman"/>
          <w:i/>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пропаганда экологически сообразного здорового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Составляют правильный режим занятий физической культурой, спортом, туризмом, рациона здорового питания, режима дня, учёбы и отдыха и контроль их выполнение в различных формах мониторинга. Учатся оказывать первую доврачебную помощь пострадавшим. Получают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Виды деятельности и формы занятий по данному направлению</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Формы занятий: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 уроки биологии, ОБЖ, физической культуры, естественнонаучных дисциплин</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Внеурочная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Циклы классных часов, бесед, дискуссий, посвященных культуре здорового и безопасного образа жизни человека, профилактике вредных привычек, зависимостей; участие в проведении школьных спартакиад, эстафет, походов; тренинговые занятия по профилактике вредных привычек, зависимости от ПАВ; проведении медико¬профилактических мероприятий медицинскими работниками ;профилактика употребления наркотиков в молодежной среде.</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трудолюбия, сознательного, творческого отношения к образованию, труду и жизни, подготовка к сознательному выбору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осознание нравственных основ образования; □ осознание важности непрерывного образования и самообразования в течение всей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осознание нравственной природы труда, его роли в жизни человека и общества, в создании материальных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готовность к выбору профиля обучения на следующей ступени образования или профессиональному выбору в случае,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общее знакомство с трудовым законодательством; нетерпимое отношение к лени, безответственности и пассивности в образовании и труде.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Участвуют в олимпиадах по учебным предметам, изготавливают учебные пособия для школьных кабинетов.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сразличными профессиями.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Знакомятся с профессиональной деятельностью и жизненном пути своих родителей. 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подростками широкий спектр профессиональной и трудовой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Закрепляют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Учатся творчески и критически работать с информацией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i/>
          <w:color w:val="000000"/>
          <w:sz w:val="24"/>
          <w:szCs w:val="24"/>
          <w:lang w:eastAsia="ru-RU" w:bidi="ru-RU"/>
        </w:rPr>
        <w:t>Виды деятельности и формы занятий по данному направлению</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Формы занятий: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 изучение всех учебных дисциплин согласно учебному плану (привитие трудолюбия и сознательного отношения к труду); предметные недели; участие в предметных олимпиадах (районные, городские, региональные, всероссийские).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Внеурочная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Циклы классных часов, бесед, дискуссий, посвященных знакомству обучающихся с действующим перечнем профессий и специальностей начального и среднего профессионального образования; обсуждение с последующим отбором видов (или областей) деятельности, посещение (если возможно) соответствующего учебного заведения, профильного предприятия или учреждения; предметные пробы и практики; психолого¬педагогическое сопровождение профориентационного выбора учащегося; цикл экскурсионных программ « Мир профессий» на промышленные предприятия, в научные организации, учреждения культуры, знакомство с различными видами труда, с различными профессиями; проект «Ярмарка профессий».</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Воспитание ценностного отношения к природе, окружающей среде (экологическое </w:t>
      </w:r>
      <w:r w:rsidRPr="00F62D98">
        <w:rPr>
          <w:rFonts w:ascii="Times New Roman" w:eastAsia="Arial Unicode MS" w:hAnsi="Times New Roman" w:cs="Times New Roman"/>
          <w:b/>
          <w:color w:val="000000"/>
          <w:sz w:val="24"/>
          <w:szCs w:val="24"/>
          <w:lang w:eastAsia="ru-RU" w:bidi="ru-RU"/>
        </w:rPr>
        <w:lastRenderedPageBreak/>
        <w:t>воспитание)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способностью оценивать последствия деятельности человека в природе, влияние факторов риска на экологическое качество окружающей среды;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определения собственной активной позиции по вопросам ресурсосбережения, экологической безопасности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знание о нормах и правилах экологической этики и экологического законодательства в решение проблем экологии, здоровья, устойчивого развития; развитие экологической грамотности родителей; привлечение их к организации экологически ориентированной внеурочной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экологически безопасного уклада школьной и домашней жизни, обучение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 и формы занятий по данному направлению: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уроки биологии, ОБЖ, физической культуры, географии.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Внеурочная деятельность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Циклы классных часов, бесед, дискуссий, посвященных культуре здорового и безопасного образа жизни человека, профилактике вредных привычек, зависимостей; участие в проведении школьных спартакиад, эстафет, экологических и туристических слётов, экологических акций,  походов, тренинговые занятия по профилактике вредных привычек, зависимости от ПАВ; учебно-исследовательская и просветительская работа по направлениям: экология и здоровье, ресурсосбережение, экология и бизнес и др.</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Воспитание ценностного отношения к прекрасному, формирование основ эстетической культуры (эстетическое воспитание)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Содержание: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ценностное отношение к прекрасному; восприятие искусства как особой формы познания и преобразования мира;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действительности, развитие способности видеть и ценить прекрасное в природе, быту, труде, спорте и творчестве людей, общественной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представление об искусстве народов России.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w:t>
      </w:r>
      <w:r w:rsidRPr="00F62D98">
        <w:rPr>
          <w:rFonts w:ascii="Times New Roman" w:eastAsia="Arial Unicode MS" w:hAnsi="Times New Roman" w:cs="Times New Roman"/>
          <w:color w:val="000000"/>
          <w:sz w:val="24"/>
          <w:szCs w:val="24"/>
          <w:lang w:eastAsia="ru-RU" w:bidi="ru-RU"/>
        </w:rPr>
        <w:lastRenderedPageBreak/>
        <w:t>лучшими произведениями искусства в музеях, на выставках, по репродукциям, учебным фильмам.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Читают и обсуждают рассказы об искусстве, посещают театры, концерты, музыкальные вечера для школьников, музеи, выставки, музейные заповедники.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Получают представления о стиле одежды как способе выражения внутреннего душевного состояния человека. Участвуют в оформлении класса и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Виды деятельности и формы занятий по данному направлению: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Урочная деятельность: уроки истории, литературы, географии, музыки; публичные лекции Внеурочная деятельность: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Циклы классных часов, бесед, дискуссий, посвященных эстетическим идеалам и художественным ценностям культур народов России и мира («Культура России», «Культура народов мира», «Язык народов мира», «Знамениты Россияне», «Местные обычаи», «Игры народов мира» и др.) организация экскурсий на художественные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просмотр и обсуждение учебных фильмов, цикл занятий «Виртуальные экскурсии по музеям мира»; музыкальные вечера; выставки творческих работ старшеклассников (фотовыставки); конкурс на лучшее оформление кабинета.</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4.</w:t>
      </w:r>
      <w:r w:rsidRPr="00F62D98">
        <w:rPr>
          <w:rFonts w:ascii="Times New Roman" w:eastAsia="Arial Unicode MS" w:hAnsi="Times New Roman" w:cs="Times New Roman"/>
          <w:b/>
          <w:color w:val="000000"/>
          <w:sz w:val="24"/>
          <w:szCs w:val="24"/>
          <w:lang w:eastAsia="ru-RU" w:bidi="ru-RU"/>
        </w:rPr>
        <w:tab/>
        <w:t>Модель организации работы по духовно-нравственному развитию, воспитанию и социализации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работы по духовно-нравственному развитию, воспитанию и социализации обучающихся на ступени среднего общего (общего) образования связана с выработкой единой стратегии взаимодействия участников образовательной деятельности, реализуемой поэтапно:</w:t>
      </w:r>
      <w:r w:rsidRPr="00F62D98">
        <w:rPr>
          <w:rFonts w:ascii="Times New Roman" w:eastAsia="Arial Unicode MS" w:hAnsi="Times New Roman" w:cs="Times New Roman"/>
          <w:color w:val="000000"/>
          <w:sz w:val="24"/>
          <w:szCs w:val="24"/>
          <w:lang w:eastAsia="ru-RU" w:bidi="ru-RU"/>
        </w:rPr>
        <w:cr/>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Организационно-административный этап направлен 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создание среды школы, поддерживающей созидательный социальный опыт обучающихся, формирующий конструктивные ожидания и позитивные образцы поведения; развитие форм социального партнёрства с общественными институтами и организациями; адаптация процессов стихийной социальной деятельности обучающихся и координация деятельности агентов социализации обучающихся (сверстников, учителей, родителей, сотрудников школы, представителей общественных и иных организаций); создание условий для организованной деятельности школьных социальных групп, расширение возможностей для влияния обучающихся на изменения школьной среды, форм, целей и стиля социального взаимодействия школьного социума;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поддержание субъектного характера социализации обучающегося, развития его самостоятельности и инициативности в социальной деятельности. Организационно-¬педагогический этап направлен на:</w:t>
      </w:r>
    </w:p>
    <w:p w:rsidR="00F62D98" w:rsidRDefault="00F62D98" w:rsidP="00F62D98">
      <w:pPr>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обеспечение целенаправленности, системности и непрерывности процесса социализации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обучающихся,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профессиональной ориентации;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использование социальной деятельности как ведущего фактора формирования и самоопределния личности обучающегося;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использование роли коллектива в формировании идейно-нравственной ориентации личности обучающегося, его социальной и гражданской позиции;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Этап социализации обучающихся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формирование активной гражданской позиции и ответственного поведения в процессе учебной, внеучебной, внешкольной, общественно значимой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усвоение социального опыта, основных социальных ролей, соответствующих в части освоения норм и правил общественного поведения, формирование собственного конструктивного стиля общественного поведения; умение решать социально-культурные задачи (познавательные, морально-нравственные, ценностно-смысловые), специфичные для юношеского возраста;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активное участие в изменении школьной среды и в изменении доступных сфер жизни окружающего социума;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владение формами и методами самовоспитания: самокритика, самовнушение, самообязательство, самопереключение, эмоционально мысленный перенос в положение другого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работы по духовно-нравственному развитию, воспитанию и социализации обучающихся на ступени среднего общего (общего) образования базируется на следующих принципах.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Принцип ориентации на идеал</w:t>
      </w:r>
      <w:r w:rsidRPr="00F62D98">
        <w:rPr>
          <w:rFonts w:ascii="Times New Roman" w:eastAsia="Arial Unicode MS" w:hAnsi="Times New Roman" w:cs="Times New Roman"/>
          <w:color w:val="000000"/>
          <w:sz w:val="24"/>
          <w:szCs w:val="24"/>
          <w:lang w:eastAsia="ru-RU" w:bidi="ru-RU"/>
        </w:rPr>
        <w:t>. 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и культурах народов России, а также в религиозных культурах, в культурных традициях народов мира.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Аксиологический принцип</w:t>
      </w:r>
      <w:r w:rsidRPr="00F62D98">
        <w:rPr>
          <w:rFonts w:ascii="Times New Roman" w:eastAsia="Arial Unicode MS" w:hAnsi="Times New Roman" w:cs="Times New Roman"/>
          <w:color w:val="000000"/>
          <w:sz w:val="24"/>
          <w:szCs w:val="24"/>
          <w:lang w:eastAsia="ru-RU" w:bidi="ru-RU"/>
        </w:rPr>
        <w:t>. Аксиологический принцип позволяет интегрировать социально-педагогическое пространство образовательного учреждения, включить в него разные общественные субъекты, которые могут оказывать школе содействие в формировании у обучающихся той или иной группы ценностей. 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Принцип полисубъектности воспитания и социализации</w:t>
      </w:r>
      <w:r w:rsidRPr="00F62D98">
        <w:rPr>
          <w:rFonts w:ascii="Times New Roman" w:eastAsia="Arial Unicode MS" w:hAnsi="Times New Roman" w:cs="Times New Roman"/>
          <w:color w:val="000000"/>
          <w:sz w:val="24"/>
          <w:szCs w:val="24"/>
          <w:lang w:eastAsia="ru-RU" w:bidi="ru-RU"/>
        </w:rPr>
        <w:t>. 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w:t>
      </w:r>
      <w:r w:rsidRPr="00F62D98">
        <w:rPr>
          <w:rFonts w:ascii="Times New Roman" w:eastAsia="Arial Unicode MS" w:hAnsi="Times New Roman" w:cs="Times New Roman"/>
          <w:color w:val="000000"/>
          <w:sz w:val="24"/>
          <w:szCs w:val="24"/>
          <w:lang w:eastAsia="ru-RU" w:bidi="ru-RU"/>
        </w:rPr>
        <w:tab/>
        <w:t>школы, семьи, учреждений дополнительного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культуры и спорта, традиционных религиозных и общественных организаций и др. При этом деятельность образовательного учреждения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w:t>
      </w:r>
      <w:r w:rsidRPr="00F62D98">
        <w:rPr>
          <w:rFonts w:ascii="Times New Roman" w:eastAsia="Arial Unicode MS" w:hAnsi="Times New Roman" w:cs="Times New Roman"/>
          <w:color w:val="000000"/>
          <w:sz w:val="24"/>
          <w:szCs w:val="24"/>
          <w:lang w:eastAsia="ru-RU" w:bidi="ru-RU"/>
        </w:rPr>
        <w:lastRenderedPageBreak/>
        <w:t>значимой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Принцип совместного решения личностно и общественно значимых проблем</w:t>
      </w:r>
      <w:r w:rsidRPr="00F62D98">
        <w:rPr>
          <w:rFonts w:ascii="Times New Roman" w:eastAsia="Arial Unicode MS" w:hAnsi="Times New Roman" w:cs="Times New Roman"/>
          <w:color w:val="000000"/>
          <w:sz w:val="24"/>
          <w:szCs w:val="24"/>
          <w:lang w:eastAsia="ru-RU" w:bidi="ru-RU"/>
        </w:rPr>
        <w:t>. Т.к. 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 внеучебную, социально значимую деятельность обучающихся. Его организация и полноценное функционирование требуют согласованные усилия всех социальных субъектов- 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среднего и высшего профессионального образования, СМИ, традиционных российских религиозных объединений.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Согласно Стратегии развития воспитания в Российской Федерации (2015-2020) воспитание трактуется как педагогический компонент социализации и представляет целенаправленный процесс развития личности, основанный на гуманистическом взаимодействии воспитателя и воспитанника. Воспитание предполагает целенаправленные действия по интеграции человека в общество, освоению им комплекса нравственных норм и социальных ролей, осуществляется через включение воспитанников в различные виды социаль . Воспитание и социализация учащихся старших классов осуществляется через учебную (урочную), внеурочную и внешкольную деятельность: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учебная деятельность / урочная деятельность реализуется в содержании учебных предметов, где важное место занимают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внеурочная деятельность (культурные практики)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содержащих базовые ценности; внешкольная деятельность (социальные и культурные практики) организуются в пределах целостного, социально-открытого образовательного пространства через вешкольные мероприятия:</w:t>
      </w:r>
      <w:r w:rsidRPr="00F62D98">
        <w:rPr>
          <w:rFonts w:ascii="Times New Roman" w:eastAsia="Arial Unicode MS" w:hAnsi="Times New Roman" w:cs="Times New Roman"/>
          <w:color w:val="000000"/>
          <w:sz w:val="24"/>
          <w:szCs w:val="24"/>
          <w:lang w:eastAsia="ru-RU" w:bidi="ru-RU"/>
        </w:rPr>
        <w:tab/>
        <w:t>экскурсии, сборы помощи,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благотворительные, экологические, военно-патриотические мероприятия, учебные бизнес¬мероприятия, полезные дела и т.д.</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5.</w:t>
      </w:r>
      <w:r w:rsidRPr="00F62D98">
        <w:rPr>
          <w:rFonts w:ascii="Times New Roman" w:eastAsia="Arial Unicode MS" w:hAnsi="Times New Roman" w:cs="Times New Roman"/>
          <w:b/>
          <w:color w:val="000000"/>
          <w:sz w:val="24"/>
          <w:szCs w:val="24"/>
          <w:lang w:eastAsia="ru-RU" w:bidi="ru-RU"/>
        </w:rPr>
        <w:tab/>
        <w:t>Формы и методы организации социально значимой деятельности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Социально-значимая деятельность представляет собой совокупность действий субъектов образовательного процесса, направленных на реализацию социальных преобразований и проблем социума, способствующих позитивным изменениям в самом обучающемся, в среде Школы и во внешней социальной среде и закрепляющих у старших школьников социальные знания, навыки, социальный опыт и социальные роли во взаимоотношениях между субъектами образовательновоспитательного процесса. Социально-значимая деятельность является одним из приоритетных направлений воспитательной работы МОУ «СОШ д. Абрамовское им. И.Н. Самохина» направлена на организацию занятости несовершеннолетних и осуществляется в течение всего календарного года, по своей значимости распределяется на своеобразные блоки в зависимости от внеурочного и каникулярного времени и проводится в форме практической деятельности обучающихся, направленной на приобретение социальных навыков.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Социально-значимая деятельность основана на следующих принципах: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учет интересов и возрастных особенностей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единство воспитательной и оздоровительной работы;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социально-полезная направленность;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w:t>
      </w:r>
      <w:r w:rsidRPr="00F62D98">
        <w:rPr>
          <w:rFonts w:ascii="Times New Roman" w:eastAsia="Arial Unicode MS" w:hAnsi="Times New Roman" w:cs="Times New Roman"/>
          <w:color w:val="000000"/>
          <w:sz w:val="24"/>
          <w:szCs w:val="24"/>
          <w:lang w:eastAsia="ru-RU" w:bidi="ru-RU"/>
        </w:rPr>
        <w:tab/>
        <w:t>многоролевой характер деятельности; - развитие и сохранение традиций;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творческая инициатива и самостоятельность.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Основная задача социально-значимой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обеспечение социальной адаптации несовершеннолетних в школьной и социальной среде во внеурочное и каникулярное время.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Целями социально-значимой деятельности являются: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социальных компетенций на основе участия несовершеннолетних в социально-значимой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приобретение навыков формирования индивидуальных моделей поведения, адекватных ситуаций, поиск решений и путей преодоления проблем, умение применять теоретические знания в конкретной ситуации;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знакомство с конкретными условиями и содержанием отдельных социальных процессов, происходящих в современном обществе;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приобретение практических умений коммуникативной культуры в процессе осуществления различных социальных взаимодействий;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представлений несовершеннолетних о возможностях современных социальных технологий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Обучающиеся привлекаются к участию в социально - значимой деятельности на добровольной основе. Социальные партнеры социального воспитания на ступени среднего (полного) общего образования: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Общественная деятельность. Социальные инициативы в сфере ученического самоуправления позволяют формировать у обучающихся социальные навыки и компетентности, позволяющие им лучше осваивать сферу образования. Социально-значимая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старшеклассника как гражданина и участника общественных процессов. В рамках этого вида деятельности обучающиеся имеют возможность: решать вопросы, связанные с самообслуживанием, поддержанием порядка, дисциплины, дежурства и работы в школе; контролировать выполнение учащимися основных прав и обязанностей; защищать права учащихся на всех уровнях управления школой. Деятельность органов ученического самоуправления в школе создает условия социальной деятельности обучающихся для реализации собственных социальных инициатив, а также: придания общественного характера системе управления образовательным процессом; создания общешкольного уклада, комфортного для учеников и педагогов, способствующего активной общественной жизни школы. В рамках данной формы работы обучающиеся включаются в общественно значимые дела, социальные и культурные практики.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По мере социокультурного развития обучающихся труд все шире используется для самореализации, созидания, творческого и профессионального роста. Социализация обучающихся средствами трудовой деятельности направлена на формирование у обучающихся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общественно-полезная работа, профессионально ориентированная производственная деятельность и др.) предусматривает проведение от представителями различных профессий , прежде всего, из числа родителей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Дополнительными формами и методами организации социально значимой деятельности (социальные и культурные практики) обучающихся являются: общешкольные и социальные проекты; коллективные творческие дела; портфолио; события школьной жизни; гражданско-правовые конференции; презентации; школьное самоуправление; экскурсии.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6.</w:t>
      </w:r>
      <w:r w:rsidRPr="00F62D98">
        <w:rPr>
          <w:rFonts w:ascii="Times New Roman" w:eastAsia="Arial Unicode MS" w:hAnsi="Times New Roman" w:cs="Times New Roman"/>
          <w:b/>
          <w:color w:val="000000"/>
          <w:sz w:val="24"/>
          <w:szCs w:val="24"/>
          <w:lang w:eastAsia="ru-RU" w:bidi="ru-RU"/>
        </w:rPr>
        <w:tab/>
        <w:t>Методы и формы профессиональной ориентации в образовательном учреждении</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Профессиональная ориентация - это комплекс социальнополитических, </w:t>
      </w:r>
      <w:r w:rsidRPr="00F62D98">
        <w:rPr>
          <w:rFonts w:ascii="Times New Roman" w:eastAsia="Arial Unicode MS" w:hAnsi="Times New Roman" w:cs="Times New Roman"/>
          <w:color w:val="000000"/>
          <w:sz w:val="24"/>
          <w:szCs w:val="24"/>
          <w:lang w:eastAsia="ru-RU" w:bidi="ru-RU"/>
        </w:rPr>
        <w:lastRenderedPageBreak/>
        <w:t>психолого¬педагогических и медицинских мер в выборе профессии, которые рассматриваются как система равноправного взаимодействия личности и общества на определенных этапах развития человека, оптимально соответствующая личностным особенностям и запросам рынка труда в конкурентоспособных кадрах.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Одна из главных целей системы профориентационной работы - оптимизация процесса выбора профессии в соответствии с личными интересами граждан и потребностями рынка труда. Расширение и углубление знаний молодых людей о возможностях выбора профессии и самих профессиях позволяет им более осознанно подойти к выбору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ходе работы по профориентации планируется формирование представлений обучающихся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Цель профессиональной ориентации: создать систему мер, способствующих формированию у учащихся готовности к осознанному социальному и профессиональному определению в соответствии с желаниями, способностями, индивидуальными особенностями каждой личности и с учетом социокультурной ситуации в стране и регионе.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Задачи профессиональной ориентации: - способствовать всестороннему раскрытию личности учащегося как необходимому условию выбора будущей профессиональной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расширить знания учащихся о мире профессий, познакомить их с классификацией, типами и подтипами профессий, возможностями подготовки к ним, профпригодности и компенсации способностей; раскрыть риски ошибок в выборе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сформировать у школьников знания об отраслях хозяйства страны, об организации производства, современном оборудовании, о путях продолжения образования и получения профессиональной подготовки.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обучить учащихся выявлению соответствия требований выбранной профессии их способностям и возможностям;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сформировать умения планировать профессиональную карьеру.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Направления профориентационной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r w:rsidRPr="00F62D98">
        <w:rPr>
          <w:rFonts w:ascii="Times New Roman" w:eastAsia="Arial Unicode MS" w:hAnsi="Times New Roman" w:cs="Times New Roman"/>
          <w:color w:val="000000"/>
          <w:sz w:val="24"/>
          <w:szCs w:val="24"/>
          <w:lang w:eastAsia="ru-RU" w:bidi="ru-RU"/>
        </w:rPr>
        <w:tab/>
        <w:t>Профпросвещение и информирование - расширение представлений (учащихся, родителей, педагогов) о рынке труда, ознакомление с миром профессий, их содержанием, сведения о путях приобретения различных профессий.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w:t>
      </w:r>
      <w:r w:rsidRPr="00F62D98">
        <w:rPr>
          <w:rFonts w:ascii="Times New Roman" w:eastAsia="Arial Unicode MS" w:hAnsi="Times New Roman" w:cs="Times New Roman"/>
          <w:color w:val="000000"/>
          <w:sz w:val="24"/>
          <w:szCs w:val="24"/>
          <w:lang w:eastAsia="ru-RU" w:bidi="ru-RU"/>
        </w:rPr>
        <w:tab/>
        <w:t>Диагностика и консультирование как факторы формирования у подростков осознанного выбора профессии: установление и изучение признаков, характеризующих отклонение различных «параметров» конкретного человека от требований избранной профессии; оказание помощи в выборе индивидуального пути получения конкретной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w:t>
      </w:r>
      <w:r w:rsidRPr="00F62D98">
        <w:rPr>
          <w:rFonts w:ascii="Times New Roman" w:eastAsia="Arial Unicode MS" w:hAnsi="Times New Roman" w:cs="Times New Roman"/>
          <w:color w:val="000000"/>
          <w:sz w:val="24"/>
          <w:szCs w:val="24"/>
          <w:lang w:eastAsia="ru-RU" w:bidi="ru-RU"/>
        </w:rPr>
        <w:tab/>
        <w:t>Взаимодействие с социальными партнерами - объединение усилий заинтересованных ведомств для создания эффективной системы профориентации.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4.</w:t>
      </w:r>
      <w:r w:rsidRPr="00F62D98">
        <w:rPr>
          <w:rFonts w:ascii="Times New Roman" w:eastAsia="Arial Unicode MS" w:hAnsi="Times New Roman" w:cs="Times New Roman"/>
          <w:color w:val="000000"/>
          <w:sz w:val="24"/>
          <w:szCs w:val="24"/>
          <w:lang w:eastAsia="ru-RU" w:bidi="ru-RU"/>
        </w:rPr>
        <w:tab/>
        <w:t>Профессиональный отбор и профессиональная адаптация: установление психологических особенностей человека, его подготовленности к выполнению трудовых функций применительно к определенным группам профессий с помощью аппаратурных и социальнопсихологических методов; процесс приспособления молодежи к производству, новому социальному окружению, условиям труда и особенностям конкретной специальности.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Профориентационная деятельность с учащимися 10-11 классов осуществляется на базе углубленного изучения учебных предметов, к которым у обучающихся проявился устойчивый интерес и способности, сосредоточивается внимание на формировании профессионально важных качеств в избранном виде труда, контроле и коррекции профессиональных планов, способах оценки результатов, достижений в избранной деятельности, самоподготовке к ней и саморазвитии; целенаправленно осуществляется социально-профессиональная адаптация старшеклассников (формирование не только профессиональных знаний, умений, но и освоение норм, ценностей конкретного трудового коллектива).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Результатом профессиональной ориентации является способность обучающихся старшей школы в соответствии с собственными замыслами проектировать индивидуальные образовательные программы, реализовывать их, отслеживать собственные результаты освоения программы, при необходимости корректировать их. Проектирование индивидуальных образовательных программ должно стать самостоятельным видом деятельности, в процессе которого учащиеся,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формы: в рамках учебных занятий;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 работа в метапредметной или надпредметной области - исследовательские и социальные проекты, кружки, занятия в студиях.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индивидуальная работа с тьюторами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Групповые формы: игра, тренинг, беседа, рассказ, анкетирование, тестирование, экскурсия, видеолекторий, сообщение, диспут, проект, олимпиада, конкурс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Индивидуальные формы:</w:t>
      </w:r>
      <w:r w:rsidRPr="00F62D98">
        <w:rPr>
          <w:rFonts w:ascii="Times New Roman" w:eastAsia="Arial Unicode MS" w:hAnsi="Times New Roman" w:cs="Times New Roman"/>
          <w:color w:val="000000"/>
          <w:sz w:val="24"/>
          <w:szCs w:val="24"/>
          <w:lang w:eastAsia="ru-RU" w:bidi="ru-RU"/>
        </w:rPr>
        <w:tab/>
        <w:t>консультирование, беседа, анкетирование, тестирование,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профессиональная проба, работа со СМИ, работа с Интернетом и др.</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Ожидаемые результаты профориентации Выпускник школы сможет: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устанавливать образовательную коммуникацию со сверстниками и взрослыми носителями необходимой информации;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работать с открытыми источниками информации (находить информационные ресурсы, выбирать и анализировать необходимую информацию) о рынке труда, перспективах его развития и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составить индивидуальную образовательную программу в соответствии с требованиями, определяемыми выбором будущей профессии;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проектировать с помощью подготовленного педагога собственную индивидуальную образовательную траекторию (маршрут).</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7.</w:t>
      </w:r>
      <w:r w:rsidRPr="00F62D98">
        <w:rPr>
          <w:rFonts w:ascii="Times New Roman" w:eastAsia="Arial Unicode MS" w:hAnsi="Times New Roman" w:cs="Times New Roman"/>
          <w:b/>
          <w:color w:val="000000"/>
          <w:sz w:val="24"/>
          <w:szCs w:val="24"/>
          <w:lang w:eastAsia="ru-RU" w:bidi="ru-RU"/>
        </w:rPr>
        <w:tab/>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F62D98">
        <w:rPr>
          <w:rFonts w:ascii="Times New Roman" w:eastAsia="Arial Unicode MS" w:hAnsi="Times New Roman" w:cs="Times New Roman"/>
          <w:color w:val="000000"/>
          <w:sz w:val="24"/>
          <w:szCs w:val="24"/>
          <w:lang w:eastAsia="ru-RU" w:bidi="ru-RU"/>
        </w:rPr>
        <w:t>.</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Организация работы по формированию у обучающихся экологической культуры, культуры здорового и безопасного образа жизни на ступени среднего полного (общего) образования направлена на создание здоровьесберагающей инфраструктуры, рациональной организации учебной и внеучебной жизни обучающихся, эффективной организации физкультурнооздоровительной работы, реализации просветительской работы с родителями (законными представителями), способствует формированию у обучающихся ценности здоровья, сохранению и укреплению их здоровья, безопасного поведения на дорогах.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Процесс формирования культуры здоровья и безопасного образа жизни, а также организация всей работы по ее реализации строится на основе: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путем соблюдения правил здорового образа жизни и организации здоровьесберегающего характера учебной деятельности и общения;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формирования познавательного интереса и бережного отношения к природе; формирования установок на использование здорового питания; использования оптимальных двигательных режимов для обучающихся с учетом их возрастных, психологических и иных особенностей, развитие потребности в занятиях физической культурой и спортом; соблюдения здоровьесозидающих режимов дня;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формирования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становления противостояния вовлечению в табакокурение, употребление алкоголя, наркотических и сильнодействующих веществ;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формирования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формирования основ здоровьесберегающей учебной культуры:</w:t>
      </w:r>
      <w:r w:rsidRPr="00F62D98">
        <w:rPr>
          <w:rFonts w:ascii="Times New Roman" w:eastAsia="Arial Unicode MS" w:hAnsi="Times New Roman" w:cs="Times New Roman"/>
          <w:color w:val="000000"/>
          <w:sz w:val="24"/>
          <w:szCs w:val="24"/>
          <w:lang w:eastAsia="ru-RU" w:bidi="ru-RU"/>
        </w:rPr>
        <w:tab/>
        <w:t>уме организовывать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успешную учебную работу, создавая здоровьесберегаю с учетом индивидуальных особенностей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формирования безопасного поведения в окружающей среде и простейших поведения в экстремальных (чрезвычайных) ситуациях.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При реализации деятельности по формированию здорового и безопасного образа жизни обучающихся старшей школы во внеурочной образовательно-воспитательной работе активно используются предметные недели, конференции, защиты рефератов по тематике здорового образа жизни; спортивные праздники, Дни здоровья;  школьный сайт как отражение деятельности школы ,  тематические праздничные мероприятия; спартакиады и т.д.</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8.</w:t>
      </w:r>
      <w:r w:rsidRPr="00F62D98">
        <w:rPr>
          <w:rFonts w:ascii="Times New Roman" w:eastAsia="Arial Unicode MS" w:hAnsi="Times New Roman" w:cs="Times New Roman"/>
          <w:b/>
          <w:color w:val="000000"/>
          <w:sz w:val="24"/>
          <w:szCs w:val="24"/>
          <w:lang w:eastAsia="ru-RU" w:bidi="ru-RU"/>
        </w:rPr>
        <w:tab/>
        <w:t>Формы и методы повышения педагогической культуры родителей (законных представителей)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Цель работы школы с родителями: организация сотрудничества родителей и школы в деле воспитания.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Основные задачи: - включение родителей в совместную со школой воспитывающую деятельность с детьми; - организация здорового образа жизни ребенка в семье и школе; - оказание помощи родителям в семейном воспитании.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Работа с родителями традиционно построена на двух уровнях - общешкольном и классном.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Формы и методы работы с родителями: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r w:rsidRPr="00F62D98">
        <w:rPr>
          <w:rFonts w:ascii="Times New Roman" w:eastAsia="Arial Unicode MS" w:hAnsi="Times New Roman" w:cs="Times New Roman"/>
          <w:color w:val="000000"/>
          <w:sz w:val="24"/>
          <w:szCs w:val="24"/>
          <w:lang w:eastAsia="ru-RU" w:bidi="ru-RU"/>
        </w:rPr>
        <w:tab/>
        <w:t>Родительские собрания: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Классные - проводятся раз в четверть или по мере необходимости, общешкольные - раз в полугодие.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w:t>
      </w:r>
      <w:r w:rsidRPr="00F62D98">
        <w:rPr>
          <w:rFonts w:ascii="Times New Roman" w:eastAsia="Arial Unicode MS" w:hAnsi="Times New Roman" w:cs="Times New Roman"/>
          <w:color w:val="000000"/>
          <w:sz w:val="24"/>
          <w:szCs w:val="24"/>
          <w:lang w:eastAsia="ru-RU" w:bidi="ru-RU"/>
        </w:rPr>
        <w:tab/>
        <w:t>Открытые уроки и внеклассные</w:t>
      </w:r>
      <w:r w:rsidRPr="00F62D98">
        <w:rPr>
          <w:rFonts w:ascii="Times New Roman" w:eastAsia="Arial Unicode MS" w:hAnsi="Times New Roman" w:cs="Times New Roman"/>
          <w:color w:val="000000"/>
          <w:sz w:val="24"/>
          <w:szCs w:val="24"/>
          <w:lang w:eastAsia="ru-RU" w:bidi="ru-RU"/>
        </w:rPr>
        <w:tab/>
        <w:t>мероприятия - Дни открытых дверей.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w:t>
      </w:r>
      <w:r w:rsidRPr="00F62D98">
        <w:rPr>
          <w:rFonts w:ascii="Times New Roman" w:eastAsia="Arial Unicode MS" w:hAnsi="Times New Roman" w:cs="Times New Roman"/>
          <w:color w:val="000000"/>
          <w:sz w:val="24"/>
          <w:szCs w:val="24"/>
          <w:lang w:eastAsia="ru-RU" w:bidi="ru-RU"/>
        </w:rPr>
        <w:tab/>
        <w:t>Индивидуальные тематические</w:t>
      </w:r>
      <w:r w:rsidRPr="00F62D98">
        <w:rPr>
          <w:rFonts w:ascii="Times New Roman" w:eastAsia="Arial Unicode MS" w:hAnsi="Times New Roman" w:cs="Times New Roman"/>
          <w:color w:val="000000"/>
          <w:sz w:val="24"/>
          <w:szCs w:val="24"/>
          <w:lang w:eastAsia="ru-RU" w:bidi="ru-RU"/>
        </w:rPr>
        <w:tab/>
        <w:t>консультации.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4.</w:t>
      </w:r>
      <w:r w:rsidRPr="00F62D98">
        <w:rPr>
          <w:rFonts w:ascii="Times New Roman" w:eastAsia="Arial Unicode MS" w:hAnsi="Times New Roman" w:cs="Times New Roman"/>
          <w:color w:val="000000"/>
          <w:sz w:val="24"/>
          <w:szCs w:val="24"/>
          <w:lang w:eastAsia="ru-RU" w:bidi="ru-RU"/>
        </w:rPr>
        <w:tab/>
        <w:t>Совместные творческие дела: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проведение праздников, экскурсии, выставки, походы.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5.</w:t>
      </w:r>
      <w:r w:rsidRPr="00F62D98">
        <w:rPr>
          <w:rFonts w:ascii="Times New Roman" w:eastAsia="Arial Unicode MS" w:hAnsi="Times New Roman" w:cs="Times New Roman"/>
          <w:color w:val="000000"/>
          <w:sz w:val="24"/>
          <w:szCs w:val="24"/>
          <w:lang w:eastAsia="ru-RU" w:bidi="ru-RU"/>
        </w:rPr>
        <w:tab/>
        <w:t>Помощь в укреплении материально - технической базы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6.</w:t>
      </w:r>
      <w:r w:rsidRPr="00F62D98">
        <w:rPr>
          <w:rFonts w:ascii="Times New Roman" w:eastAsia="Arial Unicode MS" w:hAnsi="Times New Roman" w:cs="Times New Roman"/>
          <w:color w:val="000000"/>
          <w:sz w:val="24"/>
          <w:szCs w:val="24"/>
          <w:lang w:eastAsia="ru-RU" w:bidi="ru-RU"/>
        </w:rPr>
        <w:tab/>
        <w:t>Социологические опросы, анкетирование, тестирование.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7.</w:t>
      </w:r>
      <w:r w:rsidRPr="00F62D98">
        <w:rPr>
          <w:rFonts w:ascii="Times New Roman" w:eastAsia="Arial Unicode MS" w:hAnsi="Times New Roman" w:cs="Times New Roman"/>
          <w:color w:val="000000"/>
          <w:sz w:val="24"/>
          <w:szCs w:val="24"/>
          <w:lang w:eastAsia="ru-RU" w:bidi="ru-RU"/>
        </w:rPr>
        <w:tab/>
        <w:t>Участие родителей в управлении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w:t>
      </w:r>
      <w:r w:rsidRPr="00F62D98">
        <w:rPr>
          <w:rFonts w:ascii="Times New Roman" w:eastAsia="Arial Unicode MS" w:hAnsi="Times New Roman" w:cs="Times New Roman"/>
          <w:color w:val="000000"/>
          <w:sz w:val="24"/>
          <w:szCs w:val="24"/>
          <w:lang w:eastAsia="ru-RU" w:bidi="ru-RU"/>
        </w:rPr>
        <w:tab/>
        <w:t>Общешкольный родительский комитет школы;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2)</w:t>
      </w:r>
      <w:r w:rsidRPr="00F62D98">
        <w:rPr>
          <w:rFonts w:ascii="Times New Roman" w:eastAsia="Arial Unicode MS" w:hAnsi="Times New Roman" w:cs="Times New Roman"/>
          <w:color w:val="000000"/>
          <w:sz w:val="24"/>
          <w:szCs w:val="24"/>
          <w:lang w:eastAsia="ru-RU" w:bidi="ru-RU"/>
        </w:rPr>
        <w:tab/>
        <w:t>Родительские комитеты</w:t>
      </w:r>
      <w:r w:rsidRPr="00F62D98">
        <w:rPr>
          <w:rFonts w:ascii="Times New Roman" w:eastAsia="Arial Unicode MS" w:hAnsi="Times New Roman" w:cs="Times New Roman"/>
          <w:color w:val="000000"/>
          <w:sz w:val="24"/>
          <w:szCs w:val="24"/>
          <w:lang w:eastAsia="ru-RU" w:bidi="ru-RU"/>
        </w:rPr>
        <w:tab/>
        <w:t>классов</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8.</w:t>
      </w:r>
      <w:r w:rsidRPr="00F62D98">
        <w:rPr>
          <w:rFonts w:ascii="Times New Roman" w:eastAsia="Arial Unicode MS" w:hAnsi="Times New Roman" w:cs="Times New Roman"/>
          <w:color w:val="000000"/>
          <w:sz w:val="24"/>
          <w:szCs w:val="24"/>
          <w:lang w:eastAsia="ru-RU" w:bidi="ru-RU"/>
        </w:rPr>
        <w:tab/>
        <w:t>Месячник семьи;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9.</w:t>
      </w:r>
      <w:r w:rsidRPr="00F62D98">
        <w:rPr>
          <w:rFonts w:ascii="Times New Roman" w:eastAsia="Arial Unicode MS" w:hAnsi="Times New Roman" w:cs="Times New Roman"/>
          <w:color w:val="000000"/>
          <w:sz w:val="24"/>
          <w:szCs w:val="24"/>
          <w:lang w:eastAsia="ru-RU" w:bidi="ru-RU"/>
        </w:rPr>
        <w:tab/>
        <w:t>Родительский патруль.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Родительские собрания носят не только организационный характер, но и имеют тематическую направленность. Это обучение, успеваемость, воспитание качеств личности, семейное </w:t>
      </w:r>
      <w:r w:rsidRPr="00F62D98">
        <w:rPr>
          <w:rFonts w:ascii="Times New Roman" w:eastAsia="Arial Unicode MS" w:hAnsi="Times New Roman" w:cs="Times New Roman"/>
          <w:color w:val="000000"/>
          <w:sz w:val="24"/>
          <w:szCs w:val="24"/>
          <w:lang w:eastAsia="ru-RU" w:bidi="ru-RU"/>
        </w:rPr>
        <w:lastRenderedPageBreak/>
        <w:t>воспитание, психологические особенности детей, правовое просвещение, правила дорожного движения, здоровый образ жизни, профилактика вредных привычек.</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Традиционно в школе проводится месячник семьи, где проводятся совместные мероприятия обучающихся, родителей, учителей.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Воспитательная система школы ориентирована на формирование у родителей позитивного отношения к учреждению, на их активное участие в образовательном процессе - в силу своих возможностей развивать и поддерживать ребенка. Вовлечение родителей в развивающую среду детского коллектива позволяет семье стать активным субъектом воспитательной системы образовательного учреждения.</w:t>
      </w:r>
    </w:p>
    <w:p w:rsidR="00F62D98" w:rsidRPr="00F62D98" w:rsidRDefault="00F62D98" w:rsidP="00F62D98">
      <w:pPr>
        <w:widowControl w:val="0"/>
        <w:spacing w:after="0" w:line="240" w:lineRule="auto"/>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9.</w:t>
      </w:r>
      <w:r w:rsidRPr="00F62D98">
        <w:rPr>
          <w:rFonts w:ascii="Times New Roman" w:eastAsia="Arial Unicode MS" w:hAnsi="Times New Roman" w:cs="Times New Roman"/>
          <w:b/>
          <w:color w:val="000000"/>
          <w:sz w:val="24"/>
          <w:szCs w:val="24"/>
          <w:lang w:eastAsia="ru-RU" w:bidi="ru-RU"/>
        </w:rPr>
        <w:tab/>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 реализации программы воспитания и социализации обучающихся на ступени среднего полного (общего) образования предусмотрены и обучающимися могут быть достигнуты следующие результаты.</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Воспитание гражданственности, патриотизма, уважения к правам, свободам и обязанностям человека: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опыт социальной и межкультурной коммуникации; начальные представления о правах и обязанностях человека, гражданина, семьянина, товарища.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Воспитание социальной ответственности и компетентности: позитивное отношение, сознательное принятие роли гражданина;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вести дискуссию по социальным вопросам, обосновывать свою гражданскую позицию, вести диалог и достигать взаимопонимания;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 - умение моделировать простые социальные отношения, прослеживать взаимосвязь прошлых и настоящих , прогнозировать развитие социальной ситуации в семье, классном и школьном коллективе,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этического сознания: начальные представления о моральных нормах и правилах поведения в семье, представителями различных социальных групп;</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уважительное отношение к традиционным религиям;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неравнодушие к жизненным проблемам других людей, сочувствие к человеку, находящемуся в трудной ситуации;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 других людей;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уважительное отношение к родителям (законным представителям), к старшим, заботливое отношение к младшим; своей семьи и образовательного учреждения, бережное отношение к ним.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Воспитание экологической культуры, культуры здорового и безопасного образа жизни: </w:t>
      </w:r>
      <w:r w:rsidRPr="00F62D98">
        <w:rPr>
          <w:rFonts w:ascii="Times New Roman" w:eastAsia="Arial Unicode MS" w:hAnsi="Times New Roman" w:cs="Times New Roman"/>
          <w:color w:val="000000"/>
          <w:sz w:val="24"/>
          <w:szCs w:val="24"/>
          <w:lang w:eastAsia="ru-RU" w:bidi="ru-RU"/>
        </w:rPr>
        <w:lastRenderedPageBreak/>
        <w:t>ценностное отношение к природе;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по месту жительства;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личный опыт участия в экологических инициативах, проектах; знания и умения рационально планировать свой день, распределять нагрузки, избегать перенапряжение, учитывать индивидуальные особенности; 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 способность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овладение основами позитивного коммуникативного общения; повышение уровня знаний о безопасности дорожного движения, основ безопасного поведения на дорогах;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Воспитание трудолюбия, сознательного, творческого отношения к образованию, труду и жизни, подготовка к сознательному выбору профессии: 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первоначальные навыки трудового творческого сотрудничества со сверстниками,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обучающегося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Воспитание ценностного отношения к прекрасному, формирование основ эстетич культуры (эстетическое воспитание): первоначальные умения видеть красоту в окружающем мире, поведении, поступках людей; представления об эстетических и художественных ценностях отечественной культуры; фольклора народов России; эстетических объектов в природе и социуме, эстетического отношения к окружающему миру и самому себе;</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 xml:space="preserve">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мотивация к реализации эстетических ценностей в пространстве образовательного учреждения и семьи.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Личностное участие школьников в разных видах деятельности прослеживается на четырех уровнях.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Персональный уровень</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Способность обучающегося: -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w:t>
      </w:r>
      <w:r w:rsidRPr="00F62D98">
        <w:rPr>
          <w:rFonts w:ascii="Times New Roman" w:eastAsia="Arial Unicode MS" w:hAnsi="Times New Roman" w:cs="Times New Roman"/>
          <w:color w:val="000000"/>
          <w:sz w:val="24"/>
          <w:szCs w:val="24"/>
          <w:lang w:eastAsia="ru-RU" w:bidi="ru-RU"/>
        </w:rPr>
        <w:tab/>
        <w:t>поддерживать и развивать товарищеские деловые отношения со всеми старшими и младшими входящими в круг актуального общения;</w:t>
      </w:r>
    </w:p>
    <w:p w:rsidR="00F62D98" w:rsidRPr="00F62D98" w:rsidRDefault="00F62D98" w:rsidP="00F62D98">
      <w:pPr>
        <w:widowControl w:val="0"/>
        <w:numPr>
          <w:ilvl w:val="0"/>
          <w:numId w:val="24"/>
        </w:numPr>
        <w:tabs>
          <w:tab w:val="left" w:pos="20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критически воспринимать информацию, транслируемую печатными и электронными СМИ;</w:t>
      </w:r>
    </w:p>
    <w:p w:rsidR="00F62D98" w:rsidRPr="00F62D98" w:rsidRDefault="00F62D98" w:rsidP="00F62D98">
      <w:pPr>
        <w:widowControl w:val="0"/>
        <w:numPr>
          <w:ilvl w:val="0"/>
          <w:numId w:val="24"/>
        </w:numPr>
        <w:tabs>
          <w:tab w:val="left" w:pos="329"/>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иметь устойчивый интерес к материалам социальной и социально-культурной проблематики; окружающей жизни; реагировать на них в соответствии со своими убеждениями в рамках правовых и нравственных норм;</w:t>
      </w:r>
    </w:p>
    <w:p w:rsidR="00F62D98" w:rsidRPr="00F62D98" w:rsidRDefault="00F62D98" w:rsidP="00F62D98">
      <w:pPr>
        <w:widowControl w:val="0"/>
        <w:numPr>
          <w:ilvl w:val="0"/>
          <w:numId w:val="24"/>
        </w:numPr>
        <w:tabs>
          <w:tab w:val="left" w:pos="274"/>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относиться к образованию как универсальной человеческой ценности нашего века; - публично выражать свое мнение, умело используя богатый арсенал вербальных и невербальных средств коммуникации</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u w:val="single"/>
          <w:lang w:eastAsia="ru-RU" w:bidi="ru-RU"/>
        </w:rPr>
        <w:t>Школьный уровень</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Личное участие обучающегося в следующих видах деятельности:</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развитие и поддержка гуманистического уклада школьной жизни и системы школьного самоуправления;</w:t>
      </w:r>
    </w:p>
    <w:p w:rsidR="00F62D98" w:rsidRPr="00F62D98" w:rsidRDefault="00F62D98" w:rsidP="00F62D98">
      <w:pPr>
        <w:widowControl w:val="0"/>
        <w:numPr>
          <w:ilvl w:val="0"/>
          <w:numId w:val="24"/>
        </w:numPr>
        <w:tabs>
          <w:tab w:val="left" w:pos="21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поддержание благоустройства школьного и пришкольного пространства;</w:t>
      </w:r>
    </w:p>
    <w:p w:rsidR="00F62D98" w:rsidRPr="00F62D98" w:rsidRDefault="00F62D98" w:rsidP="00F62D98">
      <w:pPr>
        <w:widowControl w:val="0"/>
        <w:numPr>
          <w:ilvl w:val="0"/>
          <w:numId w:val="24"/>
        </w:numPr>
        <w:tabs>
          <w:tab w:val="left" w:pos="21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lastRenderedPageBreak/>
        <w:t>участие в подготовке и поддержании школьного сайта; - участие в подготовке и выпуске печатной или электронной версии школьной газеты</w:t>
      </w:r>
    </w:p>
    <w:p w:rsidR="00F62D98" w:rsidRPr="00F62D98" w:rsidRDefault="00F62D98" w:rsidP="00F62D98">
      <w:pPr>
        <w:widowControl w:val="0"/>
        <w:numPr>
          <w:ilvl w:val="0"/>
          <w:numId w:val="24"/>
        </w:numPr>
        <w:tabs>
          <w:tab w:val="left" w:pos="21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общешкольной волонтерской и т.д. деятельности;</w:t>
      </w:r>
    </w:p>
    <w:p w:rsidR="00F62D98" w:rsidRPr="00F62D98" w:rsidRDefault="00F62D98" w:rsidP="00F62D98">
      <w:pPr>
        <w:widowControl w:val="0"/>
        <w:numPr>
          <w:ilvl w:val="0"/>
          <w:numId w:val="24"/>
        </w:numPr>
        <w:tabs>
          <w:tab w:val="left" w:pos="21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массовых мероприятиях, связанных с престижем школы (спорт, олимпиады, конкурсы и т.д.);</w:t>
      </w:r>
    </w:p>
    <w:p w:rsidR="00F62D98" w:rsidRPr="00F62D98" w:rsidRDefault="00F62D98" w:rsidP="00F62D98">
      <w:pPr>
        <w:widowControl w:val="0"/>
        <w:numPr>
          <w:ilvl w:val="0"/>
          <w:numId w:val="24"/>
        </w:numPr>
        <w:tabs>
          <w:tab w:val="left" w:pos="284"/>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сознательное и ответственное участие в реализации образовательной программы школы. </w:t>
      </w:r>
      <w:r w:rsidRPr="00F62D98">
        <w:rPr>
          <w:rFonts w:ascii="Times New Roman" w:eastAsia="Times New Roman" w:hAnsi="Times New Roman" w:cs="Times New Roman"/>
          <w:color w:val="000000"/>
          <w:sz w:val="24"/>
          <w:szCs w:val="24"/>
          <w:u w:val="single"/>
          <w:lang w:eastAsia="ru-RU" w:bidi="ru-RU"/>
        </w:rPr>
        <w:t>Муниципальный уровень</w:t>
      </w:r>
      <w:r w:rsidRPr="00F62D98">
        <w:rPr>
          <w:rFonts w:ascii="Times New Roman" w:eastAsia="Times New Roman" w:hAnsi="Times New Roman" w:cs="Times New Roman"/>
          <w:color w:val="000000"/>
          <w:sz w:val="24"/>
          <w:szCs w:val="24"/>
          <w:lang w:eastAsia="ru-RU" w:bidi="ru-RU"/>
        </w:rPr>
        <w:t xml:space="preserve"> (уровень местного социума)</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Личное участие обучающегося в следующих видах деятельности:</w:t>
      </w:r>
    </w:p>
    <w:p w:rsidR="00F62D98" w:rsidRPr="00F62D98" w:rsidRDefault="00F62D98" w:rsidP="00F62D98">
      <w:pPr>
        <w:widowControl w:val="0"/>
        <w:numPr>
          <w:ilvl w:val="0"/>
          <w:numId w:val="24"/>
        </w:numPr>
        <w:tabs>
          <w:tab w:val="left" w:pos="274"/>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изучении и сохранении культурно-исторического наследия и достояния и подготовка по этой работе;</w:t>
      </w:r>
    </w:p>
    <w:p w:rsidR="00F62D98" w:rsidRPr="00F62D98" w:rsidRDefault="00F62D98" w:rsidP="00F62D98">
      <w:pPr>
        <w:widowControl w:val="0"/>
        <w:numPr>
          <w:ilvl w:val="0"/>
          <w:numId w:val="24"/>
        </w:numPr>
        <w:tabs>
          <w:tab w:val="left" w:pos="289"/>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выставках изобразительного и фотоискусства, в конкурсах юных журналистов и т.д., посвященных актуальным социальным проблемам родного края;</w:t>
      </w:r>
    </w:p>
    <w:p w:rsidR="00F62D98" w:rsidRPr="00F62D98" w:rsidRDefault="00F62D98" w:rsidP="00F62D98">
      <w:pPr>
        <w:widowControl w:val="0"/>
        <w:numPr>
          <w:ilvl w:val="0"/>
          <w:numId w:val="24"/>
        </w:numPr>
        <w:tabs>
          <w:tab w:val="left" w:pos="284"/>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исследовательских проектах ,посвященных изучению на местном материале таких феноменов, как: «органы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 , трудоустройства, заработной платы; проблематика социального здоровья (преступности, употребления наркотиков, алкоголизма и их социальных последствий );</w:t>
      </w:r>
    </w:p>
    <w:p w:rsidR="00F62D98" w:rsidRPr="00F62D98" w:rsidRDefault="00F62D98" w:rsidP="00F62D98">
      <w:pPr>
        <w:widowControl w:val="0"/>
        <w:spacing w:after="0" w:line="274" w:lineRule="exact"/>
        <w:ind w:right="4140" w:firstLine="18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личное участие в развитии межкультурного диалога; экологическая проблематика;</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проблематика местных молодежных субкультур и др.</w:t>
      </w:r>
    </w:p>
    <w:p w:rsidR="00F62D98" w:rsidRPr="00F62D98" w:rsidRDefault="00F62D98" w:rsidP="00F62D98">
      <w:pPr>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u w:val="single"/>
          <w:lang w:eastAsia="ru-RU" w:bidi="ru-RU"/>
        </w:rPr>
        <w:t>Региональный (общероссийский, глобальный) уровень</w:t>
      </w:r>
    </w:p>
    <w:p w:rsidR="00F62D98" w:rsidRPr="00F62D98" w:rsidRDefault="00F62D98" w:rsidP="00F62D98">
      <w:pPr>
        <w:widowControl w:val="0"/>
        <w:numPr>
          <w:ilvl w:val="0"/>
          <w:numId w:val="24"/>
        </w:numPr>
        <w:tabs>
          <w:tab w:val="left" w:pos="22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Личное участие обучающегося в следующих видах деятельности: - 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(молодежные движения, глобальные проблемы человечества, патриотизм и национализм, молодежь и рынок труда и др.);</w:t>
      </w:r>
    </w:p>
    <w:p w:rsidR="00F62D98" w:rsidRPr="00F62D98" w:rsidRDefault="00F62D98" w:rsidP="00F62D98">
      <w:pPr>
        <w:widowControl w:val="0"/>
        <w:numPr>
          <w:ilvl w:val="0"/>
          <w:numId w:val="24"/>
        </w:numPr>
        <w:tabs>
          <w:tab w:val="left" w:pos="274"/>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исследовательских проектах, связанных с проблематикой поликультурных сообществ, взаимовлияния культурных традиций,</w:t>
      </w:r>
    </w:p>
    <w:p w:rsidR="00F62D98" w:rsidRPr="00F62D98" w:rsidRDefault="00F62D98" w:rsidP="00F62D98">
      <w:pPr>
        <w:widowControl w:val="0"/>
        <w:numPr>
          <w:ilvl w:val="0"/>
          <w:numId w:val="24"/>
        </w:numPr>
        <w:tabs>
          <w:tab w:val="left" w:pos="21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культурного и духовного наследия народов России и других стран.</w:t>
      </w:r>
    </w:p>
    <w:p w:rsidR="00F62D98" w:rsidRPr="00F62D98" w:rsidRDefault="00F62D98" w:rsidP="00F62D98">
      <w:pPr>
        <w:widowControl w:val="0"/>
        <w:spacing w:after="244" w:line="278" w:lineRule="exact"/>
        <w:ind w:right="20"/>
        <w:jc w:val="both"/>
        <w:rPr>
          <w:rFonts w:ascii="Times New Roman" w:eastAsia="Times New Roman" w:hAnsi="Times New Roman" w:cs="Times New Roman"/>
          <w:b/>
          <w:bCs/>
        </w:rPr>
      </w:pPr>
    </w:p>
    <w:p w:rsidR="00F62D98" w:rsidRPr="00F62D98" w:rsidRDefault="00F62D98" w:rsidP="00F62D98">
      <w:pPr>
        <w:widowControl w:val="0"/>
        <w:spacing w:after="244" w:line="278" w:lineRule="exact"/>
        <w:ind w:right="20"/>
        <w:jc w:val="both"/>
        <w:rPr>
          <w:rFonts w:ascii="Times New Roman" w:eastAsia="Times New Roman" w:hAnsi="Times New Roman" w:cs="Times New Roman"/>
          <w:b/>
          <w:bCs/>
        </w:rPr>
      </w:pPr>
      <w:r w:rsidRPr="00F62D98">
        <w:rPr>
          <w:rFonts w:ascii="Times New Roman" w:eastAsia="Times New Roman" w:hAnsi="Times New Roman" w:cs="Times New Roman"/>
          <w:b/>
          <w:bCs/>
        </w:rPr>
        <w:t>Мониторинг эффективности реализации образовательным учреждением программы</w:t>
      </w:r>
      <w:r w:rsidRPr="00F62D98">
        <w:rPr>
          <w:rFonts w:ascii="Times New Roman" w:eastAsia="Times New Roman" w:hAnsi="Times New Roman" w:cs="Times New Roman"/>
          <w:b/>
          <w:bCs/>
        </w:rPr>
        <w:br/>
        <w:t>воспитания и социализации обучающихся на ступени среднего общего образования</w:t>
      </w:r>
    </w:p>
    <w:p w:rsidR="00F62D98" w:rsidRPr="00F62D98" w:rsidRDefault="00F62D98" w:rsidP="00F62D9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62D98" w:rsidRPr="00F62D98" w:rsidRDefault="00F62D98" w:rsidP="00F62D9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В качестве </w:t>
      </w:r>
      <w:r w:rsidRPr="00F62D98">
        <w:rPr>
          <w:rFonts w:ascii="Times New Roman" w:eastAsia="Times New Roman" w:hAnsi="Times New Roman" w:cs="Times New Roman"/>
          <w:b/>
          <w:bCs/>
          <w:color w:val="000000"/>
          <w:sz w:val="24"/>
          <w:szCs w:val="24"/>
          <w:lang w:eastAsia="ru-RU" w:bidi="ru-RU"/>
        </w:rPr>
        <w:t xml:space="preserve">основных показателей </w:t>
      </w:r>
      <w:r w:rsidRPr="00F62D98">
        <w:rPr>
          <w:rFonts w:ascii="Times New Roman" w:eastAsia="Times New Roman" w:hAnsi="Times New Roman" w:cs="Times New Roman"/>
          <w:color w:val="000000"/>
          <w:sz w:val="24"/>
          <w:szCs w:val="24"/>
          <w:lang w:eastAsia="ru-RU" w:bidi="ru-RU"/>
        </w:rPr>
        <w:t>и объектов исследования эффективности реализации образовательным учреждением Программы воспитания обучающихся выступают:</w:t>
      </w:r>
    </w:p>
    <w:p w:rsidR="00F62D98" w:rsidRPr="00F62D98" w:rsidRDefault="00F62D98" w:rsidP="00F62D98">
      <w:pPr>
        <w:widowControl w:val="0"/>
        <w:numPr>
          <w:ilvl w:val="0"/>
          <w:numId w:val="25"/>
        </w:numPr>
        <w:tabs>
          <w:tab w:val="left" w:pos="843"/>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Особенности развития личностной, социальной, экологической, трудовой (профессиональной) и здоровьесберегающей культуры обучающихся.</w:t>
      </w:r>
    </w:p>
    <w:p w:rsidR="00F62D98" w:rsidRPr="00F62D98" w:rsidRDefault="00F62D98" w:rsidP="00F62D98">
      <w:pPr>
        <w:widowControl w:val="0"/>
        <w:numPr>
          <w:ilvl w:val="0"/>
          <w:numId w:val="25"/>
        </w:numPr>
        <w:tabs>
          <w:tab w:val="left" w:pos="843"/>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Социально-педагогическая среда, общая психологическая атмосфера и нравственный</w:t>
      </w:r>
    </w:p>
    <w:p w:rsidR="00F62D98" w:rsidRPr="00F62D98" w:rsidRDefault="00F62D98" w:rsidP="00F62D98">
      <w:pPr>
        <w:widowControl w:val="0"/>
        <w:spacing w:after="0" w:line="274" w:lineRule="exact"/>
        <w:ind w:left="460" w:hanging="4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уклад школьной жизни в образовательном учреждении.</w:t>
      </w:r>
    </w:p>
    <w:p w:rsidR="00F62D98" w:rsidRPr="00F62D98" w:rsidRDefault="00F62D98" w:rsidP="00F62D98">
      <w:pPr>
        <w:widowControl w:val="0"/>
        <w:numPr>
          <w:ilvl w:val="0"/>
          <w:numId w:val="25"/>
        </w:numPr>
        <w:tabs>
          <w:tab w:val="left" w:pos="794"/>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62D98" w:rsidRPr="00F62D98" w:rsidRDefault="00F62D98" w:rsidP="00F62D98">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Основные принципы </w:t>
      </w:r>
      <w:r w:rsidRPr="00F62D98">
        <w:rPr>
          <w:rFonts w:ascii="Times New Roman" w:eastAsia="Times New Roman" w:hAnsi="Times New Roman" w:cs="Times New Roman"/>
          <w:color w:val="000000"/>
          <w:sz w:val="24"/>
          <w:szCs w:val="24"/>
          <w:lang w:eastAsia="ru-RU" w:bidi="ru-RU"/>
        </w:rPr>
        <w:t>организации мониторинга эффективности реализации образовательным учреждением Программы воспитания и социализации обучающихся:</w:t>
      </w:r>
    </w:p>
    <w:p w:rsidR="00F62D98" w:rsidRPr="00F62D98" w:rsidRDefault="00F62D98" w:rsidP="00F62D98">
      <w:pPr>
        <w:widowControl w:val="0"/>
        <w:numPr>
          <w:ilvl w:val="0"/>
          <w:numId w:val="26"/>
        </w:numPr>
        <w:tabs>
          <w:tab w:val="left" w:pos="82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принцип системности</w:t>
      </w:r>
      <w:r w:rsidRPr="00F62D98">
        <w:rPr>
          <w:rFonts w:ascii="Times New Roman" w:eastAsia="Times New Roman" w:hAnsi="Times New Roman" w:cs="Times New Roman"/>
          <w:color w:val="000000"/>
          <w:sz w:val="24"/>
          <w:szCs w:val="24"/>
          <w:lang w:eastAsia="ru-RU" w:bidi="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62D98" w:rsidRPr="00F62D98" w:rsidRDefault="00F62D98" w:rsidP="00F62D98">
      <w:pPr>
        <w:widowControl w:val="0"/>
        <w:numPr>
          <w:ilvl w:val="0"/>
          <w:numId w:val="26"/>
        </w:numPr>
        <w:tabs>
          <w:tab w:val="left" w:pos="831"/>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принцип личностно-социально-деятельностного подхода</w:t>
      </w:r>
      <w:r w:rsidRPr="00F62D98">
        <w:rPr>
          <w:rFonts w:ascii="Times New Roman" w:eastAsia="Times New Roman" w:hAnsi="Times New Roman" w:cs="Times New Roman"/>
          <w:color w:val="000000"/>
          <w:sz w:val="24"/>
          <w:szCs w:val="24"/>
          <w:lang w:eastAsia="ru-RU" w:bidi="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w:t>
      </w:r>
      <w:r w:rsidRPr="00F62D98">
        <w:rPr>
          <w:rFonts w:ascii="Times New Roman" w:eastAsia="Times New Roman" w:hAnsi="Times New Roman" w:cs="Times New Roman"/>
          <w:color w:val="000000"/>
          <w:sz w:val="24"/>
          <w:szCs w:val="24"/>
          <w:lang w:eastAsia="ru-RU" w:bidi="ru-RU"/>
        </w:rPr>
        <w:lastRenderedPageBreak/>
        <w:t>социальной среды, воспитания, деятельности личности, её внутренней активности;</w:t>
      </w:r>
    </w:p>
    <w:p w:rsidR="00F62D98" w:rsidRPr="00F62D98" w:rsidRDefault="00F62D98" w:rsidP="00F62D98">
      <w:pPr>
        <w:widowControl w:val="0"/>
        <w:numPr>
          <w:ilvl w:val="0"/>
          <w:numId w:val="26"/>
        </w:numPr>
        <w:tabs>
          <w:tab w:val="left" w:pos="82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принцип объективности</w:t>
      </w:r>
      <w:r w:rsidRPr="00F62D98">
        <w:rPr>
          <w:rFonts w:ascii="Times New Roman" w:eastAsia="Times New Roman" w:hAnsi="Times New Roman" w:cs="Times New Roman"/>
          <w:color w:val="000000"/>
          <w:sz w:val="24"/>
          <w:szCs w:val="24"/>
          <w:lang w:eastAsia="ru-RU" w:bidi="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62D98" w:rsidRPr="00F62D98" w:rsidRDefault="00F62D98" w:rsidP="00F62D98">
      <w:pPr>
        <w:widowControl w:val="0"/>
        <w:numPr>
          <w:ilvl w:val="0"/>
          <w:numId w:val="26"/>
        </w:numPr>
        <w:tabs>
          <w:tab w:val="left" w:pos="82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принцип детерминизма (причинной обусловленности)</w:t>
      </w:r>
      <w:r w:rsidRPr="00F62D98">
        <w:rPr>
          <w:rFonts w:ascii="Times New Roman" w:eastAsia="Times New Roman" w:hAnsi="Times New Roman" w:cs="Times New Roman"/>
          <w:color w:val="000000"/>
          <w:sz w:val="24"/>
          <w:szCs w:val="24"/>
          <w:lang w:eastAsia="ru-RU" w:bidi="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62D98" w:rsidRPr="00F62D98" w:rsidRDefault="00F62D98" w:rsidP="00F62D98">
      <w:pPr>
        <w:widowControl w:val="0"/>
        <w:numPr>
          <w:ilvl w:val="0"/>
          <w:numId w:val="26"/>
        </w:numPr>
        <w:tabs>
          <w:tab w:val="left" w:pos="822"/>
        </w:tabs>
        <w:spacing w:after="267"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принцип признания безусловного уважения прав</w:t>
      </w:r>
      <w:r w:rsidRPr="00F62D98">
        <w:rPr>
          <w:rFonts w:ascii="Times New Roman" w:eastAsia="Times New Roman" w:hAnsi="Times New Roman" w:cs="Times New Roman"/>
          <w:color w:val="000000"/>
          <w:sz w:val="24"/>
          <w:szCs w:val="24"/>
          <w:lang w:eastAsia="ru-RU" w:bidi="ru-RU"/>
        </w:rPr>
        <w:t xml:space="preserve"> предполагает отказ от прямых негативных оценок и личностных характеристик обучающихся.</w:t>
      </w:r>
    </w:p>
    <w:p w:rsidR="00F62D98" w:rsidRPr="00F62D98" w:rsidRDefault="00F62D98" w:rsidP="00F62D98">
      <w:pPr>
        <w:keepNext/>
        <w:keepLines/>
        <w:widowControl w:val="0"/>
        <w:spacing w:after="0" w:line="240" w:lineRule="exact"/>
        <w:jc w:val="both"/>
        <w:outlineLvl w:val="2"/>
        <w:rPr>
          <w:rFonts w:ascii="Times New Roman" w:eastAsia="Times New Roman" w:hAnsi="Times New Roman" w:cs="Times New Roman"/>
          <w:b/>
          <w:bCs/>
          <w:color w:val="000000"/>
          <w:sz w:val="24"/>
          <w:szCs w:val="24"/>
          <w:lang w:eastAsia="ru-RU" w:bidi="ru-RU"/>
        </w:rPr>
      </w:pPr>
      <w:bookmarkStart w:id="27" w:name="bookmark90"/>
      <w:r w:rsidRPr="00F62D98">
        <w:rPr>
          <w:rFonts w:ascii="Times New Roman" w:eastAsia="Times New Roman" w:hAnsi="Times New Roman" w:cs="Times New Roman"/>
          <w:b/>
          <w:bCs/>
          <w:color w:val="000000"/>
          <w:sz w:val="24"/>
          <w:szCs w:val="24"/>
          <w:lang w:eastAsia="ru-RU" w:bidi="ru-RU"/>
        </w:rPr>
        <w:t>Методологический инструментарий мониторинга воспитания, социализации</w:t>
      </w:r>
      <w:bookmarkEnd w:id="27"/>
    </w:p>
    <w:p w:rsidR="00F62D98" w:rsidRPr="00F62D98" w:rsidRDefault="00F62D98" w:rsidP="00F62D98">
      <w:pPr>
        <w:widowControl w:val="0"/>
        <w:spacing w:after="251" w:line="240" w:lineRule="exact"/>
        <w:jc w:val="center"/>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обучающихся</w:t>
      </w:r>
    </w:p>
    <w:p w:rsidR="00F62D98" w:rsidRPr="00F62D98" w:rsidRDefault="00F62D98" w:rsidP="00F62D98">
      <w:pPr>
        <w:widowControl w:val="0"/>
        <w:spacing w:after="0" w:line="274" w:lineRule="exact"/>
        <w:ind w:firstLine="80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F62D98" w:rsidRPr="00F62D98" w:rsidRDefault="00F62D98" w:rsidP="00F62D98">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Тестирование (метод тестов)</w:t>
      </w:r>
      <w:r w:rsidRPr="00F62D98">
        <w:rPr>
          <w:rFonts w:ascii="Times New Roman" w:eastAsia="Times New Roman" w:hAnsi="Times New Roman" w:cs="Times New Roman"/>
          <w:color w:val="000000"/>
          <w:sz w:val="24"/>
          <w:szCs w:val="24"/>
          <w:lang w:eastAsia="ru-RU" w:bidi="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62D98" w:rsidRPr="00F62D98" w:rsidRDefault="00F62D98" w:rsidP="00F62D98">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Опрос</w:t>
      </w:r>
      <w:r w:rsidRPr="00F62D98">
        <w:rPr>
          <w:rFonts w:ascii="Times New Roman" w:eastAsia="Times New Roman" w:hAnsi="Times New Roman" w:cs="Times New Roman"/>
          <w:color w:val="000000"/>
          <w:sz w:val="24"/>
          <w:szCs w:val="24"/>
          <w:lang w:eastAsia="ru-RU" w:bidi="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F62D98" w:rsidRPr="00F62D98" w:rsidRDefault="00F62D98" w:rsidP="00F62D98">
      <w:pPr>
        <w:widowControl w:val="0"/>
        <w:numPr>
          <w:ilvl w:val="0"/>
          <w:numId w:val="24"/>
        </w:numPr>
        <w:tabs>
          <w:tab w:val="left" w:pos="42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анкетирование</w:t>
      </w:r>
      <w:r w:rsidRPr="00F62D98">
        <w:rPr>
          <w:rFonts w:ascii="Times New Roman" w:eastAsia="Times New Roman" w:hAnsi="Times New Roman" w:cs="Times New Roman"/>
          <w:color w:val="000000"/>
          <w:sz w:val="24"/>
          <w:szCs w:val="24"/>
          <w:lang w:eastAsia="ru-RU" w:bidi="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62D98" w:rsidRPr="00F62D98" w:rsidRDefault="00F62D98" w:rsidP="00F62D98">
      <w:pPr>
        <w:widowControl w:val="0"/>
        <w:numPr>
          <w:ilvl w:val="0"/>
          <w:numId w:val="24"/>
        </w:numPr>
        <w:tabs>
          <w:tab w:val="left" w:pos="42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интервью</w:t>
      </w:r>
      <w:r w:rsidRPr="00F62D98">
        <w:rPr>
          <w:rFonts w:ascii="Times New Roman" w:eastAsia="Times New Roman" w:hAnsi="Times New Roman" w:cs="Times New Roman"/>
          <w:color w:val="000000"/>
          <w:sz w:val="24"/>
          <w:szCs w:val="24"/>
          <w:lang w:eastAsia="ru-RU" w:bidi="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62D98" w:rsidRPr="00F62D98" w:rsidRDefault="00F62D98" w:rsidP="00F62D98">
      <w:pPr>
        <w:widowControl w:val="0"/>
        <w:numPr>
          <w:ilvl w:val="0"/>
          <w:numId w:val="24"/>
        </w:numPr>
        <w:tabs>
          <w:tab w:val="left" w:pos="427"/>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беседа —</w:t>
      </w:r>
      <w:r w:rsidRPr="00F62D98">
        <w:rPr>
          <w:rFonts w:ascii="Times New Roman" w:eastAsia="Times New Roman" w:hAnsi="Times New Roman" w:cs="Times New Roman"/>
          <w:color w:val="000000"/>
          <w:sz w:val="24"/>
          <w:szCs w:val="24"/>
          <w:lang w:eastAsia="ru-RU" w:bidi="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62D98" w:rsidRPr="00F62D98" w:rsidRDefault="00F62D98" w:rsidP="00F62D98">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Психолого-педагогическое наблюдение</w:t>
      </w:r>
      <w:r w:rsidRPr="00F62D98">
        <w:rPr>
          <w:rFonts w:ascii="Times New Roman" w:eastAsia="Times New Roman" w:hAnsi="Times New Roman" w:cs="Times New Roman"/>
          <w:color w:val="000000"/>
          <w:sz w:val="24"/>
          <w:szCs w:val="24"/>
          <w:lang w:eastAsia="ru-RU" w:bidi="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w:t>
      </w:r>
    </w:p>
    <w:p w:rsidR="00F62D98" w:rsidRPr="00F62D98" w:rsidRDefault="00F62D98" w:rsidP="00F62D98">
      <w:pPr>
        <w:widowControl w:val="0"/>
        <w:spacing w:after="0" w:line="278" w:lineRule="exact"/>
        <w:ind w:left="560" w:hanging="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предусматривается использование следующих видов наблюдения:</w:t>
      </w:r>
    </w:p>
    <w:p w:rsidR="00F62D98" w:rsidRPr="00F62D98" w:rsidRDefault="00F62D98" w:rsidP="00F62D98">
      <w:pPr>
        <w:widowControl w:val="0"/>
        <w:numPr>
          <w:ilvl w:val="0"/>
          <w:numId w:val="24"/>
        </w:numPr>
        <w:tabs>
          <w:tab w:val="left" w:pos="346"/>
        </w:tabs>
        <w:spacing w:after="0" w:line="27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включённое наблюдение</w:t>
      </w:r>
      <w:r w:rsidRPr="00F62D98">
        <w:rPr>
          <w:rFonts w:ascii="Times New Roman" w:eastAsia="Times New Roman" w:hAnsi="Times New Roman" w:cs="Times New Roman"/>
          <w:color w:val="000000"/>
          <w:sz w:val="24"/>
          <w:szCs w:val="24"/>
          <w:lang w:eastAsia="ru-RU" w:bidi="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62D98" w:rsidRPr="00F62D98" w:rsidRDefault="00F62D98" w:rsidP="00F62D98">
      <w:pPr>
        <w:widowControl w:val="0"/>
        <w:numPr>
          <w:ilvl w:val="0"/>
          <w:numId w:val="24"/>
        </w:numPr>
        <w:tabs>
          <w:tab w:val="left" w:pos="346"/>
        </w:tabs>
        <w:spacing w:after="244" w:line="27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узкоспециальное наблюдение</w:t>
      </w:r>
      <w:r w:rsidRPr="00F62D98">
        <w:rPr>
          <w:rFonts w:ascii="Times New Roman" w:eastAsia="Times New Roman" w:hAnsi="Times New Roman" w:cs="Times New Roman"/>
          <w:color w:val="000000"/>
          <w:sz w:val="24"/>
          <w:szCs w:val="24"/>
          <w:lang w:eastAsia="ru-RU" w:bidi="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62D98" w:rsidRPr="00F62D98" w:rsidRDefault="00F62D98" w:rsidP="00F62D98">
      <w:pPr>
        <w:widowControl w:val="0"/>
        <w:spacing w:after="0" w:line="274" w:lineRule="exact"/>
        <w:ind w:firstLine="8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framePr w:w="976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lastRenderedPageBreak/>
        <w:t xml:space="preserve">Критериями эффективности </w:t>
      </w:r>
      <w:r w:rsidRPr="00F62D98">
        <w:rPr>
          <w:rFonts w:ascii="Times New Roman" w:eastAsia="Times New Roman" w:hAnsi="Times New Roman" w:cs="Times New Roman"/>
          <w:color w:val="000000"/>
          <w:sz w:val="24"/>
          <w:szCs w:val="24"/>
          <w:lang w:eastAsia="ru-RU" w:bidi="ru-RU"/>
        </w:rPr>
        <w:t xml:space="preserve">реализации воспитательной и развивающей программы </w:t>
      </w:r>
      <w:r w:rsidRPr="00F62D98">
        <w:rPr>
          <w:rFonts w:ascii="Times New Roman" w:eastAsia="Times New Roman" w:hAnsi="Times New Roman" w:cs="Times New Roman"/>
          <w:color w:val="000000"/>
          <w:sz w:val="24"/>
          <w:szCs w:val="24"/>
          <w:u w:val="single"/>
          <w:lang w:eastAsia="ru-RU" w:bidi="ru-RU"/>
        </w:rPr>
        <w:t>является динамика основных показателей воспитания и социализации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394"/>
        <w:gridCol w:w="2136"/>
        <w:gridCol w:w="1709"/>
      </w:tblGrid>
      <w:tr w:rsidR="00F62D98" w:rsidRPr="00F62D98" w:rsidTr="00F62D98">
        <w:trPr>
          <w:trHeight w:hRule="exact" w:val="1118"/>
          <w:jc w:val="center"/>
        </w:trPr>
        <w:tc>
          <w:tcPr>
            <w:tcW w:w="2525"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Критерии</w:t>
            </w:r>
          </w:p>
        </w:tc>
        <w:tc>
          <w:tcPr>
            <w:tcW w:w="3394"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Показатели эффективности</w:t>
            </w:r>
          </w:p>
        </w:tc>
        <w:tc>
          <w:tcPr>
            <w:tcW w:w="2136"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Диагностические средства и методы оценки</w:t>
            </w:r>
          </w:p>
        </w:tc>
        <w:tc>
          <w:tcPr>
            <w:tcW w:w="1709"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Периодич</w:t>
            </w:r>
            <w:r w:rsidRPr="00F62D98">
              <w:rPr>
                <w:rFonts w:ascii="Times New Roman" w:eastAsia="Times New Roman" w:hAnsi="Times New Roman" w:cs="Times New Roman"/>
                <w:color w:val="000000"/>
                <w:sz w:val="24"/>
                <w:szCs w:val="24"/>
                <w:lang w:eastAsia="ru-RU" w:bidi="ru-RU"/>
              </w:rPr>
              <w:softHyphen/>
            </w:r>
          </w:p>
          <w:p w:rsidR="00F62D98" w:rsidRPr="00F62D98" w:rsidRDefault="00F62D98" w:rsidP="00F62D98">
            <w:pPr>
              <w:framePr w:w="976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ность</w:t>
            </w:r>
          </w:p>
          <w:p w:rsidR="00F62D98" w:rsidRPr="00F62D98" w:rsidRDefault="00F62D98" w:rsidP="00F62D98">
            <w:pPr>
              <w:framePr w:w="976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обследования</w:t>
            </w:r>
          </w:p>
        </w:tc>
      </w:tr>
      <w:tr w:rsidR="00F62D98" w:rsidRPr="00F62D98" w:rsidTr="00F62D98">
        <w:trPr>
          <w:trHeight w:hRule="exact" w:val="326"/>
          <w:jc w:val="center"/>
        </w:trPr>
        <w:tc>
          <w:tcPr>
            <w:tcW w:w="2525"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Динамика развития</w:t>
            </w:r>
          </w:p>
        </w:tc>
        <w:tc>
          <w:tcPr>
            <w:tcW w:w="3394"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-уровень развития ценностно-</w:t>
            </w:r>
          </w:p>
        </w:tc>
        <w:tc>
          <w:tcPr>
            <w:tcW w:w="2136"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Тестирование и</w:t>
            </w:r>
          </w:p>
        </w:tc>
        <w:tc>
          <w:tcPr>
            <w:tcW w:w="1709"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1-2 раза в год</w:t>
            </w:r>
          </w:p>
        </w:tc>
      </w:tr>
      <w:tr w:rsidR="00F62D98" w:rsidRPr="00F62D98" w:rsidTr="00F62D98">
        <w:trPr>
          <w:trHeight w:hRule="exact" w:val="274"/>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личностной,</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смысловых установок</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анкетирование</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4651"/>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социальной,</w:t>
            </w:r>
          </w:p>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экологической,</w:t>
            </w:r>
          </w:p>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трудовой</w:t>
            </w:r>
          </w:p>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(профессиональной)</w:t>
            </w:r>
          </w:p>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w:t>
            </w:r>
          </w:p>
          <w:p w:rsidR="00F62D98" w:rsidRPr="00F62D98" w:rsidRDefault="00F62D98" w:rsidP="00F62D98">
            <w:pPr>
              <w:framePr w:w="976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здоровьесберегающей культуры учащихся</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учащихся.</w:t>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-уровень готовности и способности учащихся к саморазвитию.</w:t>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-степень сформированности мотивации к обучению, познанию, выбору индивидуальнойобразователь ной траектории и образовательного профиля.</w:t>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уровень сформированности основ гражданской идентичности.</w:t>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-уровень сформированности экологической и здоровье сберегающей культуры</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учащихся</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322"/>
          <w:jc w:val="center"/>
        </w:trPr>
        <w:tc>
          <w:tcPr>
            <w:tcW w:w="2525"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Динамика (характер</w:t>
            </w:r>
          </w:p>
        </w:tc>
        <w:tc>
          <w:tcPr>
            <w:tcW w:w="3394"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-характер и особенности</w:t>
            </w:r>
          </w:p>
        </w:tc>
        <w:tc>
          <w:tcPr>
            <w:tcW w:w="2136" w:type="dxa"/>
            <w:tcBorders>
              <w:top w:val="single" w:sz="4" w:space="0" w:color="auto"/>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Анализ</w:t>
            </w:r>
          </w:p>
        </w:tc>
        <w:tc>
          <w:tcPr>
            <w:tcW w:w="1709"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течение</w:t>
            </w:r>
          </w:p>
        </w:tc>
      </w:tr>
      <w:tr w:rsidR="00F62D98" w:rsidRPr="00F62D98" w:rsidTr="00F62D98">
        <w:trPr>
          <w:trHeight w:hRule="exact" w:val="269"/>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изменения)</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взаимоотношения учителей</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документации,</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года</w:t>
            </w:r>
          </w:p>
        </w:tc>
      </w:tr>
      <w:tr w:rsidR="00F62D98" w:rsidRPr="00F62D98" w:rsidTr="00F62D98">
        <w:trPr>
          <w:trHeight w:hRule="exact" w:val="288"/>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социальной,</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-характер и особенности</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круглый стол с</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278"/>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взаимоотношения учителей и</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учителями и</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274"/>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педагогической и</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учащихся</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руководителями,</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264"/>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нравственной</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-особенности нормативно-</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анкетирование</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274"/>
          <w:jc w:val="center"/>
        </w:trPr>
        <w:tc>
          <w:tcPr>
            <w:tcW w:w="2525"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атмосферы в МОУ</w:t>
            </w:r>
          </w:p>
        </w:tc>
        <w:tc>
          <w:tcPr>
            <w:tcW w:w="3394"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правовой организации</w:t>
            </w:r>
          </w:p>
        </w:tc>
        <w:tc>
          <w:tcPr>
            <w:tcW w:w="2136"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учащихся,</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1090"/>
          <w:jc w:val="center"/>
        </w:trPr>
        <w:tc>
          <w:tcPr>
            <w:tcW w:w="2525"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«СОШ д. Абрамовское им. И.Н. Самохина»</w:t>
            </w:r>
          </w:p>
        </w:tc>
        <w:tc>
          <w:tcPr>
            <w:tcW w:w="3394"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школьного уклада</w:t>
            </w:r>
          </w:p>
        </w:tc>
        <w:tc>
          <w:tcPr>
            <w:tcW w:w="2136"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w:t>
            </w:r>
            <w:r w:rsidRPr="00F62D98">
              <w:rPr>
                <w:rFonts w:ascii="Times New Roman" w:eastAsia="Times New Roman" w:hAnsi="Times New Roman" w:cs="Times New Roman"/>
                <w:color w:val="000000"/>
                <w:sz w:val="24"/>
                <w:szCs w:val="24"/>
                <w:lang w:eastAsia="ru-RU" w:bidi="ru-RU"/>
              </w:rPr>
              <w:softHyphen/>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педагогическое</w:t>
            </w:r>
          </w:p>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наблюдение</w:t>
            </w:r>
          </w:p>
        </w:tc>
        <w:tc>
          <w:tcPr>
            <w:tcW w:w="1709" w:type="dxa"/>
            <w:tcBorders>
              <w:left w:val="single" w:sz="4" w:space="0" w:color="auto"/>
              <w:bottom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394"/>
        <w:gridCol w:w="2136"/>
        <w:gridCol w:w="1709"/>
      </w:tblGrid>
      <w:tr w:rsidR="00F62D98" w:rsidRPr="00F62D98" w:rsidTr="00F62D98">
        <w:trPr>
          <w:trHeight w:hRule="exact" w:val="326"/>
          <w:jc w:val="center"/>
        </w:trPr>
        <w:tc>
          <w:tcPr>
            <w:tcW w:w="2525"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Динамика детско-</w:t>
            </w:r>
          </w:p>
        </w:tc>
        <w:tc>
          <w:tcPr>
            <w:tcW w:w="3394"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степень включенности</w:t>
            </w:r>
          </w:p>
        </w:tc>
        <w:tc>
          <w:tcPr>
            <w:tcW w:w="2136" w:type="dxa"/>
            <w:tcBorders>
              <w:top w:val="single" w:sz="4" w:space="0" w:color="auto"/>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Анкетирование</w:t>
            </w:r>
          </w:p>
        </w:tc>
        <w:tc>
          <w:tcPr>
            <w:tcW w:w="1709"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течении</w:t>
            </w:r>
          </w:p>
        </w:tc>
      </w:tr>
      <w:tr w:rsidR="00F62D98" w:rsidRPr="00F62D98" w:rsidTr="00F62D98">
        <w:trPr>
          <w:trHeight w:hRule="exact" w:val="264"/>
          <w:jc w:val="center"/>
        </w:trPr>
        <w:tc>
          <w:tcPr>
            <w:tcW w:w="2525"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родительских от-</w:t>
            </w:r>
          </w:p>
        </w:tc>
        <w:tc>
          <w:tcPr>
            <w:tcW w:w="3394"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родителей (законных</w:t>
            </w:r>
          </w:p>
        </w:tc>
        <w:tc>
          <w:tcPr>
            <w:tcW w:w="2136" w:type="dxa"/>
            <w:tcBorders>
              <w:lef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родителей и</w:t>
            </w:r>
          </w:p>
        </w:tc>
        <w:tc>
          <w:tcPr>
            <w:tcW w:w="1709" w:type="dxa"/>
            <w:tcBorders>
              <w:left w:val="single" w:sz="4" w:space="0" w:color="auto"/>
              <w:right w:val="single" w:sz="4" w:space="0" w:color="auto"/>
            </w:tcBorders>
            <w:shd w:val="clear" w:color="auto" w:fill="FFFFFF"/>
            <w:vAlign w:val="bottom"/>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года</w:t>
            </w:r>
          </w:p>
        </w:tc>
      </w:tr>
      <w:tr w:rsidR="00F62D98" w:rsidRPr="00F62D98" w:rsidTr="00F62D98">
        <w:trPr>
          <w:trHeight w:hRule="exact" w:val="288"/>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ношений и степени</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представителей) в</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детей, опросы</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278"/>
          <w:jc w:val="center"/>
        </w:trPr>
        <w:tc>
          <w:tcPr>
            <w:tcW w:w="2525"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включенности</w:t>
            </w:r>
          </w:p>
        </w:tc>
        <w:tc>
          <w:tcPr>
            <w:tcW w:w="3394"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образовательный и</w:t>
            </w:r>
          </w:p>
        </w:tc>
        <w:tc>
          <w:tcPr>
            <w:tcW w:w="2136" w:type="dxa"/>
            <w:tcBorders>
              <w:lef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учащихся,</w:t>
            </w:r>
          </w:p>
        </w:tc>
        <w:tc>
          <w:tcPr>
            <w:tcW w:w="1709" w:type="dxa"/>
            <w:tcBorders>
              <w:left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1906"/>
          <w:jc w:val="center"/>
        </w:trPr>
        <w:tc>
          <w:tcPr>
            <w:tcW w:w="2525"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родителей (законных представителей)в образовательные отношения</w:t>
            </w:r>
          </w:p>
        </w:tc>
        <w:tc>
          <w:tcPr>
            <w:tcW w:w="3394"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воспитательный процесс</w:t>
            </w:r>
          </w:p>
        </w:tc>
        <w:tc>
          <w:tcPr>
            <w:tcW w:w="2136" w:type="dxa"/>
            <w:tcBorders>
              <w:left w:val="single" w:sz="4" w:space="0" w:color="auto"/>
              <w:bottom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w:t>
            </w:r>
            <w:r w:rsidRPr="00F62D98">
              <w:rPr>
                <w:rFonts w:ascii="Times New Roman" w:eastAsia="Times New Roman" w:hAnsi="Times New Roman" w:cs="Times New Roman"/>
                <w:color w:val="000000"/>
                <w:sz w:val="24"/>
                <w:szCs w:val="24"/>
                <w:lang w:eastAsia="ru-RU" w:bidi="ru-RU"/>
              </w:rPr>
              <w:softHyphen/>
              <w:t>педагогическое наблюдение, беседы с родителями и детьми.</w:t>
            </w:r>
          </w:p>
        </w:tc>
        <w:tc>
          <w:tcPr>
            <w:tcW w:w="1709" w:type="dxa"/>
            <w:tcBorders>
              <w:left w:val="single" w:sz="4" w:space="0" w:color="auto"/>
              <w:bottom w:val="single" w:sz="4" w:space="0" w:color="auto"/>
              <w:right w:val="single" w:sz="4" w:space="0" w:color="auto"/>
            </w:tcBorders>
            <w:shd w:val="clear" w:color="auto" w:fill="FFFFFF"/>
          </w:tcPr>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F62D98" w:rsidRPr="00F62D98" w:rsidRDefault="00F62D98" w:rsidP="00F62D98">
      <w:pPr>
        <w:framePr w:w="9763"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before="805" w:after="386" w:line="320" w:lineRule="exact"/>
        <w:ind w:right="80"/>
        <w:jc w:val="center"/>
        <w:outlineLvl w:val="0"/>
        <w:rPr>
          <w:rFonts w:ascii="Times New Roman" w:eastAsia="Times New Roman" w:hAnsi="Times New Roman" w:cs="Times New Roman"/>
          <w:b/>
          <w:bCs/>
          <w:sz w:val="32"/>
          <w:szCs w:val="32"/>
        </w:rPr>
      </w:pPr>
      <w:bookmarkStart w:id="28" w:name="bookmark91"/>
    </w:p>
    <w:p w:rsidR="00F62D98" w:rsidRPr="00F62D98" w:rsidRDefault="00F62D98" w:rsidP="00F62D98">
      <w:pPr>
        <w:keepNext/>
        <w:keepLines/>
        <w:widowControl w:val="0"/>
        <w:spacing w:before="805" w:after="386" w:line="320" w:lineRule="exact"/>
        <w:ind w:right="80"/>
        <w:jc w:val="center"/>
        <w:outlineLvl w:val="0"/>
        <w:rPr>
          <w:rFonts w:ascii="Times New Roman" w:eastAsia="Times New Roman" w:hAnsi="Times New Roman" w:cs="Times New Roman"/>
          <w:b/>
          <w:bCs/>
          <w:sz w:val="32"/>
          <w:szCs w:val="32"/>
        </w:rPr>
      </w:pPr>
      <w:r w:rsidRPr="00F62D98">
        <w:rPr>
          <w:rFonts w:ascii="Times New Roman" w:eastAsia="Times New Roman" w:hAnsi="Times New Roman" w:cs="Times New Roman"/>
          <w:b/>
          <w:bCs/>
          <w:sz w:val="32"/>
          <w:szCs w:val="32"/>
        </w:rPr>
        <w:t>2.4.Программа коррекционной работы</w:t>
      </w:r>
      <w:bookmarkEnd w:id="28"/>
      <w:r w:rsidRPr="00F62D98">
        <w:rPr>
          <w:rFonts w:ascii="Times New Roman" w:eastAsia="Times New Roman" w:hAnsi="Times New Roman" w:cs="Times New Roman"/>
          <w:b/>
          <w:bCs/>
          <w:sz w:val="32"/>
          <w:szCs w:val="32"/>
        </w:rPr>
        <w:t>.</w:t>
      </w:r>
    </w:p>
    <w:p w:rsidR="00F62D98" w:rsidRPr="00F62D98" w:rsidRDefault="00F62D98" w:rsidP="00F62D98">
      <w:pPr>
        <w:widowControl w:val="0"/>
        <w:spacing w:after="0" w:line="317" w:lineRule="exact"/>
        <w:ind w:right="80"/>
        <w:jc w:val="center"/>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Пояснительная записка</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Программа коррекционной работы (ПКР) разработана для обучающихся с ограниченными возможностями здоровья.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Содержание образования и условия организации обучения и воспитания обучающихся с ОВЗ определяются адаптированной образовательной программой, для инвалидов — индивидуальной программой реабилитации инвалида.</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Адаптированная образовательная программа приспособлена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ПКР вариативна по форме и содержанию в зависимости от состава обучающихся с ОВЗ, специфики Калужской области и возможностей организации, осуществляющей образовательную деятельность.</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Она обеспечивает поддержку школьников, оказавшихся в трудной жизненной ситуации.</w:t>
      </w:r>
    </w:p>
    <w:p w:rsidR="00F62D98" w:rsidRPr="00F62D98" w:rsidRDefault="00F62D98" w:rsidP="00F62D98">
      <w:pPr>
        <w:widowControl w:val="0"/>
        <w:spacing w:after="48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указанных в Федеральном государственномобразовательном стандарте среднего общего образования (пункт 18.2.4).</w:t>
      </w:r>
    </w:p>
    <w:p w:rsidR="00F62D98" w:rsidRPr="00F62D98" w:rsidRDefault="00F62D98" w:rsidP="00F62D98">
      <w:pPr>
        <w:widowControl w:val="0"/>
        <w:spacing w:after="240" w:line="317"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основу программы коррекционной работы положены общедидактические и специальные принципы общей и специальной педагогики.</w:t>
      </w:r>
    </w:p>
    <w:p w:rsidR="00F62D98" w:rsidRPr="00F62D98" w:rsidRDefault="00F62D98" w:rsidP="00F62D98">
      <w:pPr>
        <w:widowControl w:val="0"/>
        <w:tabs>
          <w:tab w:val="left" w:pos="363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Общедидактические принципы:</w:t>
      </w:r>
      <w:r w:rsidRPr="00F62D98">
        <w:rPr>
          <w:rFonts w:ascii="Times New Roman" w:eastAsia="Times New Roman" w:hAnsi="Times New Roman" w:cs="Times New Roman"/>
          <w:color w:val="000000"/>
          <w:sz w:val="24"/>
          <w:szCs w:val="24"/>
          <w:lang w:eastAsia="ru-RU" w:bidi="ru-RU"/>
        </w:rPr>
        <w:tab/>
        <w:t>принцип научности; соответствия целей и содержания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r w:rsidRPr="00F62D98">
        <w:rPr>
          <w:rFonts w:ascii="Times New Roman" w:eastAsia="Times New Roman" w:hAnsi="Times New Roman" w:cs="Times New Roman"/>
          <w:b/>
          <w:bCs/>
          <w:color w:val="000000"/>
          <w:sz w:val="24"/>
          <w:szCs w:val="24"/>
          <w:lang w:eastAsia="ru-RU" w:bidi="ru-RU"/>
        </w:rPr>
        <w:lastRenderedPageBreak/>
        <w:t xml:space="preserve">Цель программы коррекционной работы </w:t>
      </w:r>
      <w:r w:rsidRPr="00F62D98">
        <w:rPr>
          <w:rFonts w:ascii="Times New Roman" w:eastAsia="Times New Roman" w:hAnsi="Times New Roman" w:cs="Times New Roman"/>
          <w:color w:val="000000"/>
          <w:sz w:val="24"/>
          <w:szCs w:val="24"/>
          <w:lang w:eastAsia="ru-RU" w:bidi="ru-RU"/>
        </w:rPr>
        <w:t>— разработать систему комплексной психолого</w:t>
      </w:r>
      <w:r w:rsidRPr="00F62D98">
        <w:rPr>
          <w:rFonts w:ascii="Times New Roman" w:eastAsia="Times New Roman" w:hAnsi="Times New Roman" w:cs="Times New Roman"/>
          <w:color w:val="000000"/>
          <w:sz w:val="24"/>
          <w:szCs w:val="24"/>
          <w:lang w:eastAsia="ru-RU" w:bidi="ru-RU"/>
        </w:rPr>
        <w:softHyphen/>
        <w:t>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F62D98" w:rsidRPr="00F62D98" w:rsidRDefault="00F62D98" w:rsidP="00F62D98">
      <w:pPr>
        <w:widowControl w:val="0"/>
        <w:spacing w:after="0" w:line="317"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Задачи</w:t>
      </w:r>
      <w:r w:rsidRPr="00F62D98">
        <w:rPr>
          <w:rFonts w:ascii="Times New Roman" w:eastAsia="Times New Roman" w:hAnsi="Times New Roman" w:cs="Times New Roman"/>
          <w:color w:val="000000"/>
          <w:sz w:val="24"/>
          <w:szCs w:val="24"/>
          <w:lang w:eastAsia="ru-RU" w:bidi="ru-RU"/>
        </w:rPr>
        <w:t>:</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выявление особых образовательных потребностей обучающихся с ОВЗ, инвалидов, а также подростков, попавших в трудную жизненную ситуацию;</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создание условий для успешного освоения программы (ее элементов) и прохождения итоговой аттестации;</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коррекция (минимизация) имеющихся нарушений (личностных, регулятивных, когнитивных, коммуникативных);</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обеспечение непрерывной коррекционно-развивающей работы в единстве урочной и внеурочной деятельности;</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62D98" w:rsidRPr="00F62D98" w:rsidRDefault="00F62D98" w:rsidP="00F62D98">
      <w:pPr>
        <w:widowControl w:val="0"/>
        <w:numPr>
          <w:ilvl w:val="0"/>
          <w:numId w:val="24"/>
        </w:numPr>
        <w:tabs>
          <w:tab w:val="left" w:pos="71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осуществление консультативной работы с педагогами, родителями, социальными работниками, а также потенциальными работодателями;</w:t>
      </w:r>
    </w:p>
    <w:p w:rsidR="00F62D98" w:rsidRPr="00F62D98" w:rsidRDefault="00F62D98" w:rsidP="00F62D98">
      <w:pPr>
        <w:widowControl w:val="0"/>
        <w:numPr>
          <w:ilvl w:val="0"/>
          <w:numId w:val="24"/>
        </w:numPr>
        <w:tabs>
          <w:tab w:val="left" w:pos="714"/>
        </w:tabs>
        <w:spacing w:after="48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проведение информационно-просветительских мероприятий.</w:t>
      </w:r>
    </w:p>
    <w:p w:rsidR="00F62D98" w:rsidRPr="00F62D98" w:rsidRDefault="00F62D98" w:rsidP="00F62D98">
      <w:pPr>
        <w:widowControl w:val="0"/>
        <w:spacing w:after="240" w:line="317"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62D98" w:rsidRPr="00F62D98" w:rsidRDefault="00F62D98" w:rsidP="00F62D98">
      <w:pPr>
        <w:widowControl w:val="0"/>
        <w:tabs>
          <w:tab w:val="left" w:pos="6101"/>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Коррекционная работа включает ряд направлений:</w:t>
      </w:r>
      <w:r w:rsidRPr="00F62D98">
        <w:rPr>
          <w:rFonts w:ascii="Times New Roman" w:eastAsia="Times New Roman" w:hAnsi="Times New Roman" w:cs="Times New Roman"/>
          <w:color w:val="000000"/>
          <w:sz w:val="24"/>
          <w:szCs w:val="24"/>
          <w:lang w:eastAsia="ru-RU" w:bidi="ru-RU"/>
        </w:rPr>
        <w:tab/>
        <w:t>диагностическое, коррекционно</w:t>
      </w:r>
      <w:r w:rsidRPr="00F62D98">
        <w:rPr>
          <w:rFonts w:ascii="Times New Roman" w:eastAsia="Times New Roman" w:hAnsi="Times New Roman" w:cs="Times New Roman"/>
          <w:color w:val="000000"/>
          <w:sz w:val="24"/>
          <w:szCs w:val="24"/>
          <w:lang w:eastAsia="ru-RU" w:bidi="ru-RU"/>
        </w:rPr>
        <w:softHyphen/>
      </w:r>
    </w:p>
    <w:p w:rsidR="00F62D98" w:rsidRPr="00F62D98" w:rsidRDefault="00F62D98" w:rsidP="00F62D98">
      <w:pPr>
        <w:widowControl w:val="0"/>
        <w:spacing w:after="302"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развивающее, консультативное и информационно-просветительское. Они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школы.</w:t>
      </w:r>
    </w:p>
    <w:p w:rsidR="00F62D98" w:rsidRPr="00F62D98" w:rsidRDefault="00F62D98" w:rsidP="00F62D98">
      <w:pPr>
        <w:widowControl w:val="0"/>
        <w:spacing w:after="0" w:line="240"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Характеристика содержания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Диагностическое направление работы </w:t>
      </w:r>
      <w:r w:rsidRPr="00F62D98">
        <w:rPr>
          <w:rFonts w:ascii="Times New Roman" w:eastAsia="Times New Roman" w:hAnsi="Times New Roman" w:cs="Times New Roman"/>
          <w:color w:val="000000"/>
          <w:sz w:val="24"/>
          <w:szCs w:val="24"/>
          <w:lang w:eastAsia="ru-RU" w:bidi="ru-RU"/>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Диагностическоенаправление коррекционной работы в школе проводят учителя- предметники, психологи и социальный педагог.</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Психологи проводят диагностику нарушений и дифференцированное определение особых </w:t>
      </w:r>
      <w:r w:rsidRPr="00F62D98">
        <w:rPr>
          <w:rFonts w:ascii="Times New Roman" w:eastAsia="Times New Roman" w:hAnsi="Times New Roman" w:cs="Times New Roman"/>
          <w:color w:val="000000"/>
          <w:sz w:val="24"/>
          <w:szCs w:val="24"/>
          <w:lang w:eastAsia="ru-RU" w:bidi="ru-RU"/>
        </w:rPr>
        <w:lastRenderedPageBreak/>
        <w:t xml:space="preserve">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школе к диагностической работе привлекаются разные специалисты.В своей работе они ориентируются на заключение ПМПК о статусе обучающихся с ОВЗ и на индивидуальную программу реабилитации инвалидов (ИПР). </w:t>
      </w:r>
      <w:r w:rsidRPr="00F62D98">
        <w:rPr>
          <w:rFonts w:ascii="Times New Roman" w:eastAsia="Times New Roman" w:hAnsi="Times New Roman" w:cs="Times New Roman"/>
          <w:b/>
          <w:bCs/>
          <w:color w:val="000000"/>
          <w:sz w:val="24"/>
          <w:szCs w:val="24"/>
          <w:lang w:eastAsia="ru-RU" w:bidi="ru-RU"/>
        </w:rPr>
        <w:t xml:space="preserve">Коррекционно-развивающее направление работы </w:t>
      </w:r>
      <w:r w:rsidRPr="00F62D98">
        <w:rPr>
          <w:rFonts w:ascii="Times New Roman" w:eastAsia="Times New Roman" w:hAnsi="Times New Roman" w:cs="Times New Roman"/>
          <w:color w:val="000000"/>
          <w:sz w:val="24"/>
          <w:szCs w:val="24"/>
          <w:lang w:eastAsia="ru-RU" w:bidi="ru-RU"/>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учителем совместно с психологами разрабатываются индивидуально ориентированные рабочие коррекционные программы. Эти программы создаются на дискретные, более короткие сроки (четверть,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Коррекционное направление ПКР осуществляется в единстве урочной и внеурочной деятельности.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урочной деятельности эта работа проводится частично учителями-предметниками. Целенаправленная реализация данного направления проводится также и классным руководителем.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(психолог). При необходимости можно использовать работу тьюторов.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подростков, попавших в трудную жизненную ситуацию, организуются 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Консультативное направление работы </w:t>
      </w:r>
      <w:r w:rsidRPr="00F62D98">
        <w:rPr>
          <w:rFonts w:ascii="Times New Roman" w:eastAsia="Times New Roman" w:hAnsi="Times New Roman" w:cs="Times New Roman"/>
          <w:color w:val="000000"/>
          <w:sz w:val="24"/>
          <w:szCs w:val="24"/>
          <w:lang w:eastAsia="ru-RU" w:bidi="ru-RU"/>
        </w:rPr>
        <w:t xml:space="preserve">решает задачи конструктивного взаимодействия педагогов и специалистов по созданию благоприятных условий для обучения и компенсации </w:t>
      </w:r>
      <w:r w:rsidRPr="00F62D98">
        <w:rPr>
          <w:rFonts w:ascii="Times New Roman" w:eastAsia="Times New Roman" w:hAnsi="Times New Roman" w:cs="Times New Roman"/>
          <w:color w:val="000000"/>
          <w:sz w:val="24"/>
          <w:szCs w:val="24"/>
          <w:lang w:eastAsia="ru-RU" w:bidi="ru-RU"/>
        </w:rPr>
        <w:lastRenderedPageBreak/>
        <w:t>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F62D98" w:rsidRPr="00F62D98" w:rsidRDefault="00F62D98" w:rsidP="00F62D98">
      <w:pPr>
        <w:widowControl w:val="0"/>
        <w:tabs>
          <w:tab w:val="left" w:pos="1415"/>
          <w:tab w:val="left" w:pos="4018"/>
          <w:tab w:val="left" w:pos="6115"/>
          <w:tab w:val="left" w:pos="807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Консультативное   направление</w:t>
      </w:r>
      <w:r w:rsidRPr="00F62D98">
        <w:rPr>
          <w:rFonts w:ascii="Times New Roman" w:eastAsia="Times New Roman" w:hAnsi="Times New Roman" w:cs="Times New Roman"/>
          <w:color w:val="000000"/>
          <w:sz w:val="24"/>
          <w:szCs w:val="24"/>
          <w:lang w:eastAsia="ru-RU" w:bidi="ru-RU"/>
        </w:rPr>
        <w:tab/>
        <w:t>программы</w:t>
      </w:r>
      <w:r w:rsidRPr="00F62D98">
        <w:rPr>
          <w:rFonts w:ascii="Times New Roman" w:eastAsia="Times New Roman" w:hAnsi="Times New Roman" w:cs="Times New Roman"/>
          <w:color w:val="000000"/>
          <w:sz w:val="24"/>
          <w:szCs w:val="24"/>
          <w:lang w:eastAsia="ru-RU" w:bidi="ru-RU"/>
        </w:rPr>
        <w:tab/>
        <w:t>коррекционной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Работы осуществляется во внеурочной и внеучебной деятельности педагогом, классным руководителем и группой специалистов.</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Учитель и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ходе консультаций с подростками с нарушениями речи и родителями специалист информирует их об основных направлениях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F62D98" w:rsidRPr="00F62D98" w:rsidRDefault="00F62D98" w:rsidP="00F62D98">
      <w:pPr>
        <w:widowControl w:val="0"/>
        <w:tabs>
          <w:tab w:val="left" w:pos="141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Информационно-просветительское направление работы </w:t>
      </w:r>
      <w:r w:rsidRPr="00F62D98">
        <w:rPr>
          <w:rFonts w:ascii="Times New Roman" w:eastAsia="Times New Roman" w:hAnsi="Times New Roman" w:cs="Times New Roman"/>
          <w:color w:val="000000"/>
          <w:sz w:val="24"/>
          <w:szCs w:val="24"/>
          <w:lang w:eastAsia="ru-RU" w:bidi="ru-RU"/>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Данное направление учителя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F62D98" w:rsidRPr="00F62D98" w:rsidRDefault="00F62D98" w:rsidP="00F62D98">
      <w:pPr>
        <w:widowControl w:val="0"/>
        <w:spacing w:after="48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Направления коррекционной работы реализуются в урочной и внеурочной деятельности.</w:t>
      </w:r>
    </w:p>
    <w:p w:rsidR="00F62D98" w:rsidRPr="00F62D98" w:rsidRDefault="00F62D98" w:rsidP="00F62D98">
      <w:pPr>
        <w:widowControl w:val="0"/>
        <w:spacing w:after="240" w:line="317"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w:t>
      </w:r>
      <w:r w:rsidRPr="00F62D98">
        <w:rPr>
          <w:rFonts w:ascii="Times New Roman" w:eastAsia="Times New Roman" w:hAnsi="Times New Roman" w:cs="Times New Roman"/>
          <w:color w:val="000000"/>
          <w:sz w:val="24"/>
          <w:szCs w:val="24"/>
          <w:lang w:eastAsia="ru-RU" w:bidi="ru-RU"/>
        </w:rPr>
        <w:lastRenderedPageBreak/>
        <w:t>психолога, социального педагога.</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ПКР может быть разработана рабочей группой школы поэтапно: на подготовительном этапе определяется нормативно-правовое обеспечение коррекционной работы, анализируется состав обучающихся с ОВЗ в школе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реализации ПКР в школе целесообразно создание службы комплексного психолого- медико-социального сопровождения и поддержки обучающихся с ограниченными возможностями здоровья.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(психологом, медицинским работником, социальным педагогом),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 При необходимости администрация заключает с медицинским учреждением договор на оказание медицинских услуг.</w:t>
      </w:r>
    </w:p>
    <w:p w:rsidR="00F62D98" w:rsidRDefault="00F62D98" w:rsidP="00F62D98">
      <w:pP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Социально-педагогическое сопровождение школьников с ограниченными возможностями здоровья в школе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lastRenderedPageBreak/>
        <w:t>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Педагог-психологпроводит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состав ППк входят: психолог, педагоги и представитель администрации. Родители уведомляются о проведении ППк.</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Психолого-педагогический консилиум школы собирается не реже двух раз в месяц. На заседаниях консилиума проводится комплексное обследование школьников в следующих случаях:</w:t>
      </w:r>
    </w:p>
    <w:p w:rsidR="00F62D98" w:rsidRPr="00F62D98" w:rsidRDefault="00F62D98" w:rsidP="00F62D98">
      <w:pPr>
        <w:widowControl w:val="0"/>
        <w:tabs>
          <w:tab w:val="left" w:pos="142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F62D98" w:rsidRPr="00F62D98" w:rsidRDefault="00F62D98" w:rsidP="00F62D98">
      <w:pPr>
        <w:widowControl w:val="0"/>
        <w:tabs>
          <w:tab w:val="left" w:pos="142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F62D98" w:rsidRPr="00F62D98" w:rsidRDefault="00F62D98" w:rsidP="00F62D98">
      <w:pPr>
        <w:widowControl w:val="0"/>
        <w:tabs>
          <w:tab w:val="left" w:pos="142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-диагностики по окончании четверти (триместра) и учебного года с целью мониторинга </w:t>
      </w:r>
      <w:r w:rsidRPr="00F62D98">
        <w:rPr>
          <w:rFonts w:ascii="Times New Roman" w:eastAsia="Times New Roman" w:hAnsi="Times New Roman" w:cs="Times New Roman"/>
          <w:color w:val="000000"/>
          <w:sz w:val="24"/>
          <w:szCs w:val="24"/>
          <w:lang w:eastAsia="ru-RU" w:bidi="ru-RU"/>
        </w:rPr>
        <w:lastRenderedPageBreak/>
        <w:t>динамики школьника и выработки рекомендаций по дальнейшему обучению;</w:t>
      </w:r>
    </w:p>
    <w:p w:rsidR="00F62D98" w:rsidRPr="00F62D98" w:rsidRDefault="00F62D98" w:rsidP="00F62D98">
      <w:pPr>
        <w:widowControl w:val="0"/>
        <w:tabs>
          <w:tab w:val="left" w:pos="142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-диагностики в нештатных (конфликтных) случаях.</w:t>
      </w:r>
    </w:p>
    <w:p w:rsidR="00F62D98" w:rsidRPr="00F62D98" w:rsidRDefault="00F62D98" w:rsidP="00F62D98">
      <w:pPr>
        <w:widowControl w:val="0"/>
        <w:tabs>
          <w:tab w:val="left" w:pos="6744"/>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Формы обследования учеников могут варьироваться:групповая, подгрупповая,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индивидуальная.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F62D98" w:rsidRPr="00F62D98" w:rsidRDefault="00F62D98" w:rsidP="00F62D98">
      <w:pPr>
        <w:widowControl w:val="0"/>
        <w:spacing w:after="48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p>
    <w:p w:rsidR="00F62D98" w:rsidRPr="00F62D98" w:rsidRDefault="00F62D98" w:rsidP="00F62D98">
      <w:pPr>
        <w:widowControl w:val="0"/>
        <w:spacing w:after="240" w:line="317"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психологов, медицинских работников внутри организаций, осуществляющих образовательную деятельность;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Программа коррекционной отражается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В обязательной части учебного плана коррекционная работа реализуется при освоении </w:t>
      </w:r>
      <w:r w:rsidRPr="00F62D98">
        <w:rPr>
          <w:rFonts w:ascii="Times New Roman" w:eastAsia="Times New Roman" w:hAnsi="Times New Roman" w:cs="Times New Roman"/>
          <w:color w:val="000000"/>
          <w:sz w:val="24"/>
          <w:szCs w:val="24"/>
          <w:lang w:eastAsia="ru-RU" w:bidi="ru-RU"/>
        </w:rPr>
        <w:lastRenderedPageBreak/>
        <w:t>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62D98" w:rsidRPr="00F62D98" w:rsidRDefault="00F62D98" w:rsidP="00F62D98">
      <w:pPr>
        <w:widowControl w:val="0"/>
        <w:tabs>
          <w:tab w:val="left" w:pos="4834"/>
          <w:tab w:val="left" w:pos="841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части, формируемой участниками образовательных отношений,реализация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F62D98" w:rsidRPr="00F62D98" w:rsidRDefault="00F62D98" w:rsidP="00F62D98">
      <w:pPr>
        <w:widowControl w:val="0"/>
        <w:tabs>
          <w:tab w:val="left" w:pos="191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w:t>
      </w:r>
      <w:r w:rsidRPr="00F62D98">
        <w:rPr>
          <w:rFonts w:ascii="Times New Roman" w:eastAsia="Times New Roman" w:hAnsi="Times New Roman" w:cs="Times New Roman"/>
          <w:color w:val="000000"/>
          <w:sz w:val="24"/>
          <w:szCs w:val="24"/>
          <w:lang w:eastAsia="ru-RU" w:bidi="ru-RU"/>
        </w:rPr>
        <w:softHyphen/>
        <w:t>ценностное общение, досугово-развлекательная деятельность (досуговое общение), художественное</w:t>
      </w:r>
      <w:r w:rsidRPr="00F62D98">
        <w:rPr>
          <w:rFonts w:ascii="Times New Roman" w:eastAsia="Times New Roman" w:hAnsi="Times New Roman" w:cs="Times New Roman"/>
          <w:color w:val="000000"/>
          <w:sz w:val="24"/>
          <w:szCs w:val="24"/>
          <w:lang w:eastAsia="ru-RU" w:bidi="ru-RU"/>
        </w:rPr>
        <w:tab/>
        <w:t>творчество, социальное творчество (социально преобразующая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добровольческая деятельность), трудовая (производственная) деятельность, спортивно</w:t>
      </w:r>
      <w:r w:rsidRPr="00F62D98">
        <w:rPr>
          <w:rFonts w:ascii="Times New Roman" w:eastAsia="Times New Roman" w:hAnsi="Times New Roman" w:cs="Times New Roman"/>
          <w:color w:val="000000"/>
          <w:sz w:val="24"/>
          <w:szCs w:val="24"/>
          <w:lang w:eastAsia="ru-RU" w:bidi="ru-RU"/>
        </w:rPr>
        <w:softHyphen/>
        <w:t>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F62D98" w:rsidRPr="00F62D98" w:rsidRDefault="00F62D98" w:rsidP="00F62D98">
      <w:pPr>
        <w:widowControl w:val="0"/>
        <w:spacing w:after="476"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F62D98" w:rsidRPr="00F62D98" w:rsidRDefault="00F62D98" w:rsidP="00F62D98">
      <w:pPr>
        <w:widowControl w:val="0"/>
        <w:spacing w:after="244" w:line="322" w:lineRule="exact"/>
        <w:jc w:val="both"/>
        <w:rPr>
          <w:rFonts w:ascii="Times New Roman" w:eastAsia="Times New Roman" w:hAnsi="Times New Roman" w:cs="Times New Roman"/>
          <w:i/>
          <w:iCs/>
          <w:color w:val="000000"/>
          <w:sz w:val="24"/>
          <w:szCs w:val="24"/>
          <w:lang w:eastAsia="ru-RU" w:bidi="ru-RU"/>
        </w:rPr>
      </w:pPr>
      <w:r w:rsidRPr="00F62D98">
        <w:rPr>
          <w:rFonts w:ascii="Times New Roman" w:eastAsia="Times New Roman" w:hAnsi="Times New Roman" w:cs="Times New Roman"/>
          <w:i/>
          <w:iCs/>
          <w:color w:val="000000"/>
          <w:sz w:val="24"/>
          <w:szCs w:val="24"/>
          <w:lang w:eastAsia="ru-RU" w:bidi="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итоге проведения коррекционной работы обучающиеся с ОВЗ в достаточной мере осваивают основную образовательную программу ФГОС СОО.</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62D98" w:rsidRPr="00F62D98" w:rsidRDefault="00F62D98" w:rsidP="00F62D98">
      <w:pPr>
        <w:widowControl w:val="0"/>
        <w:tabs>
          <w:tab w:val="left" w:pos="3917"/>
          <w:tab w:val="left" w:pos="7421"/>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Планируется преодоление, компенсация или минимизация имеющихся у подростков нарушений; совершенствование</w:t>
      </w:r>
      <w:r w:rsidRPr="00F62D98">
        <w:rPr>
          <w:rFonts w:ascii="Times New Roman" w:eastAsia="Times New Roman" w:hAnsi="Times New Roman" w:cs="Times New Roman"/>
          <w:color w:val="000000"/>
          <w:sz w:val="24"/>
          <w:szCs w:val="24"/>
          <w:lang w:eastAsia="ru-RU" w:bidi="ru-RU"/>
        </w:rPr>
        <w:tab/>
        <w:t>личностных, регулятивных,</w:t>
      </w:r>
      <w:r w:rsidRPr="00F62D98">
        <w:rPr>
          <w:rFonts w:ascii="Times New Roman" w:eastAsia="Times New Roman" w:hAnsi="Times New Roman" w:cs="Times New Roman"/>
          <w:color w:val="000000"/>
          <w:sz w:val="24"/>
          <w:szCs w:val="24"/>
          <w:lang w:eastAsia="ru-RU" w:bidi="ru-RU"/>
        </w:rPr>
        <w:tab/>
        <w:t>познавательных и</w:t>
      </w:r>
    </w:p>
    <w:p w:rsidR="00F62D98" w:rsidRPr="00F62D98" w:rsidRDefault="00F62D98" w:rsidP="00F62D98">
      <w:pPr>
        <w:widowControl w:val="0"/>
        <w:tabs>
          <w:tab w:val="left" w:pos="391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коммуникативных компетенций,</w:t>
      </w:r>
      <w:r w:rsidRPr="00F62D98">
        <w:rPr>
          <w:rFonts w:ascii="Times New Roman" w:eastAsia="Times New Roman" w:hAnsi="Times New Roman" w:cs="Times New Roman"/>
          <w:color w:val="000000"/>
          <w:sz w:val="24"/>
          <w:szCs w:val="24"/>
          <w:lang w:eastAsia="ru-RU" w:bidi="ru-RU"/>
        </w:rPr>
        <w:tab/>
        <w:t>что позволит школьникам освоить основную</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Личностные результаты:</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-сформированная мотивация к труду;</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-ответственное отношение к выполнению заданий;</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-адекватная самооценка и оценка окружающих людей;</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-сформированный самоконтроль на основе развития эмоциональных и волевых качеств;</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-умение вести диалог с разными людьми, достигать в нем взаимопонимания, находить общие </w:t>
      </w:r>
      <w:r w:rsidRPr="00F62D98">
        <w:rPr>
          <w:rFonts w:ascii="Times New Roman" w:eastAsia="Times New Roman" w:hAnsi="Times New Roman" w:cs="Times New Roman"/>
          <w:color w:val="000000"/>
          <w:sz w:val="24"/>
          <w:szCs w:val="24"/>
          <w:lang w:eastAsia="ru-RU" w:bidi="ru-RU"/>
        </w:rPr>
        <w:lastRenderedPageBreak/>
        <w:t>цели и сотрудничать для их достижения;</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-понимание и неприятие вредных привычек (курения, употребления алкоголя, наркотиков);</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-осознанный выбор будущей профессии и адекватная оценка собственных возможностей по реализации жизненных планов;</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-ответственное отношение к созданию семьи на основе осмысленного принятия ценностей семейной жизни.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Метапредметные результаты:</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-овладение навыками познавательной, учебно-исследовательской и проектной деятельности, навыками разрешения проблем;</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-самостоятельное (при необходимости - с помощью) нахождение способов решения практических задач, применения различных методов познания;</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62D98" w:rsidRPr="00F62D98" w:rsidRDefault="00F62D98" w:rsidP="00F62D98">
      <w:pPr>
        <w:widowControl w:val="0"/>
        <w:tabs>
          <w:tab w:val="left" w:pos="142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62D98" w:rsidRPr="00F62D98" w:rsidRDefault="00F62D98" w:rsidP="00F62D98">
      <w:pPr>
        <w:widowControl w:val="0"/>
        <w:tabs>
          <w:tab w:val="left" w:pos="1428"/>
        </w:tabs>
        <w:spacing w:after="24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-определение назначения и функций различных социальных институтов.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Предметные результаты освоения основной образовательной программы </w:t>
      </w:r>
      <w:r w:rsidRPr="00F62D98">
        <w:rPr>
          <w:rFonts w:ascii="Times New Roman" w:eastAsia="Times New Roman" w:hAnsi="Times New Roman" w:cs="Times New Roman"/>
          <w:color w:val="000000"/>
          <w:sz w:val="24"/>
          <w:szCs w:val="24"/>
          <w:lang w:eastAsia="ru-RU" w:bidi="ru-RU"/>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 xml:space="preserve">На базовом уровне </w:t>
      </w:r>
      <w:r w:rsidRPr="00F62D98">
        <w:rPr>
          <w:rFonts w:ascii="Times New Roman" w:eastAsia="Times New Roman" w:hAnsi="Times New Roman" w:cs="Times New Roman"/>
          <w:color w:val="000000"/>
          <w:sz w:val="24"/>
          <w:szCs w:val="24"/>
          <w:lang w:eastAsia="ru-RU" w:bidi="ru-RU"/>
        </w:rPr>
        <w:t>обучающиеся с ОВЗ овладевают общеобразовательными и общекультурными компетенциями в рамках предметных областей ООП СОО.</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На углубленном уровне</w:t>
      </w:r>
      <w:r w:rsidRPr="00F62D98">
        <w:rPr>
          <w:rFonts w:ascii="Times New Roman" w:eastAsia="Times New Roman" w:hAnsi="Times New Roman" w:cs="Times New Roman"/>
          <w:color w:val="000000"/>
          <w:sz w:val="24"/>
          <w:szCs w:val="24"/>
          <w:lang w:eastAsia="ru-RU" w:bidi="ru-RU"/>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Предметные результаты:</w:t>
      </w:r>
    </w:p>
    <w:p w:rsidR="00F62D98" w:rsidRPr="00F62D98" w:rsidRDefault="00F62D98" w:rsidP="00F62D98">
      <w:pPr>
        <w:widowControl w:val="0"/>
        <w:tabs>
          <w:tab w:val="left" w:pos="1419"/>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F62D98" w:rsidRPr="00F62D98" w:rsidRDefault="00F62D98" w:rsidP="00F62D98">
      <w:pPr>
        <w:widowControl w:val="0"/>
        <w:tabs>
          <w:tab w:val="left" w:pos="1419"/>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-освоение программы учебных предметов на базовом уровне при сформированной в целом </w:t>
      </w:r>
      <w:r w:rsidRPr="00F62D98">
        <w:rPr>
          <w:rFonts w:ascii="Times New Roman" w:eastAsia="Times New Roman" w:hAnsi="Times New Roman" w:cs="Times New Roman"/>
          <w:color w:val="000000"/>
          <w:sz w:val="24"/>
          <w:szCs w:val="24"/>
          <w:lang w:eastAsia="ru-RU" w:bidi="ru-RU"/>
        </w:rPr>
        <w:lastRenderedPageBreak/>
        <w:t>учебной деятельности и достаточных познавательных, речевых, эмоционально-волевых возможностях;</w:t>
      </w:r>
    </w:p>
    <w:p w:rsidR="00F62D98" w:rsidRPr="00F62D98" w:rsidRDefault="00F62D98" w:rsidP="00F62D98">
      <w:pPr>
        <w:widowControl w:val="0"/>
        <w:tabs>
          <w:tab w:val="left" w:pos="1419"/>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условиях.Для учащихся 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F62D98" w:rsidRPr="00F62D98" w:rsidRDefault="00F62D98" w:rsidP="00F62D98">
      <w:pPr>
        <w:widowControl w:val="0"/>
        <w:spacing w:after="2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after="0" w:line="667" w:lineRule="exact"/>
        <w:ind w:left="20"/>
        <w:jc w:val="center"/>
        <w:outlineLvl w:val="2"/>
        <w:rPr>
          <w:rFonts w:ascii="Times New Roman" w:eastAsia="Times New Roman" w:hAnsi="Times New Roman" w:cs="Times New Roman"/>
          <w:b/>
          <w:bCs/>
          <w:color w:val="000000"/>
          <w:sz w:val="24"/>
          <w:szCs w:val="24"/>
          <w:lang w:eastAsia="ru-RU" w:bidi="ru-RU"/>
        </w:rPr>
      </w:pPr>
      <w:bookmarkStart w:id="29" w:name="bookmark92"/>
      <w:r w:rsidRPr="00F62D98">
        <w:rPr>
          <w:rFonts w:ascii="Times New Roman" w:eastAsia="Times New Roman" w:hAnsi="Times New Roman" w:cs="Times New Roman"/>
          <w:b/>
          <w:bCs/>
          <w:color w:val="000000"/>
          <w:sz w:val="24"/>
          <w:szCs w:val="24"/>
          <w:lang w:eastAsia="ru-RU" w:bidi="ru-RU"/>
        </w:rPr>
        <w:t>3.ОРГАНИЗАЦИОННЫЙ РАЗДЕЛ</w:t>
      </w:r>
      <w:bookmarkEnd w:id="29"/>
    </w:p>
    <w:p w:rsidR="00F62D98" w:rsidRPr="00F62D98" w:rsidRDefault="00F62D98" w:rsidP="00F62D98">
      <w:pPr>
        <w:keepNext/>
        <w:keepLines/>
        <w:widowControl w:val="0"/>
        <w:spacing w:after="0" w:line="667" w:lineRule="exact"/>
        <w:ind w:left="20"/>
        <w:jc w:val="center"/>
        <w:outlineLvl w:val="1"/>
        <w:rPr>
          <w:rFonts w:ascii="Times New Roman" w:eastAsia="Times New Roman" w:hAnsi="Times New Roman" w:cs="Times New Roman"/>
          <w:b/>
          <w:bCs/>
          <w:color w:val="000000"/>
          <w:sz w:val="28"/>
          <w:szCs w:val="28"/>
          <w:lang w:eastAsia="ru-RU" w:bidi="ru-RU"/>
        </w:rPr>
      </w:pPr>
      <w:bookmarkStart w:id="30" w:name="bookmark93"/>
      <w:r w:rsidRPr="00F62D98">
        <w:rPr>
          <w:rFonts w:ascii="Times New Roman" w:eastAsia="Times New Roman" w:hAnsi="Times New Roman" w:cs="Times New Roman"/>
          <w:b/>
          <w:bCs/>
          <w:color w:val="000000"/>
          <w:sz w:val="28"/>
          <w:szCs w:val="28"/>
          <w:lang w:eastAsia="ru-RU" w:bidi="ru-RU"/>
        </w:rPr>
        <w:t>3.1Учебный план</w:t>
      </w:r>
      <w:bookmarkEnd w:id="30"/>
    </w:p>
    <w:p w:rsidR="00F62D98" w:rsidRPr="00F62D98" w:rsidRDefault="00F62D98" w:rsidP="00F62D98">
      <w:pPr>
        <w:widowControl w:val="0"/>
        <w:spacing w:after="0" w:line="240" w:lineRule="auto"/>
        <w:rPr>
          <w:rFonts w:ascii="Times New Roman" w:eastAsia="Calibri" w:hAnsi="Times New Roman" w:cs="Times New Roman"/>
          <w:sz w:val="24"/>
          <w:szCs w:val="24"/>
        </w:rPr>
      </w:pPr>
      <w:r w:rsidRPr="00F62D98">
        <w:rPr>
          <w:rFonts w:ascii="Times New Roman" w:eastAsia="Times New Roman" w:hAnsi="Times New Roman" w:cs="Times New Roman"/>
          <w:b/>
          <w:bCs/>
          <w:color w:val="000000"/>
          <w:sz w:val="28"/>
          <w:szCs w:val="28"/>
          <w:lang w:eastAsia="ru-RU" w:bidi="ru-RU"/>
        </w:rPr>
        <w:tab/>
      </w:r>
      <w:r w:rsidRPr="00F62D98">
        <w:rPr>
          <w:rFonts w:ascii="Times New Roman" w:eastAsia="Calibri" w:hAnsi="Times New Roman" w:cs="Times New Roman"/>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F62D98" w:rsidRPr="00F62D98" w:rsidRDefault="00F62D98" w:rsidP="00F62D98">
      <w:pPr>
        <w:suppressAutoHyphens/>
        <w:spacing w:after="0" w:line="240" w:lineRule="auto"/>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62D98" w:rsidRPr="00F62D98" w:rsidRDefault="00F62D98" w:rsidP="00F62D98">
      <w:pPr>
        <w:widowControl w:val="0"/>
        <w:spacing w:after="60" w:line="240" w:lineRule="auto"/>
        <w:ind w:right="1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Индивидуальный учебный план (далее ИУП) учащихся 10-11 класса МОУ «Средняя общеобразовательная школа д. Абрамовское им. И.Н. Самохина», реализующий основную образовательную программу среднего общего образования, отражает организационно-</w:t>
      </w:r>
      <w:r w:rsidRPr="00F62D98">
        <w:rPr>
          <w:rFonts w:ascii="Times New Roman" w:eastAsia="Times New Roman" w:hAnsi="Times New Roman" w:cs="Times New Roman"/>
          <w:color w:val="000000"/>
          <w:sz w:val="24"/>
          <w:szCs w:val="24"/>
          <w:lang w:eastAsia="ru-RU" w:bidi="ru-RU"/>
        </w:rPr>
        <w:softHyphen/>
        <w:t>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организацию образовательной деятельности, а также ИУП определяет состав и объем учебных предметов, курсов и их распределение по классам (годам) обучения.</w:t>
      </w:r>
    </w:p>
    <w:p w:rsidR="00F62D98" w:rsidRPr="00F62D98" w:rsidRDefault="00F62D98" w:rsidP="00F62D98">
      <w:pPr>
        <w:spacing w:after="10" w:line="268" w:lineRule="auto"/>
        <w:ind w:left="567" w:right="37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Учебный план для обучающихся в 10-11 классах ориентирован на 2-летний нормативный срок освоения образовательных программ среднего  общего образования. </w:t>
      </w:r>
    </w:p>
    <w:p w:rsidR="00F62D98" w:rsidRPr="00F62D98" w:rsidRDefault="00F62D98" w:rsidP="00F62D98">
      <w:pPr>
        <w:spacing w:after="10" w:line="268" w:lineRule="auto"/>
        <w:ind w:left="567" w:right="54" w:firstLine="12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lastRenderedPageBreak/>
        <w:t>Продолжительность учебного года - 34 недели (5-дневная учебная неделя) для 11 классов;  34 недели (5-дневная учебная неделя) для 10 классов. В 10 классе проводятся 5-дневные учебные сборы (35 учебная неделя) .</w:t>
      </w:r>
    </w:p>
    <w:p w:rsidR="00F62D98" w:rsidRPr="00F62D98" w:rsidRDefault="00F62D98" w:rsidP="00F62D98">
      <w:pPr>
        <w:spacing w:after="10" w:line="268" w:lineRule="auto"/>
        <w:ind w:left="567" w:right="54" w:firstLine="12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 Продолжительность урока - 45 минут.</w:t>
      </w:r>
      <w:r w:rsidRPr="00F62D98">
        <w:rPr>
          <w:rFonts w:ascii="Times New Roman" w:eastAsia="Arial Unicode MS" w:hAnsi="Times New Roman" w:cs="Times New Roman"/>
          <w:color w:val="000000"/>
          <w:sz w:val="28"/>
          <w:szCs w:val="24"/>
          <w:lang w:eastAsia="ru-RU"/>
        </w:rPr>
        <w:t xml:space="preserve"> </w:t>
      </w:r>
      <w:r w:rsidRPr="00F62D98">
        <w:rPr>
          <w:rFonts w:ascii="Times New Roman" w:eastAsia="Arial Unicode MS" w:hAnsi="Times New Roman" w:cs="Times New Roman"/>
          <w:color w:val="000000"/>
          <w:sz w:val="24"/>
          <w:szCs w:val="24"/>
          <w:lang w:eastAsia="ru-RU"/>
        </w:rPr>
        <w:t xml:space="preserve">Продолжительность каникул в течение учебного года и летом определяется календарным учебным графиком на  учебный год.  </w:t>
      </w:r>
    </w:p>
    <w:p w:rsidR="00F62D98" w:rsidRPr="00F62D98" w:rsidRDefault="00F62D98" w:rsidP="00F62D98">
      <w:pPr>
        <w:spacing w:after="10" w:line="268" w:lineRule="auto"/>
        <w:ind w:left="709"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Учебный план содержит не менее одного учебного предмета из каждой предметной области, определенной ФГОС. </w:t>
      </w:r>
    </w:p>
    <w:p w:rsidR="00F62D98" w:rsidRPr="00F62D98" w:rsidRDefault="00F62D98" w:rsidP="00F62D98">
      <w:pPr>
        <w:spacing w:after="10" w:line="268" w:lineRule="auto"/>
        <w:ind w:left="709" w:right="54" w:hanging="1418"/>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                       Все предметы изучаются на базовом уровне.</w:t>
      </w:r>
    </w:p>
    <w:p w:rsidR="00F62D98" w:rsidRPr="00F62D98" w:rsidRDefault="00F62D98" w:rsidP="00F62D98">
      <w:pPr>
        <w:spacing w:after="10" w:line="268" w:lineRule="auto"/>
        <w:ind w:left="709"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учебный план 10-11 классов включены следующие образовательные области: «Русский язык и литература», «Родной язык и родная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F62D98" w:rsidRPr="00F62D98" w:rsidRDefault="00F62D98" w:rsidP="00F62D98">
      <w:pPr>
        <w:spacing w:after="10" w:line="268" w:lineRule="auto"/>
        <w:ind w:left="709"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F62D98" w:rsidRPr="00F62D98" w:rsidRDefault="00F62D98" w:rsidP="00F62D98">
      <w:pPr>
        <w:spacing w:after="10" w:line="268" w:lineRule="auto"/>
        <w:ind w:left="709"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учебный план включены учебные предметы по выбору из числа обязательных предметных областей: информатика, обществознание, физика, химия, биология.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образовательную область «Русский язык и литература» входят предметы: русский язык (1ч в неделю), литература (3ч в неделю).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Предметная область «Родной язык и литература» включает в себя учебный предмет «Родной язык» (1ч в неделю). </w:t>
      </w:r>
    </w:p>
    <w:p w:rsidR="00F62D98" w:rsidRPr="00F62D98" w:rsidRDefault="00F62D98" w:rsidP="00F62D98">
      <w:pPr>
        <w:spacing w:after="10" w:line="268" w:lineRule="auto"/>
        <w:ind w:left="576" w:right="54" w:hanging="10"/>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образовательную область «Иностранные языки» входит английский язык (3ч/нед).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образовательную область «Общественные науки» входят предметы: история (2ч/нед),, обществознание (2ч/нед).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образовательную область «Математика и информатика» включены алгебра и начала математического анализа (2ч/нед), геометрия (2ч/нед), информатика (2ч/нед).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образовательная область «Естественные науки» включает в себя физику (2ч/нед), химию (2ч/нед), биологию (2ч/нед), астрономию ( 1ч/нед. в 10 классе).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В образовательную область «Физическая культура, экология и основы безопасности жизнедеятельности» входят предметы физическая культура (2ч/нед) и ОБЖ (1ч/нед). </w:t>
      </w:r>
    </w:p>
    <w:p w:rsidR="00F62D98" w:rsidRPr="00F62D98" w:rsidRDefault="00F62D98" w:rsidP="00F62D98">
      <w:pPr>
        <w:spacing w:after="0" w:line="280" w:lineRule="auto"/>
        <w:ind w:left="567" w:hanging="1"/>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В учебном плане 10 класса предусмотрено выполнение обучающимися индивидуального проекта (1 ч/нед).  Индивидуальный проект выполняется</w:t>
      </w:r>
      <w:r w:rsidRPr="00F62D98">
        <w:rPr>
          <w:rFonts w:ascii="Arial Unicode MS" w:eastAsia="Arial Unicode MS" w:hAnsi="Arial Unicode MS" w:cs="Arial Unicode MS"/>
          <w:color w:val="000000"/>
          <w:sz w:val="24"/>
          <w:szCs w:val="24"/>
          <w:lang w:eastAsia="ru-RU"/>
        </w:rPr>
        <w:t xml:space="preserve"> </w:t>
      </w:r>
      <w:r w:rsidRPr="00F62D98">
        <w:rPr>
          <w:rFonts w:ascii="Times New Roman" w:eastAsia="Arial Unicode MS" w:hAnsi="Times New Roman" w:cs="Times New Roman"/>
          <w:color w:val="000000"/>
          <w:sz w:val="24"/>
          <w:szCs w:val="24"/>
          <w:lang w:eastAsia="ru-RU"/>
        </w:rPr>
        <w:t xml:space="preserve">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w:t>
      </w:r>
      <w:r w:rsidRPr="00F62D98">
        <w:rPr>
          <w:rFonts w:ascii="Times New Roman" w:eastAsia="Arial Unicode MS" w:hAnsi="Times New Roman" w:cs="Times New Roman"/>
          <w:color w:val="000000"/>
          <w:sz w:val="24"/>
          <w:szCs w:val="24"/>
          <w:lang w:eastAsia="ru-RU"/>
        </w:rPr>
        <w:tab/>
        <w:t xml:space="preserve">социальной, </w:t>
      </w:r>
      <w:r w:rsidRPr="00F62D98">
        <w:rPr>
          <w:rFonts w:ascii="Times New Roman" w:eastAsia="Arial Unicode MS" w:hAnsi="Times New Roman" w:cs="Times New Roman"/>
          <w:color w:val="000000"/>
          <w:sz w:val="24"/>
          <w:szCs w:val="24"/>
          <w:lang w:eastAsia="ru-RU"/>
        </w:rPr>
        <w:tab/>
        <w:t xml:space="preserve">художественно-творческой, иной. </w:t>
      </w:r>
    </w:p>
    <w:p w:rsidR="00F62D98" w:rsidRPr="00F62D98" w:rsidRDefault="00F62D98" w:rsidP="00F62D98">
      <w:pPr>
        <w:spacing w:after="0" w:line="280" w:lineRule="auto"/>
        <w:ind w:left="567" w:hanging="1"/>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Индивидуальный проект выполняется обучающимися в течение двух лет в рамках учебного времени, отведенного учебным планом. </w:t>
      </w:r>
    </w:p>
    <w:p w:rsidR="00F62D98" w:rsidRPr="00F62D98" w:rsidRDefault="00F62D98" w:rsidP="00F62D98">
      <w:pPr>
        <w:spacing w:after="10" w:line="268" w:lineRule="auto"/>
        <w:ind w:left="426" w:right="5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  Запросов от участников образовательных отношений на изучение второго иностранного языка не поступало. </w:t>
      </w:r>
    </w:p>
    <w:p w:rsidR="00F62D98" w:rsidRPr="00F62D98" w:rsidRDefault="00F62D98" w:rsidP="00F62D98">
      <w:pPr>
        <w:spacing w:after="10" w:line="268" w:lineRule="auto"/>
        <w:ind w:left="567" w:right="5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 В область  «Предметы и курсы по выбору» внесены  элективные курсы по истории, математике, информатике, английскому языку,русскому языку..   </w:t>
      </w:r>
    </w:p>
    <w:p w:rsidR="00F62D98" w:rsidRPr="00F62D98" w:rsidRDefault="00F62D98" w:rsidP="00F62D98">
      <w:pPr>
        <w:spacing w:after="10" w:line="268" w:lineRule="auto"/>
        <w:ind w:left="567" w:right="5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Элективные курсы рассчитаны на введение учащихся в наиболее общие способы деятельности и формирование базы знаний и умений для их реализации.</w:t>
      </w:r>
    </w:p>
    <w:p w:rsidR="00F62D98" w:rsidRPr="00F62D98" w:rsidRDefault="00F62D98" w:rsidP="00F62D98">
      <w:pPr>
        <w:spacing w:after="10" w:line="268" w:lineRule="auto"/>
        <w:ind w:left="567" w:right="5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.Элективные курсы выполняют три основных функции: </w:t>
      </w:r>
    </w:p>
    <w:p w:rsidR="00F62D98" w:rsidRPr="00F62D98" w:rsidRDefault="00F62D98" w:rsidP="00F62D98">
      <w:pPr>
        <w:spacing w:after="10" w:line="268" w:lineRule="auto"/>
        <w:ind w:left="567" w:right="54"/>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lastRenderedPageBreak/>
        <w:t xml:space="preserve">1) развитие содержания одного из базовых учебных предметов, что позволяет поддерживать изучение смежных учебных предметов на углубленном уровне или получать дополнительную подготовку для сдачи единого государственного экзамена; </w:t>
      </w:r>
    </w:p>
    <w:p w:rsidR="00F62D98" w:rsidRPr="00F62D98" w:rsidRDefault="00F62D98" w:rsidP="00F62D98">
      <w:pPr>
        <w:spacing w:after="10" w:line="268" w:lineRule="auto"/>
        <w:ind w:left="567" w:right="54"/>
        <w:jc w:val="both"/>
        <w:rPr>
          <w:rFonts w:ascii="Times New Roman" w:eastAsia="Arial Unicode MS" w:hAnsi="Times New Roman" w:cs="Times New Roman"/>
          <w:color w:val="FF0000"/>
          <w:sz w:val="24"/>
          <w:szCs w:val="24"/>
          <w:lang w:eastAsia="ru-RU"/>
        </w:rPr>
      </w:pPr>
      <w:r w:rsidRPr="00F62D98">
        <w:rPr>
          <w:rFonts w:ascii="Times New Roman" w:eastAsia="Arial Unicode MS" w:hAnsi="Times New Roman" w:cs="Times New Roman"/>
          <w:color w:val="000000"/>
          <w:sz w:val="24"/>
          <w:szCs w:val="24"/>
          <w:lang w:eastAsia="ru-RU"/>
        </w:rPr>
        <w:t>2) «надстройка»  учебного предмета, когда такой дополненный  учебный предмет становится в полной мере углубленным; удовлетворение познавательных интересов обучающихся в различных сферах человеческой деятельности</w:t>
      </w:r>
      <w:r w:rsidRPr="00F62D98">
        <w:rPr>
          <w:rFonts w:ascii="Times New Roman" w:eastAsia="Arial Unicode MS" w:hAnsi="Times New Roman" w:cs="Times New Roman"/>
          <w:color w:val="FF0000"/>
          <w:sz w:val="24"/>
          <w:szCs w:val="24"/>
          <w:lang w:eastAsia="ru-RU"/>
        </w:rPr>
        <w:t xml:space="preserve">.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Освоение обучающимися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Промежуточная аттестация- это установление уровня достижения результатов освоения учебных предметов, курсов, предусмотренных образовательной программой. </w:t>
      </w:r>
    </w:p>
    <w:p w:rsidR="00F62D98" w:rsidRPr="00F62D98" w:rsidRDefault="00F62D98" w:rsidP="00F62D98">
      <w:pPr>
        <w:spacing w:after="10" w:line="268" w:lineRule="auto"/>
        <w:ind w:left="567" w:right="54" w:hanging="16"/>
        <w:jc w:val="both"/>
        <w:rPr>
          <w:rFonts w:ascii="Times New Roman" w:eastAsia="Arial Unicode MS" w:hAnsi="Times New Roman" w:cs="Times New Roman"/>
          <w:color w:val="000000"/>
          <w:sz w:val="24"/>
          <w:szCs w:val="24"/>
          <w:lang w:eastAsia="ru-RU"/>
        </w:rPr>
      </w:pPr>
      <w:r w:rsidRPr="00F62D98">
        <w:rPr>
          <w:rFonts w:ascii="Times New Roman" w:eastAsia="Arial Unicode MS" w:hAnsi="Times New Roman" w:cs="Times New Roman"/>
          <w:color w:val="000000"/>
          <w:sz w:val="24"/>
          <w:szCs w:val="24"/>
          <w:lang w:eastAsia="ru-RU"/>
        </w:rPr>
        <w:t xml:space="preserve">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w:t>
      </w:r>
    </w:p>
    <w:p w:rsidR="00F62D98" w:rsidRPr="00F62D98" w:rsidRDefault="00F62D98" w:rsidP="00F62D98">
      <w:pPr>
        <w:widowControl w:val="0"/>
        <w:spacing w:after="302" w:line="240" w:lineRule="auto"/>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Индивидуальный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формы промежуточной аттестации обучающихся (п. 22 ст. 2 Федерального закона от 29.12.2012 г. № 273-ФЗ «Об образовании в Российской Федерации»).</w:t>
      </w:r>
    </w:p>
    <w:p w:rsidR="00F62D98" w:rsidRPr="00F62D98" w:rsidRDefault="00F62D98" w:rsidP="00F62D98">
      <w:pPr>
        <w:keepNext/>
        <w:keepLines/>
        <w:widowControl w:val="0"/>
        <w:spacing w:after="107" w:line="240" w:lineRule="auto"/>
        <w:ind w:left="320"/>
        <w:outlineLvl w:val="2"/>
        <w:rPr>
          <w:rFonts w:ascii="Times New Roman" w:eastAsia="Times New Roman" w:hAnsi="Times New Roman" w:cs="Times New Roman"/>
          <w:b/>
          <w:bCs/>
          <w:color w:val="000000"/>
          <w:sz w:val="24"/>
          <w:szCs w:val="24"/>
          <w:lang w:eastAsia="ru-RU" w:bidi="ru-RU"/>
        </w:rPr>
      </w:pPr>
      <w:bookmarkStart w:id="31" w:name="bookmark94"/>
      <w:r w:rsidRPr="00F62D98">
        <w:rPr>
          <w:rFonts w:ascii="Times New Roman" w:eastAsia="Times New Roman" w:hAnsi="Times New Roman" w:cs="Times New Roman"/>
          <w:b/>
          <w:bCs/>
          <w:color w:val="000000"/>
          <w:sz w:val="24"/>
          <w:szCs w:val="24"/>
          <w:highlight w:val="lightGray"/>
          <w:lang w:eastAsia="ru-RU" w:bidi="ru-RU"/>
        </w:rPr>
        <w:t>Требования, предъявляемые к ИУП.</w:t>
      </w:r>
      <w:bookmarkEnd w:id="31"/>
    </w:p>
    <w:p w:rsidR="00F62D98" w:rsidRPr="00F62D98" w:rsidRDefault="00F62D98" w:rsidP="00F62D98">
      <w:pPr>
        <w:widowControl w:val="0"/>
        <w:spacing w:after="0" w:line="240" w:lineRule="auto"/>
        <w:ind w:right="240" w:firstLine="8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МОУ «Средняя общеобразовательная школа д. Абрамовское им. И.Н. Самохина» предоставляет обучающимся возможность самостоятельного формирования индивидуальных учебных планов.</w:t>
      </w:r>
    </w:p>
    <w:p w:rsidR="00F62D98" w:rsidRPr="00F62D98" w:rsidRDefault="00F62D98" w:rsidP="00F62D98">
      <w:pPr>
        <w:widowControl w:val="0"/>
        <w:spacing w:after="60" w:line="240" w:lineRule="auto"/>
        <w:ind w:right="2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при 34 (35) неделях;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
    <w:p w:rsidR="00F62D98" w:rsidRPr="00F62D98" w:rsidRDefault="00F62D98" w:rsidP="00F62D98">
      <w:pPr>
        <w:widowControl w:val="0"/>
        <w:spacing w:after="0" w:line="240" w:lineRule="auto"/>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ИУП в соответствии с учебным планом на уровне среднего общего образования определяет количество учебных занятий за 2 года на одного обучающегося - не менее 2170 часов (не менее 31 часа в неделю) и не более 2590 часов (не более 37 часов в неделю)</w:t>
      </w:r>
    </w:p>
    <w:p w:rsidR="00F62D98" w:rsidRPr="00F62D98" w:rsidRDefault="00F62D98" w:rsidP="00F62D98">
      <w:pPr>
        <w:widowControl w:val="0"/>
        <w:spacing w:after="0" w:line="240" w:lineRule="auto"/>
        <w:jc w:val="center"/>
        <w:rPr>
          <w:rFonts w:ascii="Arial Unicode MS" w:eastAsia="Arial Unicode MS" w:hAnsi="Arial Unicode MS" w:cs="Arial Unicode MS"/>
          <w:b/>
          <w:color w:val="000000"/>
          <w:sz w:val="24"/>
          <w:szCs w:val="24"/>
          <w:lang w:eastAsia="ru-RU" w:bidi="ru-RU"/>
        </w:rPr>
      </w:pPr>
    </w:p>
    <w:p w:rsidR="00F62D98" w:rsidRPr="00F62D98" w:rsidRDefault="00F62D98" w:rsidP="00F62D9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МОУ « СОШ д. Абрамовское им . И.Н. Самохина»</w:t>
      </w:r>
    </w:p>
    <w:p w:rsidR="00F62D98" w:rsidRPr="00F62D98" w:rsidRDefault="00F62D98" w:rsidP="00F62D9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Примерная форма учебного плана в 10-11 классах</w:t>
      </w: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834"/>
        <w:gridCol w:w="1559"/>
        <w:gridCol w:w="992"/>
        <w:gridCol w:w="1133"/>
        <w:gridCol w:w="1275"/>
      </w:tblGrid>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Предметная область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Учебный предмет</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Уровень</w:t>
            </w:r>
          </w:p>
        </w:tc>
        <w:tc>
          <w:tcPr>
            <w:tcW w:w="2125" w:type="dxa"/>
            <w:gridSpan w:val="2"/>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Количество часов в год</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Общее кол-во часов</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b/>
                <w:color w:val="000000"/>
                <w:sz w:val="24"/>
                <w:szCs w:val="24"/>
                <w:lang w:bidi="ru-RU"/>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b/>
                <w:color w:val="000000"/>
                <w:sz w:val="24"/>
                <w:szCs w:val="24"/>
                <w:lang w:bidi="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b/>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10 кл.</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11 кл</w:t>
            </w: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 xml:space="preserve">Русский язык </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 xml:space="preserve"> 35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69</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Литература</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 xml:space="preserve"> 105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105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205</w:t>
            </w: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Родной язык и родная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Родной язык</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69</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Родная литература</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Математика: алгебра и начала математического анализа, геометрия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r w:rsidRPr="00F62D98">
              <w:rPr>
                <w:rFonts w:ascii="Times New Roman" w:eastAsia="Arial Unicode MS" w:hAnsi="Times New Roman" w:cs="Times New Roman"/>
                <w:color w:val="000000"/>
                <w:sz w:val="24"/>
                <w:szCs w:val="24"/>
                <w:lang w:eastAsia="ru-RU" w:bidi="ru-RU"/>
              </w:rPr>
              <w:t xml:space="preserve"> 140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280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7796" w:type="dxa"/>
            <w:gridSpan w:val="5"/>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color w:val="FF0000"/>
                <w:sz w:val="24"/>
                <w:szCs w:val="24"/>
                <w:lang w:bidi="ru-RU"/>
              </w:rPr>
            </w:pPr>
            <w:r w:rsidRPr="00F62D98">
              <w:rPr>
                <w:rFonts w:ascii="Times New Roman" w:eastAsia="Arial Unicode MS" w:hAnsi="Times New Roman" w:cs="Times New Roman"/>
                <w:color w:val="FF0000"/>
                <w:sz w:val="24"/>
                <w:szCs w:val="24"/>
                <w:lang w:eastAsia="ru-RU" w:bidi="ru-RU"/>
              </w:rPr>
              <w:t>или</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Математика. Алгебра и начала математического анализа</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Математика. Геометрия</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Информатика</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Иностранные языки</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Иностранный язык</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105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105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210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Второй иностранный язык</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Естественные науки</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Физика</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b/>
                <w:color w:val="000000"/>
                <w:sz w:val="24"/>
                <w:szCs w:val="24"/>
                <w:lang w:eastAsia="ru-RU" w:bidi="ru-RU"/>
              </w:rPr>
              <w:t>Астрономия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Химия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Биология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Естествознание</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Общественные науки</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История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Обществознание</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Россия в мире</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Экономика</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Право</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География</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vMerge w:val="restart"/>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Физическая культура, экология и основы безопасности жизнедеятельности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Физическая культура</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140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Основы безопасности жизнедеятельности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Б</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70</w:t>
            </w:r>
          </w:p>
        </w:tc>
      </w:tr>
      <w:tr w:rsidR="00F62D98" w:rsidRPr="00F62D98" w:rsidTr="00F62D98">
        <w:tc>
          <w:tcPr>
            <w:tcW w:w="10490" w:type="dxa"/>
            <w:vMerge/>
            <w:tcBorders>
              <w:top w:val="single" w:sz="4" w:space="0" w:color="auto"/>
              <w:left w:val="single" w:sz="4" w:space="0" w:color="auto"/>
              <w:bottom w:val="single" w:sz="4" w:space="0" w:color="auto"/>
              <w:right w:val="single" w:sz="4" w:space="0" w:color="auto"/>
            </w:tcBorders>
            <w:vAlign w:val="center"/>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Экология</w:t>
            </w: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Индивидуальный проект</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Calibri" w:hAnsi="Times New Roman" w:cs="Times New Roman"/>
                <w:color w:val="000000"/>
                <w:sz w:val="24"/>
                <w:szCs w:val="24"/>
                <w:lang w:bidi="ru-RU"/>
              </w:rPr>
              <w:t>35</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r w:rsidRPr="00F62D98">
              <w:rPr>
                <w:rFonts w:ascii="Times New Roman" w:eastAsia="Arial Unicode MS" w:hAnsi="Times New Roman" w:cs="Times New Roman"/>
                <w:color w:val="000000"/>
                <w:sz w:val="24"/>
                <w:szCs w:val="24"/>
                <w:lang w:val="en-US" w:eastAsia="ru-RU" w:bidi="ru-RU"/>
              </w:rPr>
              <w:t>70</w:t>
            </w:r>
          </w:p>
        </w:tc>
      </w:tr>
      <w:tr w:rsidR="00F62D98" w:rsidRPr="00F62D98" w:rsidTr="00F62D98">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pacing w:after="0" w:line="240" w:lineRule="auto"/>
              <w:rPr>
                <w:rFonts w:ascii="Times New Roman" w:hAnsi="Times New Roman" w:cs="Times New Roman"/>
                <w:color w:val="00000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val="en-US" w:bidi="ru-RU"/>
              </w:rPr>
            </w:pPr>
          </w:p>
        </w:tc>
      </w:tr>
      <w:tr w:rsidR="00F62D98" w:rsidRPr="00F62D98" w:rsidTr="00F62D98">
        <w:tc>
          <w:tcPr>
            <w:tcW w:w="10490" w:type="dxa"/>
            <w:gridSpan w:val="6"/>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b/>
                <w:color w:val="000000"/>
                <w:sz w:val="24"/>
                <w:szCs w:val="24"/>
                <w:lang w:bidi="ru-RU"/>
              </w:rPr>
            </w:pPr>
            <w:r w:rsidRPr="00F62D98">
              <w:rPr>
                <w:rFonts w:ascii="Times New Roman" w:eastAsia="Arial Unicode MS" w:hAnsi="Times New Roman" w:cs="Times New Roman"/>
                <w:b/>
                <w:color w:val="000000"/>
                <w:sz w:val="24"/>
                <w:szCs w:val="24"/>
                <w:lang w:eastAsia="ru-RU" w:bidi="ru-RU"/>
              </w:rPr>
              <w:t>Предметы и курсы по выбору</w:t>
            </w:r>
          </w:p>
        </w:tc>
      </w:tr>
      <w:tr w:rsidR="00F62D98" w:rsidRPr="00F62D98" w:rsidTr="00F62D98">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Русский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Информатика</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Математика</w:t>
            </w:r>
          </w:p>
          <w:p w:rsidR="00F62D98" w:rsidRPr="00F62D98" w:rsidRDefault="00F62D98" w:rsidP="00F62D98">
            <w:pPr>
              <w:widowControl w:val="0"/>
              <w:suppressAutoHyphens/>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История</w:t>
            </w:r>
          </w:p>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Английский</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ЭК</w:t>
            </w: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35</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uppressAutoHyphens/>
              <w:spacing w:after="0" w:line="240" w:lineRule="auto"/>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35</w:t>
            </w: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35</w:t>
            </w:r>
          </w:p>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Calibri" w:hAnsi="Times New Roman" w:cs="Times New Roman"/>
                <w:color w:val="000000"/>
                <w:sz w:val="24"/>
                <w:szCs w:val="24"/>
                <w:lang w:bidi="ru-RU"/>
              </w:rPr>
              <w:t>35</w:t>
            </w: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70</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70</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70</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70</w:t>
            </w:r>
          </w:p>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Calibri" w:hAnsi="Times New Roman" w:cs="Times New Roman"/>
                <w:color w:val="000000"/>
                <w:sz w:val="24"/>
                <w:szCs w:val="24"/>
                <w:lang w:bidi="ru-RU"/>
              </w:rPr>
              <w:t>70</w:t>
            </w:r>
          </w:p>
        </w:tc>
      </w:tr>
      <w:tr w:rsidR="00F62D98" w:rsidRPr="00F62D98" w:rsidTr="00F62D98">
        <w:trPr>
          <w:trHeight w:val="990"/>
        </w:trPr>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ind w:firstLine="709"/>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Названия факультативных курсов</w:t>
            </w:r>
          </w:p>
        </w:tc>
        <w:tc>
          <w:tcPr>
            <w:tcW w:w="1560"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ФК</w:t>
            </w:r>
          </w:p>
        </w:tc>
        <w:tc>
          <w:tcPr>
            <w:tcW w:w="992"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133"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p>
        </w:tc>
      </w:tr>
      <w:tr w:rsidR="00F62D98" w:rsidRPr="00F62D98" w:rsidTr="00F62D98">
        <w:trPr>
          <w:trHeight w:val="615"/>
        </w:trPr>
        <w:tc>
          <w:tcPr>
            <w:tcW w:w="2694"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rPr>
                <w:rFonts w:ascii="Times New Roman" w:eastAsia="Calibri" w:hAnsi="Times New Roman" w:cs="Times New Roman"/>
                <w:color w:val="000000"/>
                <w:sz w:val="24"/>
                <w:szCs w:val="24"/>
                <w:lang w:bidi="ru-RU"/>
              </w:rPr>
            </w:pPr>
          </w:p>
        </w:tc>
        <w:tc>
          <w:tcPr>
            <w:tcW w:w="2835"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pacing w:after="0" w:line="240" w:lineRule="auto"/>
              <w:rPr>
                <w:rFonts w:ascii="Times New Roman" w:eastAsia="Calibri" w:hAnsi="Times New Roman" w:cs="Times New Roman"/>
                <w:color w:val="000000"/>
                <w:sz w:val="24"/>
                <w:szCs w:val="24"/>
                <w:lang w:eastAsia="ru-RU" w:bidi="ru-RU"/>
              </w:rPr>
            </w:pPr>
          </w:p>
          <w:p w:rsidR="00F62D98" w:rsidRPr="00F62D98" w:rsidRDefault="00F62D98" w:rsidP="00F62D98">
            <w:pPr>
              <w:widowControl w:val="0"/>
              <w:suppressAutoHyphens/>
              <w:spacing w:after="0" w:line="240" w:lineRule="auto"/>
              <w:ind w:firstLine="709"/>
              <w:rPr>
                <w:rFonts w:ascii="Times New Roman" w:eastAsia="Calibri" w:hAnsi="Times New Roman" w:cs="Times New Roman"/>
                <w:color w:val="000000"/>
                <w:sz w:val="24"/>
                <w:szCs w:val="24"/>
                <w:lang w:bidi="ru-RU"/>
              </w:rPr>
            </w:pPr>
          </w:p>
        </w:tc>
        <w:tc>
          <w:tcPr>
            <w:tcW w:w="1560" w:type="dxa"/>
            <w:tcBorders>
              <w:top w:val="single" w:sz="4" w:space="0" w:color="auto"/>
              <w:left w:val="single" w:sz="4" w:space="0" w:color="auto"/>
              <w:bottom w:val="single" w:sz="4" w:space="0" w:color="auto"/>
              <w:right w:val="single" w:sz="4" w:space="0" w:color="auto"/>
            </w:tcBorders>
          </w:tcPr>
          <w:p w:rsidR="00F62D98" w:rsidRPr="00F62D98" w:rsidRDefault="00F62D98" w:rsidP="00F62D98">
            <w:pPr>
              <w:widowControl w:val="0"/>
              <w:suppressAutoHyphens/>
              <w:spacing w:after="0" w:line="240" w:lineRule="auto"/>
              <w:ind w:firstLine="709"/>
              <w:jc w:val="both"/>
              <w:rPr>
                <w:rFonts w:ascii="Times New Roman" w:eastAsia="Calibri" w:hAnsi="Times New Roman" w:cs="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1190</w:t>
            </w:r>
          </w:p>
        </w:tc>
        <w:tc>
          <w:tcPr>
            <w:tcW w:w="1133"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1190</w:t>
            </w:r>
          </w:p>
        </w:tc>
        <w:tc>
          <w:tcPr>
            <w:tcW w:w="1276"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2380</w:t>
            </w:r>
          </w:p>
        </w:tc>
      </w:tr>
      <w:tr w:rsidR="00F62D98" w:rsidRPr="00F62D98" w:rsidTr="00F62D98">
        <w:tc>
          <w:tcPr>
            <w:tcW w:w="2694" w:type="dxa"/>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ind w:firstLine="709"/>
              <w:jc w:val="both"/>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ИТОГО</w:t>
            </w:r>
          </w:p>
        </w:tc>
        <w:tc>
          <w:tcPr>
            <w:tcW w:w="7796" w:type="dxa"/>
            <w:gridSpan w:val="5"/>
            <w:tcBorders>
              <w:top w:val="single" w:sz="4" w:space="0" w:color="auto"/>
              <w:left w:val="single" w:sz="4" w:space="0" w:color="auto"/>
              <w:bottom w:val="single" w:sz="4" w:space="0" w:color="auto"/>
              <w:right w:val="single" w:sz="4" w:space="0" w:color="auto"/>
            </w:tcBorders>
            <w:hideMark/>
          </w:tcPr>
          <w:p w:rsidR="00F62D98" w:rsidRPr="00F62D98" w:rsidRDefault="00F62D98" w:rsidP="00F62D98">
            <w:pPr>
              <w:widowControl w:val="0"/>
              <w:suppressAutoHyphens/>
              <w:spacing w:after="0" w:line="240" w:lineRule="auto"/>
              <w:jc w:val="center"/>
              <w:rPr>
                <w:rFonts w:ascii="Times New Roman" w:eastAsia="Calibri" w:hAnsi="Times New Roman" w:cs="Times New Roman"/>
                <w:color w:val="000000"/>
                <w:sz w:val="24"/>
                <w:szCs w:val="24"/>
                <w:lang w:bidi="ru-RU"/>
              </w:rPr>
            </w:pPr>
            <w:r w:rsidRPr="00F62D98">
              <w:rPr>
                <w:rFonts w:ascii="Times New Roman" w:eastAsia="Arial Unicode MS" w:hAnsi="Times New Roman" w:cs="Times New Roman"/>
                <w:color w:val="000000"/>
                <w:sz w:val="24"/>
                <w:szCs w:val="24"/>
                <w:lang w:eastAsia="ru-RU" w:bidi="ru-RU"/>
              </w:rPr>
              <w:t>От 2170 до 2590 часов</w:t>
            </w:r>
          </w:p>
        </w:tc>
      </w:tr>
    </w:tbl>
    <w:p w:rsidR="00F62D98" w:rsidRPr="00F62D98" w:rsidRDefault="00F62D98" w:rsidP="00F62D98">
      <w:pPr>
        <w:keepNext/>
        <w:keepLines/>
        <w:widowControl w:val="0"/>
        <w:spacing w:after="104" w:line="240" w:lineRule="exact"/>
        <w:outlineLvl w:val="2"/>
        <w:rPr>
          <w:rFonts w:ascii="Times New Roman" w:eastAsia="Times New Roman" w:hAnsi="Times New Roman" w:cs="Times New Roman"/>
          <w:b/>
          <w:bCs/>
          <w:color w:val="000000"/>
          <w:sz w:val="24"/>
          <w:szCs w:val="24"/>
          <w:lang w:eastAsia="ru-RU" w:bidi="ru-RU"/>
        </w:rPr>
      </w:pPr>
      <w:bookmarkStart w:id="32" w:name="bookmark96"/>
      <w:r w:rsidRPr="00F62D98">
        <w:rPr>
          <w:rFonts w:ascii="Times New Roman" w:eastAsia="Times New Roman" w:hAnsi="Times New Roman" w:cs="Times New Roman"/>
          <w:b/>
          <w:bCs/>
          <w:color w:val="000000"/>
          <w:sz w:val="24"/>
          <w:szCs w:val="24"/>
          <w:lang w:eastAsia="ru-RU" w:bidi="ru-RU"/>
        </w:rPr>
        <w:t>Алгоритм формирования ИУП.</w:t>
      </w:r>
      <w:bookmarkEnd w:id="32"/>
    </w:p>
    <w:p w:rsidR="00F62D98" w:rsidRPr="00F62D98" w:rsidRDefault="00F62D98" w:rsidP="00F62D98">
      <w:pPr>
        <w:widowControl w:val="0"/>
        <w:spacing w:after="189" w:line="3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формирования индивидуального учебного плана профиля (далее: ИУП) необходимо:</w:t>
      </w:r>
    </w:p>
    <w:p w:rsidR="00F62D98" w:rsidRPr="00F62D98" w:rsidRDefault="00F62D98" w:rsidP="00F62D98">
      <w:pPr>
        <w:widowControl w:val="0"/>
        <w:numPr>
          <w:ilvl w:val="0"/>
          <w:numId w:val="27"/>
        </w:numPr>
        <w:spacing w:after="155" w:line="240" w:lineRule="exact"/>
        <w:contextualSpacing/>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Определить профиль обучения.</w:t>
      </w:r>
    </w:p>
    <w:p w:rsidR="00F62D98" w:rsidRPr="00F62D98" w:rsidRDefault="00F62D98" w:rsidP="00F62D98">
      <w:pPr>
        <w:widowControl w:val="0"/>
        <w:numPr>
          <w:ilvl w:val="0"/>
          <w:numId w:val="27"/>
        </w:numPr>
        <w:spacing w:after="0" w:line="317" w:lineRule="exact"/>
        <w:ind w:right="240"/>
        <w:contextualSpacing/>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p>
    <w:p w:rsidR="00F62D98" w:rsidRPr="00F62D98" w:rsidRDefault="00F62D98" w:rsidP="00F62D98">
      <w:pPr>
        <w:widowControl w:val="0"/>
        <w:numPr>
          <w:ilvl w:val="0"/>
          <w:numId w:val="27"/>
        </w:numPr>
        <w:spacing w:after="155" w:line="240" w:lineRule="exact"/>
        <w:contextualSpacing/>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Дополнить учебный план индивидуальным проектом.</w:t>
      </w:r>
    </w:p>
    <w:p w:rsidR="00F62D98" w:rsidRPr="00F62D98" w:rsidRDefault="00F62D98" w:rsidP="00F62D98">
      <w:pPr>
        <w:widowControl w:val="0"/>
        <w:numPr>
          <w:ilvl w:val="0"/>
          <w:numId w:val="27"/>
        </w:numPr>
        <w:spacing w:after="0" w:line="317" w:lineRule="exact"/>
        <w:ind w:right="240"/>
        <w:contextualSpacing/>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lastRenderedPageBreak/>
        <w:t>Подсчитать суммарное число часов, отводимых на изучение учебных предметов, выбранных учащимся. Если полученное число часов меньше времени, предусмотренного ФГОС СОО (2170 часов), то дополнить учебный план профиля еще каким-либо предметом (предметами) на базовом или углубленном уровне; завершить формирование учебного плана профиля факультативными и элективными курсами.Если суммарное число часов больше минимального числа часов (2170 часов), но меньше максимально допустимого (2590 часов), то учащийся может завершить формирование ИУП или дополнить учебный план профиля еще каким-либо предметом (предметами) на базовом или углубленном уровне или включить в учебный план курсы по выбору обучающегося.</w:t>
      </w:r>
    </w:p>
    <w:p w:rsidR="00F62D98" w:rsidRPr="00F62D98" w:rsidRDefault="00F62D98" w:rsidP="00F62D98">
      <w:pPr>
        <w:widowControl w:val="0"/>
        <w:spacing w:after="56" w:line="312"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ИУП строится с ориентацией на будущую сферу профессиональной деятельности, с учетом предполагаемого продолжения образования обучающихся, их намерений и предпочтений.</w:t>
      </w:r>
    </w:p>
    <w:p w:rsidR="00F62D98" w:rsidRPr="00F62D98" w:rsidRDefault="00F62D98" w:rsidP="00F62D98">
      <w:pPr>
        <w:widowControl w:val="0"/>
        <w:tabs>
          <w:tab w:val="left" w:pos="7361"/>
        </w:tabs>
        <w:spacing w:after="0" w:line="317" w:lineRule="exact"/>
        <w:ind w:firstLine="32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highlight w:val="cyan"/>
          <w:lang w:eastAsia="ru-RU" w:bidi="ru-RU"/>
        </w:rPr>
        <w:t>По запросам обучающихся в МОУ «Средняя общеобразовательная школа д. Абрамовское им. И.Н. Самохина» в 2020 - 2021 учебном году сформирован универсальный профиль. Все предметы преподаются на базовом уровне.</w:t>
      </w:r>
    </w:p>
    <w:p w:rsidR="00F62D98" w:rsidRPr="00F62D98" w:rsidRDefault="00F62D98" w:rsidP="00F62D98">
      <w:pPr>
        <w:widowControl w:val="0"/>
        <w:spacing w:after="0" w:line="317" w:lineRule="exact"/>
        <w:ind w:firstLine="32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ИУП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(одного) в рамках учебного времени, специально отведенного учебным планом.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after="339" w:line="280" w:lineRule="exact"/>
        <w:ind w:left="1860"/>
        <w:outlineLvl w:val="1"/>
        <w:rPr>
          <w:rFonts w:ascii="Times New Roman" w:eastAsia="Times New Roman" w:hAnsi="Times New Roman" w:cs="Times New Roman"/>
          <w:b/>
          <w:bCs/>
          <w:color w:val="000000"/>
          <w:sz w:val="28"/>
          <w:szCs w:val="28"/>
          <w:lang w:eastAsia="ru-RU" w:bidi="ru-RU"/>
        </w:rPr>
      </w:pPr>
      <w:bookmarkStart w:id="33" w:name="bookmark98"/>
      <w:r w:rsidRPr="00F62D98">
        <w:rPr>
          <w:rFonts w:ascii="Times New Roman" w:eastAsia="Times New Roman" w:hAnsi="Times New Roman" w:cs="Times New Roman"/>
          <w:b/>
          <w:bCs/>
          <w:color w:val="000000"/>
          <w:sz w:val="28"/>
          <w:szCs w:val="28"/>
          <w:lang w:eastAsia="ru-RU" w:bidi="ru-RU"/>
        </w:rPr>
        <w:t xml:space="preserve">3.2.План внеурочной деятельности </w:t>
      </w:r>
      <w:bookmarkEnd w:id="33"/>
    </w:p>
    <w:p w:rsidR="00F62D98" w:rsidRPr="00F62D98" w:rsidRDefault="00F62D98" w:rsidP="00F62D98">
      <w:pPr>
        <w:widowControl w:val="0"/>
        <w:spacing w:after="0"/>
        <w:rPr>
          <w:rFonts w:ascii="Times New Roman" w:eastAsia="Calibri" w:hAnsi="Times New Roman" w:cs="Times New Roman"/>
          <w:sz w:val="24"/>
          <w:szCs w:val="24"/>
        </w:rPr>
      </w:pPr>
      <w:r w:rsidRPr="00F62D98">
        <w:rPr>
          <w:rFonts w:ascii="Times New Roman" w:eastAsia="Times New Roman" w:hAnsi="Times New Roman" w:cs="Times New Roman"/>
          <w:color w:val="000000"/>
          <w:sz w:val="24"/>
          <w:szCs w:val="24"/>
          <w:lang w:eastAsia="ru-RU" w:bidi="ru-RU"/>
        </w:rPr>
        <w:t>Внеурочная деятельность (культурные практики)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содержащих базовые ценности; внешкольная деятельность (социальные и культурные практики) организуются в пределах целостного, социально-открытого образовательного пространства через внешкольные мероприятия::экскурсии, сборы помощи,благотворительные, экологические, военно-патриотические мероприятия, учебные бизнес-мероприятия, полезные дела и т.д.</w:t>
      </w:r>
      <w:bookmarkStart w:id="34" w:name="bookmark99"/>
      <w:r w:rsidRPr="00F62D98">
        <w:rPr>
          <w:rFonts w:ascii="Times New Roman" w:eastAsia="Calibri" w:hAnsi="Times New Roman" w:cs="Times New Roman"/>
          <w:sz w:val="28"/>
        </w:rPr>
        <w:t xml:space="preserve"> </w:t>
      </w:r>
      <w:r w:rsidRPr="00F62D98">
        <w:rPr>
          <w:rFonts w:ascii="Times New Roman" w:eastAsia="Calibri"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62D98" w:rsidRPr="00F62D98" w:rsidRDefault="00F62D98" w:rsidP="00F62D98">
      <w:pPr>
        <w:keepNext/>
        <w:keepLines/>
        <w:widowControl w:val="0"/>
        <w:tabs>
          <w:tab w:val="left" w:pos="1643"/>
        </w:tabs>
        <w:spacing w:after="0" w:line="413" w:lineRule="exact"/>
        <w:jc w:val="both"/>
        <w:outlineLvl w:val="5"/>
        <w:rPr>
          <w:rFonts w:ascii="Times New Roman" w:eastAsia="Times New Roman" w:hAnsi="Times New Roman" w:cs="Times New Roman"/>
          <w:b/>
          <w:bCs/>
          <w:color w:val="000000"/>
          <w:highlight w:val="cyan"/>
          <w:lang w:eastAsia="ru-RU" w:bidi="ru-RU"/>
        </w:rPr>
      </w:pPr>
      <w:bookmarkStart w:id="35" w:name="bookmark154"/>
      <w:r w:rsidRPr="00F62D98">
        <w:rPr>
          <w:rFonts w:ascii="Times New Roman" w:eastAsia="Times New Roman" w:hAnsi="Times New Roman" w:cs="Times New Roman"/>
          <w:b/>
          <w:bCs/>
          <w:color w:val="000000"/>
          <w:highlight w:val="cyan"/>
          <w:lang w:eastAsia="ru-RU" w:bidi="ru-RU"/>
        </w:rPr>
        <w:t>Направления и формы внеурочной деятельности.</w:t>
      </w:r>
      <w:bookmarkEnd w:id="35"/>
    </w:p>
    <w:p w:rsidR="00F62D98" w:rsidRPr="00F62D98" w:rsidRDefault="00F62D98" w:rsidP="00F62D98">
      <w:pPr>
        <w:keepNext/>
        <w:keepLines/>
        <w:widowControl w:val="0"/>
        <w:spacing w:after="0" w:line="240" w:lineRule="exact"/>
        <w:jc w:val="both"/>
        <w:outlineLvl w:val="4"/>
        <w:rPr>
          <w:rFonts w:ascii="Times New Roman" w:eastAsia="Times New Roman" w:hAnsi="Times New Roman" w:cs="Times New Roman"/>
          <w:color w:val="000000"/>
          <w:sz w:val="24"/>
          <w:szCs w:val="24"/>
          <w:highlight w:val="cyan"/>
          <w:lang w:eastAsia="ru-RU" w:bidi="ru-RU"/>
        </w:rPr>
      </w:pP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 xml:space="preserve">социальная самоидентификация обучающихся посредством личностно значимой и общественно </w:t>
      </w:r>
      <w:r w:rsidRPr="00F62D98">
        <w:rPr>
          <w:rFonts w:ascii="Times New Roman" w:eastAsia="Times New Roman" w:hAnsi="Times New Roman" w:cs="Times New Roman"/>
          <w:bCs/>
          <w:color w:val="000000"/>
          <w:sz w:val="24"/>
          <w:szCs w:val="24"/>
          <w:highlight w:val="cyan"/>
          <w:lang w:eastAsia="ru-RU" w:bidi="ru-RU"/>
        </w:rPr>
        <w:lastRenderedPageBreak/>
        <w:t>приемлемой деятельности, приобретение знаний о социальных ролях человека;</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-компетенция в сфере общественной самоорганизации, участия в общественно значимой совместной деятельности.</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Организация жизни ученических сообществ происходит:</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sz w:val="24"/>
          <w:szCs w:val="24"/>
          <w:highlight w:val="cyan"/>
          <w:lang w:eastAsia="ru-RU" w:bidi="ru-RU"/>
        </w:rPr>
      </w:pPr>
      <w:r w:rsidRPr="00F62D98">
        <w:rPr>
          <w:rFonts w:ascii="Times New Roman" w:eastAsia="Times New Roman" w:hAnsi="Times New Roman" w:cs="Times New Roman"/>
          <w:bCs/>
          <w:color w:val="000000"/>
          <w:sz w:val="24"/>
          <w:szCs w:val="24"/>
          <w:highlight w:val="cyan"/>
          <w:lang w:eastAsia="ru-RU" w:bidi="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w:t>
      </w:r>
      <w:r w:rsidRPr="00F62D98">
        <w:rPr>
          <w:rFonts w:ascii="Times New Roman" w:eastAsia="Times New Roman" w:hAnsi="Times New Roman" w:cs="Times New Roman"/>
          <w:bCs/>
          <w:color w:val="000000"/>
          <w:highlight w:val="cyan"/>
          <w:lang w:eastAsia="ru-RU" w:bidi="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62D98" w:rsidRPr="00F62D98" w:rsidRDefault="00F62D98" w:rsidP="00F62D98">
      <w:pPr>
        <w:widowControl w:val="0"/>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bCs/>
          <w:color w:val="000000"/>
          <w:highlight w:val="cyan"/>
          <w:lang w:eastAsia="ru-RU" w:bidi="ru-RU"/>
        </w:rPr>
        <w:t>Организация жизни ученических сообществ реализуется в форме годового цикла мероприятий обсуждается и принимается в начале нового учебного года.</w:t>
      </w:r>
    </w:p>
    <w:p w:rsidR="00F62D98" w:rsidRPr="00F62D98" w:rsidRDefault="00F62D98" w:rsidP="00F62D98">
      <w:pPr>
        <w:widowControl w:val="0"/>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bCs/>
          <w:color w:val="000000"/>
          <w:highlight w:val="cyan"/>
          <w:lang w:eastAsia="ru-RU" w:bidi="ru-RU"/>
        </w:rPr>
        <w:t>Формат организации жизни ученических сообществ предусматривает 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w:t>
      </w:r>
    </w:p>
    <w:p w:rsidR="00F62D98" w:rsidRPr="00F62D98" w:rsidRDefault="00F62D98" w:rsidP="00F62D98">
      <w:pPr>
        <w:widowControl w:val="0"/>
        <w:spacing w:after="0"/>
        <w:rPr>
          <w:rFonts w:ascii="Times New Roman" w:eastAsia="Times New Roman" w:hAnsi="Times New Roman" w:cs="Times New Roman"/>
          <w:color w:val="000000"/>
          <w:highlight w:val="cyan"/>
          <w:lang w:eastAsia="ru-RU" w:bidi="ru-RU"/>
        </w:rPr>
      </w:pPr>
    </w:p>
    <w:p w:rsidR="00F62D98" w:rsidRPr="00F62D98" w:rsidRDefault="00F62D98" w:rsidP="00F62D98">
      <w:pPr>
        <w:widowControl w:val="0"/>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bCs/>
          <w:color w:val="000000"/>
          <w:highlight w:val="cyan"/>
          <w:lang w:eastAsia="ru-RU" w:bidi="ru-RU"/>
        </w:rPr>
        <w:t>Воспитательные мероприятия нацелены на формирование мотивов и ценностей обучающегося в таких сферах, как:</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bCs/>
          <w:color w:val="000000"/>
          <w:highlight w:val="cyan"/>
          <w:lang w:eastAsia="ru-RU" w:bidi="ru-RU"/>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62D98" w:rsidRPr="00F62D98" w:rsidRDefault="00F62D98" w:rsidP="00F62D98">
      <w:pPr>
        <w:widowControl w:val="0"/>
        <w:tabs>
          <w:tab w:val="left" w:pos="1309"/>
        </w:tabs>
        <w:spacing w:after="0"/>
        <w:jc w:val="both"/>
        <w:rPr>
          <w:rFonts w:ascii="Times New Roman" w:eastAsia="Times New Roman" w:hAnsi="Times New Roman" w:cs="Times New Roman"/>
          <w:bCs/>
          <w:color w:val="000000"/>
          <w:highlight w:val="cyan"/>
          <w:lang w:eastAsia="ru-RU" w:bidi="ru-RU"/>
        </w:rPr>
      </w:pPr>
      <w:r w:rsidRPr="00F62D98">
        <w:rPr>
          <w:rFonts w:ascii="Times New Roman" w:eastAsia="Times New Roman" w:hAnsi="Times New Roman" w:cs="Times New Roman"/>
          <w:bCs/>
          <w:color w:val="000000"/>
          <w:highlight w:val="cyan"/>
          <w:lang w:eastAsia="ru-RU" w:bidi="ru-RU"/>
        </w:rPr>
        <w:t>-отношение обучающихся к России как к Родине (Отечеству) (включает подготовку к патриотическому служению);</w:t>
      </w:r>
    </w:p>
    <w:p w:rsidR="00F62D98" w:rsidRPr="00F62D98" w:rsidRDefault="00F62D98" w:rsidP="00F62D98">
      <w:pPr>
        <w:widowControl w:val="0"/>
        <w:tabs>
          <w:tab w:val="left" w:pos="1306"/>
        </w:tabs>
        <w:spacing w:after="0"/>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-отношения обучающихся с окружающими людьми (включает подготовку к общению со сверстниками, старшими и младшими);</w:t>
      </w:r>
    </w:p>
    <w:p w:rsidR="00F62D98" w:rsidRPr="00F62D98" w:rsidRDefault="00F62D98" w:rsidP="00F62D98">
      <w:pPr>
        <w:widowControl w:val="0"/>
        <w:tabs>
          <w:tab w:val="left" w:pos="1306"/>
        </w:tabs>
        <w:spacing w:after="0"/>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-отношение обучающихся к семье и родителям (включает подготовку личности к семейной жизни);</w:t>
      </w:r>
    </w:p>
    <w:p w:rsidR="00F62D98" w:rsidRPr="00F62D98" w:rsidRDefault="00F62D98" w:rsidP="00F62D98">
      <w:pPr>
        <w:widowControl w:val="0"/>
        <w:tabs>
          <w:tab w:val="left" w:pos="1306"/>
        </w:tabs>
        <w:spacing w:after="0"/>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-отношение обучающихся к закону, государству и к гражданскому обществу (включает подготовку личности к общественной жизни);</w:t>
      </w:r>
    </w:p>
    <w:p w:rsidR="00F62D98" w:rsidRPr="00F62D98" w:rsidRDefault="00F62D98" w:rsidP="00F62D98">
      <w:pPr>
        <w:widowControl w:val="0"/>
        <w:tabs>
          <w:tab w:val="left" w:pos="1306"/>
        </w:tabs>
        <w:spacing w:after="0"/>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62D98" w:rsidRPr="00F62D98" w:rsidRDefault="00F62D98" w:rsidP="00F62D98">
      <w:pPr>
        <w:widowControl w:val="0"/>
        <w:tabs>
          <w:tab w:val="left" w:pos="1306"/>
        </w:tabs>
        <w:spacing w:after="0"/>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-трудовые и социально-экономические отношения (включает подготовку личности к трудовой деятельности).</w:t>
      </w:r>
    </w:p>
    <w:p w:rsidR="00F62D98" w:rsidRPr="00F62D98" w:rsidRDefault="00F62D98" w:rsidP="00F62D98">
      <w:pPr>
        <w:widowControl w:val="0"/>
        <w:spacing w:after="0"/>
        <w:jc w:val="both"/>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w:t>
      </w:r>
    </w:p>
    <w:p w:rsidR="00F62D98" w:rsidRPr="00F62D98" w:rsidRDefault="00F62D98" w:rsidP="00F62D98">
      <w:pPr>
        <w:widowControl w:val="0"/>
        <w:spacing w:after="0"/>
        <w:jc w:val="both"/>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В план внеурочной деятельности включаются:</w:t>
      </w:r>
    </w:p>
    <w:p w:rsidR="00F62D98" w:rsidRPr="00F62D98" w:rsidRDefault="00F62D98" w:rsidP="00F62D98">
      <w:pPr>
        <w:widowControl w:val="0"/>
        <w:numPr>
          <w:ilvl w:val="0"/>
          <w:numId w:val="56"/>
        </w:numPr>
        <w:spacing w:after="60" w:line="240" w:lineRule="auto"/>
        <w:contextualSpacing/>
        <w:jc w:val="both"/>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организация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62D98" w:rsidRPr="00F62D98" w:rsidRDefault="00F62D98" w:rsidP="00F62D98">
      <w:pPr>
        <w:widowControl w:val="0"/>
        <w:numPr>
          <w:ilvl w:val="0"/>
          <w:numId w:val="56"/>
        </w:numPr>
        <w:spacing w:after="60" w:line="240" w:lineRule="auto"/>
        <w:contextualSpacing/>
        <w:jc w:val="both"/>
        <w:rPr>
          <w:rFonts w:ascii="Times New Roman" w:eastAsia="Times New Roman" w:hAnsi="Times New Roman" w:cs="Times New Roman"/>
          <w:color w:val="000000"/>
          <w:sz w:val="24"/>
          <w:szCs w:val="24"/>
          <w:highlight w:val="cyan"/>
          <w:lang w:eastAsia="ru-RU" w:bidi="ru-RU"/>
        </w:rPr>
      </w:pPr>
      <w:r w:rsidRPr="00F62D98">
        <w:rPr>
          <w:rFonts w:ascii="Times New Roman" w:eastAsia="Times New Roman" w:hAnsi="Times New Roman" w:cs="Times New Roman"/>
          <w:color w:val="000000"/>
          <w:sz w:val="24"/>
          <w:szCs w:val="24"/>
          <w:highlight w:val="cyan"/>
          <w:lang w:eastAsia="ru-RU" w:bidi="ru-RU"/>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w:t>
      </w:r>
      <w:r w:rsidRPr="00F62D98">
        <w:rPr>
          <w:rFonts w:ascii="Times New Roman" w:eastAsia="Times New Roman" w:hAnsi="Times New Roman" w:cs="Times New Roman"/>
          <w:color w:val="000000"/>
          <w:sz w:val="24"/>
          <w:szCs w:val="24"/>
          <w:highlight w:val="cyan"/>
          <w:lang w:eastAsia="ru-RU" w:bidi="ru-RU"/>
        </w:rPr>
        <w:lastRenderedPageBreak/>
        <w:t>образовательной организации.</w:t>
      </w:r>
    </w:p>
    <w:p w:rsidR="00F62D98" w:rsidRPr="00F62D98" w:rsidRDefault="00F62D98" w:rsidP="00F62D98">
      <w:pPr>
        <w:widowControl w:val="0"/>
        <w:spacing w:after="0"/>
        <w:rPr>
          <w:rFonts w:ascii="Times New Roman" w:eastAsia="Times New Roman" w:hAnsi="Times New Roman" w:cs="Times New Roman"/>
          <w:color w:val="000000"/>
          <w:lang w:eastAsia="ru-RU" w:bidi="ru-RU"/>
        </w:rPr>
      </w:pPr>
    </w:p>
    <w:p w:rsidR="00F62D98" w:rsidRPr="00F62D98" w:rsidRDefault="00F62D98" w:rsidP="00F62D98">
      <w:pPr>
        <w:suppressAutoHyphens/>
        <w:spacing w:after="0"/>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 xml:space="preserve">В рамках реализации </w:t>
      </w:r>
      <w:r w:rsidRPr="00F62D98">
        <w:rPr>
          <w:rFonts w:ascii="Times New Roman" w:eastAsia="Calibri" w:hAnsi="Times New Roman" w:cs="Times New Roman"/>
          <w:b/>
          <w:sz w:val="24"/>
          <w:szCs w:val="24"/>
        </w:rPr>
        <w:t xml:space="preserve">универсального профиля </w:t>
      </w:r>
      <w:r w:rsidRPr="00F62D98">
        <w:rPr>
          <w:rFonts w:ascii="Times New Roman" w:eastAsia="Calibri" w:hAnsi="Times New Roman" w:cs="Times New Roman"/>
          <w:sz w:val="24"/>
          <w:szCs w:val="24"/>
        </w:rPr>
        <w:t>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62D98" w:rsidRPr="00F62D98" w:rsidRDefault="00F62D98" w:rsidP="00F62D98">
      <w:pPr>
        <w:suppressAutoHyphens/>
        <w:spacing w:after="0"/>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62D98" w:rsidRPr="00F62D98" w:rsidRDefault="00F62D98" w:rsidP="00F62D98">
      <w:pPr>
        <w:suppressAutoHyphens/>
        <w:spacing w:after="0"/>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62D98" w:rsidRPr="00F62D98" w:rsidRDefault="00F62D98" w:rsidP="00F62D98">
      <w:pPr>
        <w:suppressAutoHyphens/>
        <w:spacing w:after="0"/>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F62D98" w:rsidRPr="00F62D98" w:rsidRDefault="00F62D98" w:rsidP="00F62D98">
      <w:pPr>
        <w:suppressAutoHyphens/>
        <w:spacing w:after="0"/>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62D98" w:rsidRPr="00F62D98" w:rsidRDefault="00F62D98" w:rsidP="00F62D98">
      <w:pPr>
        <w:suppressAutoHyphens/>
        <w:spacing w:after="0"/>
        <w:ind w:firstLine="709"/>
        <w:jc w:val="both"/>
        <w:rPr>
          <w:rFonts w:ascii="Times New Roman" w:eastAsia="Calibri" w:hAnsi="Times New Roman" w:cs="Times New Roman"/>
          <w:sz w:val="24"/>
          <w:szCs w:val="24"/>
        </w:rPr>
      </w:pPr>
      <w:r w:rsidRPr="00F62D98">
        <w:rPr>
          <w:rFonts w:ascii="Times New Roman" w:eastAsia="Calibri" w:hAnsi="Times New Roman" w:cs="Times New Roman"/>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F62D98" w:rsidRPr="00F62D98" w:rsidRDefault="00F62D98" w:rsidP="00F62D98">
      <w:pPr>
        <w:keepNext/>
        <w:keepLines/>
        <w:widowControl w:val="0"/>
        <w:tabs>
          <w:tab w:val="left" w:pos="1618"/>
        </w:tabs>
        <w:spacing w:after="0"/>
        <w:jc w:val="both"/>
        <w:outlineLvl w:val="5"/>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Организация внеурочной деятельности.</w:t>
      </w:r>
    </w:p>
    <w:p w:rsidR="00F62D98" w:rsidRPr="00F62D98" w:rsidRDefault="00F62D98" w:rsidP="00F62D98">
      <w:pPr>
        <w:widowControl w:val="0"/>
        <w:spacing w:after="0"/>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 xml:space="preserve">Модель реализации внеурочной деятельности в школе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педагог- психолог, учителя по предметам). Координирующую роль выполняют заместители директора, педагоги, ответственные за реализацию мероприятий по направлениям внеурочной деятельности. Внеурочная деятельность в школе реализуется на общешкольном уровне, что позволяет </w:t>
      </w:r>
      <w:r w:rsidRPr="00F62D98">
        <w:rPr>
          <w:rFonts w:ascii="Times New Roman" w:eastAsia="Times New Roman" w:hAnsi="Times New Roman" w:cs="Times New Roman"/>
          <w:bCs/>
          <w:color w:val="000000"/>
          <w:sz w:val="24"/>
          <w:szCs w:val="24"/>
          <w:lang w:eastAsia="ru-RU" w:bidi="ru-RU"/>
        </w:rPr>
        <w:lastRenderedPageBreak/>
        <w:t>охватить максимальное количество обучающихся. Многоплановая внеурочная работа позволяет обеспечить развитие общекультурных интересов обучающихся, способствует решению задач нравственного воспитания.</w:t>
      </w:r>
    </w:p>
    <w:p w:rsidR="00F62D98" w:rsidRPr="00F62D98" w:rsidRDefault="00F62D98" w:rsidP="00F62D98">
      <w:pPr>
        <w:widowControl w:val="0"/>
        <w:spacing w:after="0" w:line="240" w:lineRule="auto"/>
        <w:ind w:firstLine="708"/>
        <w:rPr>
          <w:rFonts w:ascii="Times New Roman" w:eastAsia="Times New Roman" w:hAnsi="Times New Roman" w:cs="Times New Roman"/>
          <w:color w:val="000000"/>
          <w:lang w:eastAsia="ru-RU" w:bidi="ru-RU"/>
        </w:rPr>
      </w:pPr>
      <w:r w:rsidRPr="00F62D98">
        <w:rPr>
          <w:rFonts w:ascii="Times New Roman" w:eastAsia="Times New Roman" w:hAnsi="Times New Roman" w:cs="Times New Roman"/>
          <w:bCs/>
          <w:color w:val="000000"/>
          <w:sz w:val="24"/>
          <w:szCs w:val="24"/>
          <w:lang w:eastAsia="ru-RU" w:bidi="ru-RU"/>
        </w:rPr>
        <w:t>В соответствии с требованиями Стандарта внеурочная деятельность осуществляется на принципах</w:t>
      </w:r>
    </w:p>
    <w:p w:rsidR="00F62D98" w:rsidRPr="00F62D98" w:rsidRDefault="00F62D98" w:rsidP="00F62D98">
      <w:pPr>
        <w:widowControl w:val="0"/>
        <w:spacing w:after="0"/>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деятельностного подхода, организуется после уроков, в выходные и каникулярные дни и проводится в зависимости от направления деятельности: на спортивных площадках и в спортзалах, кабинете информатики, библиотеке, рекреациях, оборудованных средствами ИКТ и др. При организации внеурочной деятельности обучающихся могут использоваться возможности учреждений дополнительного образования, культуры, спорта и других организаций.</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Кадровое и методическое обеспечение соответствует требованиям учебного плана. Занятия проводятся в формах, отличных от классно урочной, в соответствии с выбором участников образовательных отношений.</w:t>
      </w:r>
    </w:p>
    <w:p w:rsidR="00F62D98" w:rsidRPr="00F62D98" w:rsidRDefault="00F62D98" w:rsidP="00F62D98">
      <w:pPr>
        <w:keepNext/>
        <w:keepLines/>
        <w:widowControl w:val="0"/>
        <w:spacing w:after="0"/>
        <w:jc w:val="both"/>
        <w:outlineLvl w:val="5"/>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Режим и планирование организации внеурочной деятельности</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План внеурочной деятельности обеспечивает выполнение гигиенических требований к режиму образовательного процесса, установленных СанПиН2.4.2.2821-10 «Санитарно</w:t>
      </w:r>
      <w:r w:rsidRPr="00F62D98">
        <w:rPr>
          <w:rFonts w:ascii="Times New Roman" w:eastAsia="Times New Roman" w:hAnsi="Times New Roman" w:cs="Times New Roman"/>
          <w:bCs/>
          <w:color w:val="000000"/>
          <w:sz w:val="24"/>
          <w:szCs w:val="24"/>
          <w:lang w:eastAsia="ru-RU" w:bidi="ru-RU"/>
        </w:rPr>
        <w:softHyphen/>
        <w:t>эпидемиологические требования к условиям и организации обучения общеобразовательных учреждениях», и предусматривает организацию внеурочной деятельности в 10 классах, реализующих федеральные государственные образовательные стандарты среднего общего образования. МОУ « СОШ д. Абрамовское им. И.Н. Самохина» педагогическими кадрами и обладает материально-технической базой для осуществления обучения согласно данному плану внеурочной деятельности. Занятия внеурочной деятельности осуществляются при наличии рабочих программ, утвержденных на методических объединениях школы. Режим организации внеурочной деятельности регулируется планом мероприятий внеурочной деятельности. План обеспечивает широту развития личности обучающихся, учитывает социокультурные потребности, регулирует недопустимость перегрузки обучающихся. Внеурочная деятельность осуществляется в соответствии с планом и расписанием занятий, организуется во второй половине дня не менее, чем через 40 минут после окончания учебной деятельности (внеурочная</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Возможно проведение внеурочной деятельности и на непостоянной основе, что предполагает реализацию часов внеурочной деятельности через экскурсии, массовые мероприятия и т.д. Для учащихся 10-х классов количество часов внеурочной деятельности составляет 3 часа в неделю Продолжительность занятий внеурочной деятельности - 40 минут. Начало занятий внеурочной деятельности осуществляется с понедельника по субботу во второй половине дня по окончании учебного процесса в соответствии с расписанием, а также может осуществляться в выходные и каникулярные дни. План внеурочной деятельности направлен на достижение обучающимися планируемых результатов освоения основной образовательной программы среднего общего образования. б.Ожидаемые результаты внеурочной деятельности ФГОС среднего общего образования.</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 ходе реализации планирования внеурочной деятельности учащиеся 10- х классов получают практические навыки, необходимые для жизни, формируют собственное мнение, развивают свою коммуникативную культуру. Обучающиеся 10-х классов ориентированы на:</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-формирование положительного отношения к базовым общественным ценностям;</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-приобретение школьниками опыта приобретение учащимися социального опыта;</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-самостоятельного общественного действия.</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 xml:space="preserve">В определении содержания планирования внеурочной деятельности школа руководствуется </w:t>
      </w:r>
      <w:r w:rsidRPr="00F62D98">
        <w:rPr>
          <w:rFonts w:ascii="Times New Roman" w:eastAsia="Times New Roman" w:hAnsi="Times New Roman" w:cs="Times New Roman"/>
          <w:bCs/>
          <w:color w:val="000000"/>
          <w:sz w:val="24"/>
          <w:szCs w:val="24"/>
          <w:lang w:eastAsia="ru-RU" w:bidi="ru-RU"/>
        </w:rPr>
        <w:lastRenderedPageBreak/>
        <w:t>педагогической целесообразностью и ориентируется на запросы и потребности учащихся и их родителей.</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 соответствии с образовательной программой, внеурочная деятельность должна иметь следующие результаты:</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-достижение обучающимися функциональной грамотности;</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-формирование познавательной мотивации, определяющей постановку образования;</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-успешное овладение учебного предмета учебного плана;</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-предварительное профессиональное самоопределение;</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-высокие коммуникативные навыки;</w:t>
      </w:r>
    </w:p>
    <w:p w:rsidR="00F62D98" w:rsidRPr="00F62D98" w:rsidRDefault="00F62D98" w:rsidP="00F62D98">
      <w:pPr>
        <w:widowControl w:val="0"/>
        <w:tabs>
          <w:tab w:val="left" w:pos="840"/>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-сохранность физического здоровья учащихся в условиях школы.</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Максимальный результат проектируется согласно описанию компетентностей образа</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выпускника среднего общего образования</w:t>
      </w:r>
    </w:p>
    <w:p w:rsidR="00F62D98" w:rsidRPr="00F62D98" w:rsidRDefault="00F62D98" w:rsidP="00F62D98">
      <w:pPr>
        <w:keepNext/>
        <w:keepLines/>
        <w:widowControl w:val="0"/>
        <w:spacing w:after="0"/>
        <w:outlineLvl w:val="5"/>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 xml:space="preserve"> Мониторинг эффективности реализации плана внеурочной деятельности ФГОС СОО</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1.Особенности развития личностной, социальной, экологической, профессиональной и здоровьесберегающей культуры обучающихся.</w:t>
      </w:r>
    </w:p>
    <w:p w:rsidR="00F62D98" w:rsidRPr="00F62D98" w:rsidRDefault="00F62D98" w:rsidP="00F62D98">
      <w:pPr>
        <w:widowControl w:val="0"/>
        <w:tabs>
          <w:tab w:val="left" w:pos="1278"/>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2.Социально-педагогическая среда, общая психологическая атмосфера и нравственный уклад школьной жизни в образовательном учреждении</w:t>
      </w:r>
    </w:p>
    <w:p w:rsidR="00F62D98" w:rsidRPr="00F62D98" w:rsidRDefault="00F62D98" w:rsidP="00F62D98">
      <w:pPr>
        <w:widowControl w:val="0"/>
        <w:tabs>
          <w:tab w:val="left" w:pos="1298"/>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3.Особенности детско-родительских отношений и степень включенности родителей (законных представителей) в образовательный и воспитательный процесс. Диагностика воспитания и социализации складывается из общих(системных)показателей и частной диагностики (анализа и самоанализа). Системная диагностика осуществляется с помощью объединенной карты индикаторов (показателей работы школы)</w:t>
      </w:r>
    </w:p>
    <w:p w:rsidR="00F62D98" w:rsidRPr="00F62D98" w:rsidRDefault="00F62D98" w:rsidP="00F62D98">
      <w:pPr>
        <w:widowControl w:val="0"/>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 Критерии диагностики:</w:t>
      </w:r>
    </w:p>
    <w:p w:rsidR="00F62D98" w:rsidRPr="00F62D98" w:rsidRDefault="00F62D98" w:rsidP="00F62D98">
      <w:pPr>
        <w:widowControl w:val="0"/>
        <w:tabs>
          <w:tab w:val="left" w:pos="1269"/>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1.Критерий результативности (УУД, олимпиады, победы в конкурсах, динамика состоящих на учете, количества учеников в школе, текучесть кадров и т.п.).</w:t>
      </w:r>
    </w:p>
    <w:p w:rsidR="00F62D98" w:rsidRPr="00F62D98" w:rsidRDefault="00F62D98" w:rsidP="00F62D98">
      <w:pPr>
        <w:widowControl w:val="0"/>
        <w:tabs>
          <w:tab w:val="left" w:pos="1336"/>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2.Критерий вовлеченности (сколько людей участвуют в чем- либо; все ли категории участников ОП принимают участие в жизни школы как воспитательной системы).</w:t>
      </w:r>
    </w:p>
    <w:p w:rsidR="00F62D98" w:rsidRPr="00F62D98" w:rsidRDefault="00F62D98" w:rsidP="00F62D98">
      <w:pPr>
        <w:widowControl w:val="0"/>
        <w:tabs>
          <w:tab w:val="left" w:pos="1283"/>
        </w:tabs>
        <w:spacing w:after="0"/>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3.Критерий возможностей (сколько конкурсов, мероприятий, творческих объединений учителей, родителей; обновление материально-технической базы и пр.;для всех ли групп достаточно возможностей для участия в жизни школы как воспитательной системы .</w:t>
      </w:r>
    </w:p>
    <w:p w:rsidR="00F62D98" w:rsidRPr="00F62D98" w:rsidRDefault="00F62D98" w:rsidP="00F62D98">
      <w:pPr>
        <w:widowControl w:val="0"/>
        <w:tabs>
          <w:tab w:val="left" w:pos="1326"/>
        </w:tabs>
        <w:spacing w:after="426"/>
        <w:jc w:val="both"/>
        <w:rPr>
          <w:rFonts w:ascii="Times New Roman" w:eastAsia="Times New Roman" w:hAnsi="Times New Roman" w:cs="Times New Roman"/>
          <w:bCs/>
          <w:color w:val="000000"/>
          <w:sz w:val="24"/>
          <w:szCs w:val="24"/>
          <w:lang w:eastAsia="ru-RU" w:bidi="ru-RU"/>
        </w:rPr>
      </w:pPr>
      <w:r w:rsidRPr="00F62D98">
        <w:rPr>
          <w:rFonts w:ascii="Times New Roman" w:eastAsia="Times New Roman" w:hAnsi="Times New Roman" w:cs="Times New Roman"/>
          <w:bCs/>
          <w:color w:val="000000"/>
          <w:sz w:val="24"/>
          <w:szCs w:val="24"/>
          <w:lang w:eastAsia="ru-RU" w:bidi="ru-RU"/>
        </w:rPr>
        <w:t>4.Критерий качественной оценки (удовлетворенность всех участников ОП, мотивация к обучению, СМИ о школе и пр.).</w:t>
      </w:r>
    </w:p>
    <w:p w:rsidR="00F62D98" w:rsidRPr="00F62D98" w:rsidRDefault="00F62D98" w:rsidP="00F62D98">
      <w:pPr>
        <w:widowControl w:val="0"/>
        <w:tabs>
          <w:tab w:val="left" w:pos="6235"/>
        </w:tabs>
        <w:spacing w:after="0" w:line="317" w:lineRule="exact"/>
        <w:jc w:val="both"/>
        <w:rPr>
          <w:rFonts w:ascii="Times New Roman" w:eastAsia="Times New Roman"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Times New Roman" w:hAnsi="Times New Roman" w:cs="Times New Roman"/>
          <w:color w:val="000000"/>
          <w:lang w:eastAsia="ru-RU" w:bidi="ru-RU"/>
        </w:rPr>
        <w:sectPr w:rsidR="00F62D98" w:rsidRPr="00F62D98">
          <w:footerReference w:type="even" r:id="rId7"/>
          <w:footerReference w:type="default" r:id="rId8"/>
          <w:pgSz w:w="11900" w:h="16840"/>
          <w:pgMar w:top="1162" w:right="817" w:bottom="1162" w:left="1099" w:header="0" w:footer="3" w:gutter="0"/>
          <w:pgNumType w:start="286"/>
          <w:cols w:space="720"/>
          <w:noEndnote/>
          <w:docGrid w:linePitch="360"/>
        </w:sectPr>
      </w:pPr>
    </w:p>
    <w:p w:rsidR="00F62D98" w:rsidRPr="00F62D98" w:rsidRDefault="00F62D98" w:rsidP="00F62D98">
      <w:pPr>
        <w:widowControl w:val="0"/>
        <w:tabs>
          <w:tab w:val="left" w:pos="6235"/>
        </w:tabs>
        <w:spacing w:after="0" w:line="317" w:lineRule="exact"/>
        <w:jc w:val="both"/>
        <w:rPr>
          <w:rFonts w:ascii="Times New Roman" w:eastAsia="Times New Roman" w:hAnsi="Times New Roman" w:cs="Times New Roman"/>
          <w:b/>
          <w:bCs/>
          <w:color w:val="000000"/>
          <w:sz w:val="28"/>
          <w:szCs w:val="28"/>
          <w:lang w:eastAsia="ru-RU" w:bidi="ru-RU"/>
        </w:rPr>
      </w:pPr>
    </w:p>
    <w:p w:rsidR="00F62D98" w:rsidRPr="00F62D98" w:rsidRDefault="00F62D98" w:rsidP="00F62D98">
      <w:pPr>
        <w:widowControl w:val="0"/>
        <w:tabs>
          <w:tab w:val="left" w:pos="6235"/>
        </w:tabs>
        <w:spacing w:after="0" w:line="317" w:lineRule="exact"/>
        <w:jc w:val="both"/>
        <w:rPr>
          <w:rFonts w:ascii="Times New Roman" w:eastAsia="Times New Roman" w:hAnsi="Times New Roman" w:cs="Times New Roman"/>
          <w:b/>
          <w:bCs/>
          <w:color w:val="000000"/>
          <w:sz w:val="28"/>
          <w:szCs w:val="28"/>
          <w:lang w:eastAsia="ru-RU" w:bidi="ru-RU"/>
        </w:rPr>
      </w:pPr>
    </w:p>
    <w:p w:rsidR="00F62D98" w:rsidRPr="00F62D98" w:rsidRDefault="00F62D98" w:rsidP="00F62D98">
      <w:pPr>
        <w:widowControl w:val="0"/>
        <w:tabs>
          <w:tab w:val="left" w:pos="6235"/>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8"/>
          <w:szCs w:val="28"/>
          <w:lang w:eastAsia="ru-RU" w:bidi="ru-RU"/>
        </w:rPr>
        <w:t xml:space="preserve">План внеурочной деятельности </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2117"/>
        <w:gridCol w:w="2419"/>
        <w:gridCol w:w="1699"/>
        <w:gridCol w:w="1286"/>
      </w:tblGrid>
      <w:tr w:rsidR="00F62D98" w:rsidRPr="00F62D98" w:rsidTr="00F62D98">
        <w:trPr>
          <w:trHeight w:hRule="exact" w:val="734"/>
          <w:jc w:val="center"/>
        </w:trPr>
        <w:tc>
          <w:tcPr>
            <w:tcW w:w="3235" w:type="dxa"/>
            <w:vMerge w:val="restart"/>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17" w:type="dxa"/>
            <w:vMerge w:val="restart"/>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Форма</w:t>
            </w:r>
          </w:p>
          <w:p w:rsidR="00F62D98" w:rsidRPr="00F62D98" w:rsidRDefault="00F62D98" w:rsidP="00F62D98">
            <w:pPr>
              <w:framePr w:w="10757"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организации</w:t>
            </w:r>
          </w:p>
        </w:tc>
        <w:tc>
          <w:tcPr>
            <w:tcW w:w="4118" w:type="dxa"/>
            <w:gridSpan w:val="2"/>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КОЛИЧЕСТВО ЧАСОВ (в год)</w:t>
            </w:r>
          </w:p>
        </w:tc>
        <w:tc>
          <w:tcPr>
            <w:tcW w:w="1286" w:type="dxa"/>
            <w:vMerge w:val="restart"/>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Всего</w:t>
            </w:r>
          </w:p>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часов</w:t>
            </w:r>
          </w:p>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на</w:t>
            </w:r>
          </w:p>
          <w:p w:rsidR="00F62D98" w:rsidRPr="00F62D98" w:rsidRDefault="00F62D98" w:rsidP="00F62D98">
            <w:pPr>
              <w:framePr w:w="10757" w:wrap="notBeside" w:vAnchor="text" w:hAnchor="text" w:xAlign="center" w:y="1"/>
              <w:widowControl w:val="0"/>
              <w:spacing w:after="0" w:line="274" w:lineRule="exact"/>
              <w:ind w:left="20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уровень</w:t>
            </w:r>
          </w:p>
        </w:tc>
      </w:tr>
      <w:tr w:rsidR="00F62D98" w:rsidRPr="00F62D98" w:rsidTr="00F62D98">
        <w:trPr>
          <w:trHeight w:hRule="exact" w:val="638"/>
          <w:jc w:val="center"/>
        </w:trPr>
        <w:tc>
          <w:tcPr>
            <w:tcW w:w="3235" w:type="dxa"/>
            <w:vMerge/>
            <w:tcBorders>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2117" w:type="dxa"/>
            <w:vMerge/>
            <w:tcBorders>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10 класс</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11 класс</w:t>
            </w:r>
          </w:p>
        </w:tc>
        <w:tc>
          <w:tcPr>
            <w:tcW w:w="1286" w:type="dxa"/>
            <w:vMerge/>
            <w:tcBorders>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r>
      <w:tr w:rsidR="00F62D98" w:rsidRPr="00F62D98" w:rsidTr="00F62D98">
        <w:trPr>
          <w:trHeight w:hRule="exact" w:val="384"/>
          <w:jc w:val="center"/>
        </w:trPr>
        <w:tc>
          <w:tcPr>
            <w:tcW w:w="7771" w:type="dxa"/>
            <w:gridSpan w:val="3"/>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СПОРТИВНО - ОЗДОРОВИТЕЛЬНОЕ НАПРАВЛЕНИЕ</w:t>
            </w:r>
          </w:p>
        </w:tc>
        <w:tc>
          <w:tcPr>
            <w:tcW w:w="2985" w:type="dxa"/>
            <w:gridSpan w:val="2"/>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Тематические мероприятия «Я выбираю ЗОЖ»</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конкурсы, беседы</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840"/>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Подготовка и проведение спортивных праздников, соревнований</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праздник,</w:t>
            </w:r>
          </w:p>
          <w:p w:rsidR="00F62D98" w:rsidRPr="00F62D98" w:rsidRDefault="00F62D98" w:rsidP="00F62D98">
            <w:pPr>
              <w:framePr w:w="10757"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соревнования</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6</w:t>
            </w: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Олимпиады по физической культуре</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олимпиада</w:t>
            </w:r>
          </w:p>
        </w:tc>
        <w:tc>
          <w:tcPr>
            <w:tcW w:w="241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w:t>
            </w:r>
          </w:p>
        </w:tc>
        <w:tc>
          <w:tcPr>
            <w:tcW w:w="169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w:t>
            </w:r>
          </w:p>
        </w:tc>
        <w:tc>
          <w:tcPr>
            <w:tcW w:w="1286" w:type="dxa"/>
            <w:tcBorders>
              <w:top w:val="single" w:sz="4" w:space="0" w:color="auto"/>
              <w:left w:val="single" w:sz="4" w:space="0" w:color="auto"/>
              <w:righ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2</w:t>
            </w: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6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ОФП(общефизическая</w:t>
            </w:r>
          </w:p>
          <w:p w:rsidR="00F62D98" w:rsidRPr="00F62D98" w:rsidRDefault="00F62D98" w:rsidP="00F62D98">
            <w:pPr>
              <w:framePr w:w="10757" w:wrap="notBeside" w:vAnchor="text" w:hAnchor="text" w:xAlign="center" w:y="1"/>
              <w:widowControl w:val="0"/>
              <w:spacing w:before="60" w:after="0" w:line="24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подготовка)</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кружок</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34</w:t>
            </w:r>
          </w:p>
        </w:tc>
      </w:tr>
      <w:tr w:rsidR="00F62D98" w:rsidRPr="00F62D98" w:rsidTr="00F62D98">
        <w:trPr>
          <w:trHeight w:hRule="exact" w:val="288"/>
          <w:jc w:val="center"/>
        </w:trPr>
        <w:tc>
          <w:tcPr>
            <w:tcW w:w="7771" w:type="dxa"/>
            <w:gridSpan w:val="3"/>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ДУХОВНО-НРАВСТВЕННОЕ НАПРАВЛЕНИЕ</w:t>
            </w:r>
          </w:p>
        </w:tc>
        <w:tc>
          <w:tcPr>
            <w:tcW w:w="2985" w:type="dxa"/>
            <w:gridSpan w:val="2"/>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Тематические мероприятия «Мужество»</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беседы, встречи</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835"/>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Образовательные мероприятия в музеях города Калуги</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экскурсии</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6</w:t>
            </w:r>
          </w:p>
        </w:tc>
      </w:tr>
      <w:tr w:rsidR="00F62D98" w:rsidRPr="00F62D98" w:rsidTr="00F62D98">
        <w:trPr>
          <w:trHeight w:hRule="exact" w:val="288"/>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Час этической беседы</w:t>
            </w:r>
          </w:p>
        </w:tc>
        <w:tc>
          <w:tcPr>
            <w:tcW w:w="2117"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беседа</w:t>
            </w:r>
          </w:p>
        </w:tc>
        <w:tc>
          <w:tcPr>
            <w:tcW w:w="241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1094"/>
          <w:jc w:val="center"/>
        </w:trPr>
        <w:tc>
          <w:tcPr>
            <w:tcW w:w="3235"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Волонтерский отряд «Помогаем вместе»</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акции</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68</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68</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136</w:t>
            </w:r>
          </w:p>
        </w:tc>
      </w:tr>
      <w:tr w:rsidR="00F62D98" w:rsidRPr="00F62D98" w:rsidTr="00F62D98">
        <w:trPr>
          <w:trHeight w:hRule="exact" w:val="288"/>
          <w:jc w:val="center"/>
        </w:trPr>
        <w:tc>
          <w:tcPr>
            <w:tcW w:w="5352" w:type="dxa"/>
            <w:gridSpan w:val="2"/>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righ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СОЦИАЛЬНОЕ НАПРАВЛЕН</w:t>
            </w:r>
          </w:p>
        </w:tc>
        <w:tc>
          <w:tcPr>
            <w:tcW w:w="241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[ИЕ</w:t>
            </w:r>
          </w:p>
        </w:tc>
        <w:tc>
          <w:tcPr>
            <w:tcW w:w="2985" w:type="dxa"/>
            <w:gridSpan w:val="2"/>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835"/>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Добровольческие акции «Старость в радость», «Добролап»</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социальная акция</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840"/>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Профориентационные беседы, встречи с специалистами</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беседы</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Тренинги по психологии общения</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тренинг</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286" w:type="dxa"/>
            <w:tcBorders>
              <w:top w:val="single" w:sz="4" w:space="0" w:color="auto"/>
              <w:left w:val="single" w:sz="4" w:space="0" w:color="auto"/>
              <w:righ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6</w:t>
            </w:r>
          </w:p>
        </w:tc>
      </w:tr>
      <w:tr w:rsidR="00F62D98" w:rsidRPr="00F62D98" w:rsidTr="00F62D98">
        <w:trPr>
          <w:trHeight w:hRule="exact" w:val="283"/>
          <w:jc w:val="center"/>
        </w:trPr>
        <w:tc>
          <w:tcPr>
            <w:tcW w:w="5352" w:type="dxa"/>
            <w:gridSpan w:val="2"/>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righ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ОБЩЕИНТЕЛЛЕКТУАЛЬНОЕ НАШ</w:t>
            </w:r>
          </w:p>
        </w:tc>
        <w:tc>
          <w:tcPr>
            <w:tcW w:w="241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ЯВЛЕНИЕ</w:t>
            </w:r>
          </w:p>
        </w:tc>
        <w:tc>
          <w:tcPr>
            <w:tcW w:w="2985" w:type="dxa"/>
            <w:gridSpan w:val="2"/>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562"/>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Школьное научное общество «Альфа-Центавра»</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клубная работа</w:t>
            </w:r>
          </w:p>
        </w:tc>
        <w:tc>
          <w:tcPr>
            <w:tcW w:w="241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2</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r>
      <w:tr w:rsidR="00F62D98" w:rsidRPr="00F62D98" w:rsidTr="00F62D98">
        <w:trPr>
          <w:trHeight w:hRule="exact" w:val="542"/>
          <w:jc w:val="center"/>
        </w:trPr>
        <w:tc>
          <w:tcPr>
            <w:tcW w:w="3235"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Школьная конференция</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конференция</w:t>
            </w:r>
          </w:p>
        </w:tc>
        <w:tc>
          <w:tcPr>
            <w:tcW w:w="241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w:t>
            </w:r>
          </w:p>
        </w:tc>
        <w:tc>
          <w:tcPr>
            <w:tcW w:w="1699" w:type="dxa"/>
            <w:tcBorders>
              <w:top w:val="single" w:sz="4" w:space="0" w:color="auto"/>
              <w:lef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1</w:t>
            </w:r>
          </w:p>
        </w:tc>
        <w:tc>
          <w:tcPr>
            <w:tcW w:w="1286" w:type="dxa"/>
            <w:tcBorders>
              <w:top w:val="single" w:sz="4" w:space="0" w:color="auto"/>
              <w:left w:val="single" w:sz="4" w:space="0" w:color="auto"/>
              <w:right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2</w:t>
            </w:r>
          </w:p>
        </w:tc>
      </w:tr>
      <w:tr w:rsidR="00F62D98" w:rsidRPr="00F62D98" w:rsidTr="00F62D98">
        <w:trPr>
          <w:trHeight w:hRule="exact" w:val="283"/>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Кружок «Мир физики»</w:t>
            </w:r>
          </w:p>
        </w:tc>
        <w:tc>
          <w:tcPr>
            <w:tcW w:w="2117"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кружок</w:t>
            </w:r>
          </w:p>
        </w:tc>
        <w:tc>
          <w:tcPr>
            <w:tcW w:w="241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86"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34</w:t>
            </w:r>
          </w:p>
        </w:tc>
      </w:tr>
      <w:tr w:rsidR="00F62D98" w:rsidRPr="00F62D98" w:rsidTr="00F62D98">
        <w:trPr>
          <w:trHeight w:hRule="exact" w:val="1114"/>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Подготовка и участие в олимпиадах, интеллектуальных викторинах, конкурсах.</w:t>
            </w:r>
          </w:p>
        </w:tc>
        <w:tc>
          <w:tcPr>
            <w:tcW w:w="2117"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12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Олимпиады</w:t>
            </w:r>
          </w:p>
          <w:p w:rsidR="00F62D98" w:rsidRPr="00F62D98" w:rsidRDefault="00F62D98" w:rsidP="00F62D98">
            <w:pPr>
              <w:framePr w:w="10757" w:wrap="notBeside" w:vAnchor="text" w:hAnchor="text" w:xAlign="center" w:y="1"/>
              <w:widowControl w:val="0"/>
              <w:spacing w:before="120"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конкурсы</w:t>
            </w:r>
          </w:p>
        </w:tc>
        <w:tc>
          <w:tcPr>
            <w:tcW w:w="241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r w:rsidR="00F62D98" w:rsidRPr="00F62D98" w:rsidTr="00F62D98">
        <w:trPr>
          <w:trHeight w:hRule="exact" w:val="288"/>
          <w:jc w:val="center"/>
        </w:trPr>
        <w:tc>
          <w:tcPr>
            <w:tcW w:w="5352" w:type="dxa"/>
            <w:gridSpan w:val="2"/>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jc w:val="righ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ОБЩЕКУЛЬТУРНОЕ НАПРАВЛ</w:t>
            </w:r>
          </w:p>
        </w:tc>
        <w:tc>
          <w:tcPr>
            <w:tcW w:w="2419"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[ЕНИЕ</w:t>
            </w:r>
          </w:p>
        </w:tc>
        <w:tc>
          <w:tcPr>
            <w:tcW w:w="2985" w:type="dxa"/>
            <w:gridSpan w:val="2"/>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850"/>
          <w:jc w:val="center"/>
        </w:trPr>
        <w:tc>
          <w:tcPr>
            <w:tcW w:w="3235" w:type="dxa"/>
            <w:tcBorders>
              <w:top w:val="single" w:sz="4" w:space="0" w:color="auto"/>
              <w:left w:val="single" w:sz="4" w:space="0" w:color="auto"/>
              <w:bottom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Образовательные мероприятия в театрах, на художественных музеях,</w:t>
            </w:r>
          </w:p>
        </w:tc>
        <w:tc>
          <w:tcPr>
            <w:tcW w:w="2117"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экскурсии</w:t>
            </w:r>
          </w:p>
        </w:tc>
        <w:tc>
          <w:tcPr>
            <w:tcW w:w="2419"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699"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4</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8</w:t>
            </w:r>
          </w:p>
        </w:tc>
      </w:tr>
    </w:tbl>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2126"/>
        <w:gridCol w:w="2410"/>
        <w:gridCol w:w="1699"/>
        <w:gridCol w:w="1286"/>
      </w:tblGrid>
      <w:tr w:rsidR="00F62D98" w:rsidRPr="00F62D98" w:rsidTr="00F62D98">
        <w:trPr>
          <w:trHeight w:hRule="exact" w:val="293"/>
          <w:jc w:val="center"/>
        </w:trPr>
        <w:tc>
          <w:tcPr>
            <w:tcW w:w="3235"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lastRenderedPageBreak/>
              <w:t>выставках</w:t>
            </w:r>
          </w:p>
        </w:tc>
        <w:tc>
          <w:tcPr>
            <w:tcW w:w="2126"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410"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62D98" w:rsidRPr="00F62D98" w:rsidTr="00F62D98">
        <w:trPr>
          <w:trHeight w:hRule="exact" w:val="835"/>
          <w:jc w:val="center"/>
        </w:trPr>
        <w:tc>
          <w:tcPr>
            <w:tcW w:w="3235"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Подготовка и участие в праздниках, КТД</w:t>
            </w:r>
          </w:p>
        </w:tc>
        <w:tc>
          <w:tcPr>
            <w:tcW w:w="2126" w:type="dxa"/>
            <w:tcBorders>
              <w:top w:val="single" w:sz="4" w:space="0" w:color="auto"/>
              <w:left w:val="single" w:sz="4" w:space="0" w:color="auto"/>
            </w:tcBorders>
            <w:shd w:val="clear" w:color="auto" w:fill="FFFFFF"/>
            <w:vAlign w:val="bottom"/>
          </w:tcPr>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праздники,</w:t>
            </w:r>
          </w:p>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творческие</w:t>
            </w:r>
          </w:p>
          <w:p w:rsidR="00F62D98" w:rsidRPr="00F62D98" w:rsidRDefault="00F62D98" w:rsidP="00F62D98">
            <w:pPr>
              <w:framePr w:w="10757"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мероприятия</w:t>
            </w:r>
          </w:p>
        </w:tc>
        <w:tc>
          <w:tcPr>
            <w:tcW w:w="2410"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3</w:t>
            </w:r>
          </w:p>
        </w:tc>
        <w:tc>
          <w:tcPr>
            <w:tcW w:w="1286"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5</w:t>
            </w:r>
          </w:p>
        </w:tc>
      </w:tr>
      <w:tr w:rsidR="00F62D98" w:rsidRPr="00F62D98" w:rsidTr="00F62D98">
        <w:trPr>
          <w:trHeight w:hRule="exact" w:val="341"/>
          <w:jc w:val="center"/>
        </w:trPr>
        <w:tc>
          <w:tcPr>
            <w:tcW w:w="3235"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ИТОГО:</w:t>
            </w:r>
          </w:p>
        </w:tc>
        <w:tc>
          <w:tcPr>
            <w:tcW w:w="2410"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179</w:t>
            </w:r>
          </w:p>
        </w:tc>
        <w:tc>
          <w:tcPr>
            <w:tcW w:w="1699" w:type="dxa"/>
            <w:tcBorders>
              <w:top w:val="single" w:sz="4" w:space="0" w:color="auto"/>
              <w:left w:val="single" w:sz="4" w:space="0" w:color="auto"/>
              <w:bottom w:val="single" w:sz="4" w:space="0" w:color="auto"/>
            </w:tcBorders>
            <w:shd w:val="clear" w:color="auto" w:fill="FFFFFF"/>
            <w:vAlign w:val="center"/>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112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framePr w:w="10757"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291</w:t>
            </w:r>
          </w:p>
        </w:tc>
      </w:tr>
    </w:tbl>
    <w:p w:rsidR="00F62D98" w:rsidRPr="00F62D98" w:rsidRDefault="00F62D98" w:rsidP="00F62D98">
      <w:pPr>
        <w:framePr w:w="10757"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before="438" w:after="542" w:line="317" w:lineRule="exact"/>
        <w:jc w:val="center"/>
        <w:outlineLvl w:val="2"/>
        <w:rPr>
          <w:rFonts w:ascii="Times New Roman" w:eastAsia="Times New Roman" w:hAnsi="Times New Roman" w:cs="Times New Roman"/>
          <w:b/>
          <w:bCs/>
          <w:color w:val="000000"/>
          <w:sz w:val="24"/>
          <w:szCs w:val="24"/>
          <w:lang w:eastAsia="ru-RU" w:bidi="ru-RU"/>
        </w:rPr>
      </w:pPr>
      <w:bookmarkStart w:id="36" w:name="bookmark100"/>
      <w:r w:rsidRPr="00F62D98">
        <w:rPr>
          <w:rFonts w:ascii="Times New Roman" w:eastAsia="Times New Roman" w:hAnsi="Times New Roman" w:cs="Times New Roman"/>
          <w:b/>
          <w:bCs/>
          <w:color w:val="000000"/>
          <w:sz w:val="24"/>
          <w:szCs w:val="24"/>
          <w:lang w:eastAsia="ru-RU" w:bidi="ru-RU"/>
        </w:rPr>
        <w:t>3.3.СИСТЕМА УСЛОВИЙ РЕАЛИЗАЦИИ</w:t>
      </w:r>
      <w:r w:rsidRPr="00F62D98">
        <w:rPr>
          <w:rFonts w:ascii="Times New Roman" w:eastAsia="Times New Roman" w:hAnsi="Times New Roman" w:cs="Times New Roman"/>
          <w:b/>
          <w:bCs/>
          <w:color w:val="000000"/>
          <w:sz w:val="24"/>
          <w:szCs w:val="24"/>
          <w:lang w:eastAsia="ru-RU" w:bidi="ru-RU"/>
        </w:rPr>
        <w:br/>
        <w:t>ОСНОВНОЙ ОБРАЗОВАТЕЛЬНОЙ ПРОГРАММЫ</w:t>
      </w:r>
      <w:bookmarkEnd w:id="36"/>
    </w:p>
    <w:p w:rsidR="00F62D98" w:rsidRPr="00F62D98" w:rsidRDefault="00F62D98" w:rsidP="00F62D98">
      <w:pPr>
        <w:keepNext/>
        <w:keepLines/>
        <w:widowControl w:val="0"/>
        <w:spacing w:after="347" w:line="240" w:lineRule="exact"/>
        <w:jc w:val="center"/>
        <w:outlineLvl w:val="2"/>
        <w:rPr>
          <w:rFonts w:ascii="Times New Roman" w:eastAsia="Times New Roman" w:hAnsi="Times New Roman" w:cs="Times New Roman"/>
          <w:b/>
          <w:bCs/>
          <w:color w:val="000000"/>
          <w:sz w:val="24"/>
          <w:szCs w:val="24"/>
          <w:lang w:eastAsia="ru-RU" w:bidi="ru-RU"/>
        </w:rPr>
      </w:pPr>
      <w:bookmarkStart w:id="37" w:name="bookmark101"/>
      <w:r w:rsidRPr="00F62D98">
        <w:rPr>
          <w:rFonts w:ascii="Times New Roman" w:eastAsia="Times New Roman" w:hAnsi="Times New Roman" w:cs="Times New Roman"/>
          <w:b/>
          <w:bCs/>
          <w:color w:val="000000"/>
          <w:sz w:val="24"/>
          <w:szCs w:val="24"/>
          <w:lang w:eastAsia="ru-RU" w:bidi="ru-RU"/>
        </w:rPr>
        <w:t>3.3.1.Требования к кадровым условиям реализации основной образовательной программы</w:t>
      </w:r>
      <w:bookmarkEnd w:id="37"/>
    </w:p>
    <w:p w:rsidR="00F62D98" w:rsidRPr="00F62D98" w:rsidRDefault="00F62D98" w:rsidP="00F62D98">
      <w:pPr>
        <w:widowControl w:val="0"/>
        <w:spacing w:after="0" w:line="317" w:lineRule="exact"/>
        <w:ind w:left="580" w:right="560" w:firstLine="68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МОУ «Средняя общеобразовательная школа д. Абрамовское им. И.Н. Самохина»   укомплектована кадрами, имеющими необходимую квалификацию для решения задач, определенных основной образовательной программой школы, и способными к инновационной профессиональной деятельности.</w:t>
      </w:r>
    </w:p>
    <w:p w:rsidR="00F62D98" w:rsidRPr="00F62D98" w:rsidRDefault="00F62D98" w:rsidP="00F62D98">
      <w:pPr>
        <w:widowControl w:val="0"/>
        <w:spacing w:after="0" w:line="317" w:lineRule="exact"/>
        <w:ind w:left="58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школе созданы условия:</w:t>
      </w:r>
    </w:p>
    <w:p w:rsidR="00F62D98" w:rsidRPr="00F62D98" w:rsidRDefault="00F62D98" w:rsidP="00F62D98">
      <w:pPr>
        <w:widowControl w:val="0"/>
        <w:tabs>
          <w:tab w:val="left" w:pos="1277"/>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62D98" w:rsidRPr="00F62D98" w:rsidRDefault="00F62D98" w:rsidP="00F62D98">
      <w:pPr>
        <w:widowControl w:val="0"/>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62D98" w:rsidRPr="00F62D98" w:rsidRDefault="00F62D98" w:rsidP="00F62D98">
      <w:pPr>
        <w:widowControl w:val="0"/>
        <w:tabs>
          <w:tab w:val="left" w:pos="1277"/>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-повышения эффективности и качества педагогического труда;</w:t>
      </w:r>
    </w:p>
    <w:p w:rsidR="00F62D98" w:rsidRPr="00F62D98" w:rsidRDefault="00F62D98" w:rsidP="00F62D98">
      <w:pPr>
        <w:widowControl w:val="0"/>
        <w:tabs>
          <w:tab w:val="left" w:pos="1277"/>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-выявления, развития и использования потенциальных возможностей педагогических работников;</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-осуществления мониторинга результатов педагогического труда.</w:t>
      </w:r>
    </w:p>
    <w:p w:rsidR="00F62D98" w:rsidRPr="00F62D98" w:rsidRDefault="00F62D98" w:rsidP="00F62D98">
      <w:pPr>
        <w:widowControl w:val="0"/>
        <w:spacing w:after="0" w:line="317" w:lineRule="exact"/>
        <w:ind w:left="58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При оценке качества деятельности педагогических работников учитываются:</w:t>
      </w:r>
    </w:p>
    <w:p w:rsidR="00F62D98" w:rsidRPr="00F62D98" w:rsidRDefault="00F62D98" w:rsidP="00F62D98">
      <w:pPr>
        <w:widowControl w:val="0"/>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востребованность услуг учителя (в том числе внеурочных) учениками и их родителями (законными представителями);</w:t>
      </w:r>
    </w:p>
    <w:p w:rsidR="00F62D98" w:rsidRPr="00F62D98" w:rsidRDefault="00F62D98" w:rsidP="00F62D98">
      <w:pPr>
        <w:widowControl w:val="0"/>
        <w:tabs>
          <w:tab w:val="left" w:pos="1277"/>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-использование учителями современных педагогических технологий, в том числе ИКТ и здоровьесберегающих;</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-участие в методической и научной работе;</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-распространение передового педагогического опыта;</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-повышение уровня профессионального мастерства;</w:t>
      </w:r>
    </w:p>
    <w:p w:rsidR="00F62D98" w:rsidRPr="00F62D98" w:rsidRDefault="00F62D98" w:rsidP="00F62D98">
      <w:pPr>
        <w:widowControl w:val="0"/>
        <w:tabs>
          <w:tab w:val="left" w:pos="3286"/>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работа учителя по формированию и сопровождению индивидуальных образовательных траекторий обучающихся;</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-руководство проектной деятельностью обучающихся;</w:t>
      </w:r>
    </w:p>
    <w:p w:rsidR="00F62D98" w:rsidRPr="00F62D98" w:rsidRDefault="00F62D98" w:rsidP="00F62D98">
      <w:pPr>
        <w:widowControl w:val="0"/>
        <w:tabs>
          <w:tab w:val="left" w:pos="1277"/>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-взаимодействие со всеми участниками образовательных отношений.</w:t>
      </w:r>
    </w:p>
    <w:p w:rsidR="00F62D98" w:rsidRPr="00F62D98" w:rsidRDefault="00F62D98" w:rsidP="00F62D98">
      <w:pPr>
        <w:widowControl w:val="0"/>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У педагогического работника, реализующего основную образовательную программу, должны </w:t>
      </w:r>
      <w:r w:rsidRPr="00F62D98">
        <w:rPr>
          <w:rFonts w:ascii="Times New Roman" w:eastAsia="Times New Roman" w:hAnsi="Times New Roman" w:cs="Times New Roman"/>
          <w:color w:val="000000"/>
          <w:sz w:val="24"/>
          <w:szCs w:val="24"/>
          <w:lang w:eastAsia="ru-RU" w:bidi="ru-RU"/>
        </w:rPr>
        <w:lastRenderedPageBreak/>
        <w:t>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-обеспечивать условия для успешной деятельности, позитивной мотивации, а также самомотивирования обучающихся;</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-осуществлять самостоятельный поиск и анализ информации с помощью современных информационно-поисковых технологий;</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-разрабатывать программы учебных предметов, курсов, методические и дидактические материалы;</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62D98" w:rsidRPr="00F62D98" w:rsidRDefault="00F62D98" w:rsidP="00F62D98">
      <w:pPr>
        <w:widowControl w:val="0"/>
        <w:tabs>
          <w:tab w:val="left" w:pos="1270"/>
        </w:tabs>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-организовывать и сопровождать учебно-исследовательскую и проектную деятельность обучающихся, выполнение ими индивидуального проекта;</w:t>
      </w:r>
    </w:p>
    <w:p w:rsidR="00F62D98" w:rsidRPr="00F62D98" w:rsidRDefault="00F62D98" w:rsidP="00F62D98">
      <w:pPr>
        <w:widowControl w:val="0"/>
        <w:tabs>
          <w:tab w:val="left" w:pos="127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-оценивать деятельность обучающихся в соответствии с требованиями ФГОС СОО,</w:t>
      </w:r>
    </w:p>
    <w:p w:rsidR="00F62D98" w:rsidRPr="00F62D98" w:rsidRDefault="00F62D98" w:rsidP="00F62D98">
      <w:pPr>
        <w:widowControl w:val="0"/>
        <w:tabs>
          <w:tab w:val="left" w:pos="174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включая: проведение стартовой и промежуточной диагностики, внутришкольного</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мониторинга, осуществление комплексной оценки способности обучающихся решать учебно-практические и учебно-познавательные задачи;</w:t>
      </w:r>
    </w:p>
    <w:p w:rsidR="00F62D98" w:rsidRPr="00F62D98" w:rsidRDefault="00F62D98" w:rsidP="00F62D98">
      <w:pPr>
        <w:widowControl w:val="0"/>
        <w:tabs>
          <w:tab w:val="left" w:pos="127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-интерпретировать результаты достижений обучающихся;</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317" w:lineRule="exact"/>
        <w:ind w:right="560"/>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F62D98" w:rsidRPr="00F62D98" w:rsidRDefault="00F62D98" w:rsidP="00F62D98">
      <w:pPr>
        <w:widowControl w:val="0"/>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62D98" w:rsidRPr="00F62D98" w:rsidRDefault="00F62D98" w:rsidP="00F62D98">
      <w:pPr>
        <w:widowControl w:val="0"/>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Ожидаемый результат повышения квалификации - профессиональная готовность работников образования к реализации ФГОС СОО:</w:t>
      </w:r>
    </w:p>
    <w:p w:rsidR="00F62D98" w:rsidRPr="00F62D98" w:rsidRDefault="00F62D98" w:rsidP="00F62D98">
      <w:pPr>
        <w:widowControl w:val="0"/>
        <w:spacing w:after="0" w:line="317" w:lineRule="exact"/>
        <w:ind w:right="56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обеспечение оптимального вхождения работников образования в систему ценностей современного образования;</w:t>
      </w:r>
    </w:p>
    <w:p w:rsidR="00F62D98" w:rsidRPr="00F62D98" w:rsidRDefault="00F62D98" w:rsidP="00F62D98">
      <w:pPr>
        <w:widowControl w:val="0"/>
        <w:tabs>
          <w:tab w:val="left" w:pos="1270"/>
        </w:tabs>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-освоение системы требований к структуре основной образовательной программы, </w:t>
      </w:r>
      <w:r w:rsidRPr="00F62D98">
        <w:rPr>
          <w:rFonts w:ascii="Times New Roman" w:eastAsia="Times New Roman" w:hAnsi="Times New Roman" w:cs="Times New Roman"/>
          <w:color w:val="000000"/>
          <w:sz w:val="24"/>
          <w:szCs w:val="24"/>
          <w:lang w:eastAsia="ru-RU" w:bidi="ru-RU"/>
        </w:rPr>
        <w:lastRenderedPageBreak/>
        <w:t>результатам ее освоения и условиям реализации, а также системы оценки итогов образовательной деятельности обучающихся;</w:t>
      </w:r>
    </w:p>
    <w:p w:rsidR="00F62D98" w:rsidRPr="00F62D98" w:rsidRDefault="00F62D98" w:rsidP="00F62D98">
      <w:pPr>
        <w:widowControl w:val="0"/>
        <w:tabs>
          <w:tab w:val="left" w:pos="1270"/>
        </w:tabs>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-овладение учебно-методическими и информационно-методическими ресурсами, необходимыми для успешного решения задач ФГОС СОО.</w:t>
      </w:r>
    </w:p>
    <w:p w:rsidR="00F62D98" w:rsidRPr="00F62D98" w:rsidRDefault="00F62D98" w:rsidP="00F62D98">
      <w:pPr>
        <w:widowControl w:val="0"/>
        <w:spacing w:after="0" w:line="317" w:lineRule="exact"/>
        <w:ind w:right="56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и мероприятий по отдельным направлениям введения и реализации ФГОС СОО. </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after="304" w:line="280" w:lineRule="exact"/>
        <w:outlineLvl w:val="1"/>
        <w:rPr>
          <w:rFonts w:ascii="Times New Roman" w:eastAsia="Times New Roman" w:hAnsi="Times New Roman" w:cs="Times New Roman"/>
          <w:b/>
          <w:bCs/>
          <w:sz w:val="28"/>
          <w:szCs w:val="28"/>
        </w:rPr>
      </w:pPr>
      <w:bookmarkStart w:id="38" w:name="bookmark102"/>
    </w:p>
    <w:p w:rsidR="00F62D98" w:rsidRPr="00F62D98" w:rsidRDefault="00F62D98" w:rsidP="00F62D98">
      <w:pPr>
        <w:keepNext/>
        <w:keepLines/>
        <w:widowControl w:val="0"/>
        <w:spacing w:after="304" w:line="280" w:lineRule="exact"/>
        <w:outlineLvl w:val="1"/>
        <w:rPr>
          <w:rFonts w:ascii="Times New Roman" w:eastAsia="Times New Roman" w:hAnsi="Times New Roman" w:cs="Times New Roman"/>
          <w:b/>
          <w:bCs/>
          <w:sz w:val="28"/>
          <w:szCs w:val="28"/>
        </w:rPr>
      </w:pPr>
    </w:p>
    <w:p w:rsidR="00F62D98" w:rsidRPr="00F62D98" w:rsidRDefault="00F62D98" w:rsidP="00F62D98">
      <w:pPr>
        <w:keepNext/>
        <w:keepLines/>
        <w:widowControl w:val="0"/>
        <w:spacing w:after="304" w:line="280" w:lineRule="exact"/>
        <w:outlineLvl w:val="1"/>
        <w:rPr>
          <w:rFonts w:ascii="Times New Roman" w:eastAsia="Times New Roman" w:hAnsi="Times New Roman" w:cs="Times New Roman"/>
          <w:b/>
          <w:bCs/>
          <w:sz w:val="28"/>
          <w:szCs w:val="28"/>
        </w:rPr>
        <w:sectPr w:rsidR="00F62D98" w:rsidRPr="00F62D98" w:rsidSect="00F62D98">
          <w:pgSz w:w="11900" w:h="16840"/>
          <w:pgMar w:top="868" w:right="425" w:bottom="612" w:left="1242" w:header="0" w:footer="6" w:gutter="0"/>
          <w:cols w:space="720"/>
          <w:noEndnote/>
          <w:docGrid w:linePitch="360"/>
        </w:sectPr>
      </w:pPr>
    </w:p>
    <w:p w:rsidR="00F62D98" w:rsidRPr="00F62D98" w:rsidRDefault="00F62D98" w:rsidP="00F62D98">
      <w:pPr>
        <w:keepNext/>
        <w:keepLines/>
        <w:widowControl w:val="0"/>
        <w:spacing w:after="304" w:line="280" w:lineRule="exact"/>
        <w:outlineLvl w:val="1"/>
        <w:rPr>
          <w:rFonts w:ascii="Times New Roman" w:eastAsia="Times New Roman" w:hAnsi="Times New Roman" w:cs="Times New Roman"/>
          <w:b/>
          <w:bCs/>
          <w:sz w:val="28"/>
          <w:szCs w:val="28"/>
        </w:rPr>
      </w:pPr>
    </w:p>
    <w:p w:rsidR="00F62D98" w:rsidRPr="00F62D98" w:rsidRDefault="00F62D98" w:rsidP="00F62D98">
      <w:pPr>
        <w:keepNext/>
        <w:keepLines/>
        <w:widowControl w:val="0"/>
        <w:spacing w:after="304" w:line="280" w:lineRule="exact"/>
        <w:outlineLvl w:val="1"/>
        <w:rPr>
          <w:rFonts w:ascii="Times New Roman" w:eastAsia="Times New Roman" w:hAnsi="Times New Roman" w:cs="Times New Roman"/>
          <w:b/>
          <w:bCs/>
          <w:sz w:val="28"/>
          <w:szCs w:val="28"/>
        </w:rPr>
      </w:pPr>
      <w:r w:rsidRPr="00F62D98">
        <w:rPr>
          <w:rFonts w:ascii="Times New Roman" w:eastAsia="Times New Roman" w:hAnsi="Times New Roman" w:cs="Times New Roman"/>
          <w:b/>
          <w:bCs/>
          <w:sz w:val="28"/>
          <w:szCs w:val="28"/>
        </w:rPr>
        <w:t>Аналитическая таблицы для оценки базовых компетентностей педагогов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42"/>
        <w:gridCol w:w="5040"/>
        <w:gridCol w:w="5050"/>
      </w:tblGrid>
      <w:tr w:rsidR="00F62D98" w:rsidRPr="00F62D98" w:rsidTr="00F62D98">
        <w:trPr>
          <w:trHeight w:hRule="exact" w:val="475"/>
          <w:jc w:val="center"/>
        </w:trPr>
        <w:tc>
          <w:tcPr>
            <w:tcW w:w="653"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60" w:line="220" w:lineRule="exact"/>
              <w:ind w:left="22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lang w:eastAsia="ru-RU" w:bidi="ru-RU"/>
              </w:rPr>
              <w:t>№</w:t>
            </w:r>
          </w:p>
          <w:p w:rsidR="00F62D98" w:rsidRPr="00F62D98" w:rsidRDefault="00F62D98" w:rsidP="00F62D98">
            <w:pPr>
              <w:framePr w:w="14885" w:wrap="notBeside" w:vAnchor="text" w:hAnchor="text" w:xAlign="center" w:y="1"/>
              <w:widowControl w:val="0"/>
              <w:spacing w:before="60" w:after="0" w:line="220" w:lineRule="exact"/>
              <w:ind w:left="22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lang w:eastAsia="ru-RU" w:bidi="ru-RU"/>
              </w:rPr>
              <w:t>п/п</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lang w:eastAsia="ru-RU" w:bidi="ru-RU"/>
              </w:rPr>
              <w:t>Базовые компетентности педагога</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lang w:eastAsia="ru-RU" w:bidi="ru-RU"/>
              </w:rPr>
              <w:t>Характеристики компетентностей</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b/>
                <w:bCs/>
                <w:color w:val="000000"/>
                <w:lang w:eastAsia="ru-RU" w:bidi="ru-RU"/>
              </w:rPr>
              <w:t>Показатели оценки компетентности</w:t>
            </w:r>
          </w:p>
        </w:tc>
      </w:tr>
      <w:tr w:rsidR="00F62D98" w:rsidRPr="00F62D98" w:rsidTr="00F62D98">
        <w:trPr>
          <w:trHeight w:hRule="exact" w:val="3461"/>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1.1</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Вера в силы и возможности обучающихся</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28"/>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создавать ситуацию успеха для обучающихся;</w:t>
            </w:r>
          </w:p>
          <w:p w:rsidR="00F62D98" w:rsidRPr="00F62D98" w:rsidRDefault="00F62D98" w:rsidP="00F62D98">
            <w:pPr>
              <w:framePr w:w="14885" w:wrap="notBeside" w:vAnchor="text" w:hAnchor="text" w:xAlign="center" w:y="1"/>
              <w:widowControl w:val="0"/>
              <w:numPr>
                <w:ilvl w:val="0"/>
                <w:numId w:val="28"/>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осуществлять грамотное педагогическое оценивание, мобилизующее академическую активность;</w:t>
            </w:r>
          </w:p>
          <w:p w:rsidR="00F62D98" w:rsidRPr="00F62D98" w:rsidRDefault="00F62D98" w:rsidP="00F62D98">
            <w:pPr>
              <w:framePr w:w="14885" w:wrap="notBeside" w:vAnchor="text" w:hAnchor="text" w:xAlign="center" w:y="1"/>
              <w:widowControl w:val="0"/>
              <w:numPr>
                <w:ilvl w:val="0"/>
                <w:numId w:val="28"/>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62D98" w:rsidRPr="00F62D98" w:rsidRDefault="00F62D98" w:rsidP="00F62D98">
            <w:pPr>
              <w:framePr w:w="14885" w:wrap="notBeside" w:vAnchor="text" w:hAnchor="text" w:xAlign="center" w:y="1"/>
              <w:widowControl w:val="0"/>
              <w:numPr>
                <w:ilvl w:val="0"/>
                <w:numId w:val="28"/>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разрабатывать индивидуально- ориентированные образовательные проекты</w:t>
            </w:r>
          </w:p>
        </w:tc>
      </w:tr>
      <w:tr w:rsidR="00F62D98" w:rsidRPr="00F62D98" w:rsidTr="00F62D98">
        <w:trPr>
          <w:trHeight w:hRule="exact" w:val="2539"/>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1.2</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Интерес к внутреннему миру обучающихся</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29"/>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составить устную и письменную характеристику обучающегося, отражающую разные аспекты его внутреннего мира;</w:t>
            </w:r>
          </w:p>
          <w:p w:rsidR="00F62D98" w:rsidRPr="00F62D98" w:rsidRDefault="00F62D98" w:rsidP="00F62D98">
            <w:pPr>
              <w:framePr w:w="14885" w:wrap="notBeside" w:vAnchor="text" w:hAnchor="text" w:xAlign="center" w:y="1"/>
              <w:widowControl w:val="0"/>
              <w:numPr>
                <w:ilvl w:val="0"/>
                <w:numId w:val="29"/>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62D98" w:rsidRPr="00F62D98" w:rsidRDefault="00F62D98" w:rsidP="00F62D98">
            <w:pPr>
              <w:framePr w:w="14885" w:wrap="notBeside" w:vAnchor="text" w:hAnchor="text" w:xAlign="center" w:y="1"/>
              <w:widowControl w:val="0"/>
              <w:numPr>
                <w:ilvl w:val="0"/>
                <w:numId w:val="29"/>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построить индивидуализированную образовательную программу;</w:t>
            </w:r>
          </w:p>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показать личностный смысл обучения с учётом индивидуальных характеристик внутреннего мира</w:t>
            </w:r>
          </w:p>
        </w:tc>
      </w:tr>
      <w:tr w:rsidR="00F62D98" w:rsidRPr="00F62D98" w:rsidTr="00F62D98">
        <w:trPr>
          <w:trHeight w:hRule="exact" w:val="1622"/>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1.3</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Открытость к принятию других позиций, точек зрения (неидеологизированное мышление педагога)</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30"/>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Убеждённость, что истина может быть не одна; интерес к мнениям и позициям других;</w:t>
            </w:r>
          </w:p>
          <w:p w:rsidR="00F62D98" w:rsidRPr="00F62D98" w:rsidRDefault="00F62D98" w:rsidP="00F62D98">
            <w:pPr>
              <w:framePr w:w="14885" w:wrap="notBeside" w:vAnchor="text" w:hAnchor="text" w:xAlign="center" w:y="1"/>
              <w:widowControl w:val="0"/>
              <w:numPr>
                <w:ilvl w:val="0"/>
                <w:numId w:val="30"/>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учёт других точек зрения в процессе оценивания обучающихся</w:t>
            </w:r>
          </w:p>
        </w:tc>
      </w:tr>
      <w:tr w:rsidR="00F62D98" w:rsidRPr="00F62D98" w:rsidTr="00F62D98">
        <w:trPr>
          <w:trHeight w:hRule="exact" w:val="710"/>
          <w:jc w:val="center"/>
        </w:trPr>
        <w:tc>
          <w:tcPr>
            <w:tcW w:w="653"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1.4</w:t>
            </w:r>
          </w:p>
        </w:tc>
        <w:tc>
          <w:tcPr>
            <w:tcW w:w="4142"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Общая культура</w:t>
            </w:r>
          </w:p>
        </w:tc>
        <w:tc>
          <w:tcPr>
            <w:tcW w:w="5040" w:type="dxa"/>
            <w:tcBorders>
              <w:top w:val="single" w:sz="4" w:space="0" w:color="auto"/>
              <w:left w:val="single" w:sz="4" w:space="0" w:color="auto"/>
              <w:bottom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Определяет характер и стиль педагогической деятельности. Заключается в знаниях педагога об основных формах материальной и духовной жизни</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 Ориентация в основных сферах материальной и духовной жизни;</w:t>
            </w:r>
          </w:p>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материальных и духовных интересов молодёжи;</w:t>
            </w:r>
          </w:p>
        </w:tc>
      </w:tr>
    </w:tbl>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42"/>
        <w:gridCol w:w="5040"/>
        <w:gridCol w:w="5050"/>
      </w:tblGrid>
      <w:tr w:rsidR="00F62D98" w:rsidRPr="00F62D98" w:rsidTr="00F62D98">
        <w:trPr>
          <w:trHeight w:hRule="exact" w:val="706"/>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человека. Во многом определяет успешность педагогического общения, позицию педагога в глазах обучающихся</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31"/>
              </w:numPr>
              <w:tabs>
                <w:tab w:val="left" w:pos="254"/>
              </w:tabs>
              <w:spacing w:after="60" w:line="19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возможность продемонстрировать свои достижения;</w:t>
            </w:r>
          </w:p>
          <w:p w:rsidR="00F62D98" w:rsidRPr="00F62D98" w:rsidRDefault="00F62D98" w:rsidP="00F62D98">
            <w:pPr>
              <w:framePr w:w="14885" w:wrap="notBeside" w:vAnchor="text" w:hAnchor="text" w:xAlign="center" w:y="1"/>
              <w:widowControl w:val="0"/>
              <w:numPr>
                <w:ilvl w:val="0"/>
                <w:numId w:val="31"/>
              </w:numPr>
              <w:tabs>
                <w:tab w:val="left" w:pos="250"/>
              </w:tabs>
              <w:spacing w:before="60" w:after="0" w:line="19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руководство кружками и секциями</w:t>
            </w:r>
          </w:p>
        </w:tc>
      </w:tr>
      <w:tr w:rsidR="00F62D98" w:rsidRPr="00F62D98" w:rsidTr="00F62D98">
        <w:trPr>
          <w:trHeight w:hRule="exact" w:val="1392"/>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1.5</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Эмоциональная устойчивость</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2"/>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 трудных ситуациях педагог сохраняет спокойствие;</w:t>
            </w:r>
          </w:p>
          <w:p w:rsidR="00F62D98" w:rsidRPr="00F62D98" w:rsidRDefault="00F62D98" w:rsidP="00F62D98">
            <w:pPr>
              <w:framePr w:w="14885" w:wrap="notBeside" w:vAnchor="text" w:hAnchor="text" w:xAlign="center" w:y="1"/>
              <w:widowControl w:val="0"/>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эмоциональный конфликт не влияет на объективность оценки;</w:t>
            </w:r>
          </w:p>
          <w:p w:rsidR="00F62D98" w:rsidRPr="00F62D98" w:rsidRDefault="00F62D98" w:rsidP="00F62D98">
            <w:pPr>
              <w:framePr w:w="14885" w:wrap="notBeside" w:vAnchor="text" w:hAnchor="text" w:xAlign="center" w:y="1"/>
              <w:widowControl w:val="0"/>
              <w:numPr>
                <w:ilvl w:val="0"/>
                <w:numId w:val="32"/>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не стремится избежать эмоционально-напряжённых ситуаций</w:t>
            </w:r>
          </w:p>
        </w:tc>
      </w:tr>
      <w:tr w:rsidR="00F62D98" w:rsidRPr="00F62D98" w:rsidTr="00F62D98">
        <w:trPr>
          <w:trHeight w:hRule="exact" w:val="1157"/>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1.6</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Позитивная направленность на педагогическую деятельность. Уверенность в себе</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Осознание целей и ценностей педагогической деятельности;</w:t>
            </w:r>
          </w:p>
          <w:p w:rsidR="00F62D98" w:rsidRPr="00F62D98" w:rsidRDefault="00F62D98" w:rsidP="00F62D98">
            <w:pPr>
              <w:framePr w:w="14885" w:wrap="notBeside" w:vAnchor="text" w:hAnchor="text" w:xAlign="center" w:y="1"/>
              <w:widowControl w:val="0"/>
              <w:numPr>
                <w:ilvl w:val="0"/>
                <w:numId w:val="3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позитивное настроение; желание работать;</w:t>
            </w:r>
          </w:p>
          <w:p w:rsidR="00F62D98" w:rsidRPr="00F62D98" w:rsidRDefault="00F62D98" w:rsidP="00F62D98">
            <w:pPr>
              <w:framePr w:w="14885" w:wrap="notBeside" w:vAnchor="text" w:hAnchor="text" w:xAlign="center" w:y="1"/>
              <w:widowControl w:val="0"/>
              <w:numPr>
                <w:ilvl w:val="0"/>
                <w:numId w:val="33"/>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высокая профессиональная самооценка</w:t>
            </w:r>
          </w:p>
        </w:tc>
      </w:tr>
      <w:tr w:rsidR="00F62D98" w:rsidRPr="00F62D98" w:rsidTr="00F62D98">
        <w:trPr>
          <w:trHeight w:hRule="exact" w:val="240"/>
          <w:jc w:val="center"/>
        </w:trPr>
        <w:tc>
          <w:tcPr>
            <w:tcW w:w="14885" w:type="dxa"/>
            <w:gridSpan w:val="4"/>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19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II. Постановка целей и задач педагогической деятельности</w:t>
            </w:r>
          </w:p>
        </w:tc>
      </w:tr>
      <w:tr w:rsidR="00F62D98" w:rsidRPr="00F62D98" w:rsidTr="00F62D98">
        <w:trPr>
          <w:trHeight w:hRule="exact" w:val="1392"/>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2.1</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5"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перевести тему урока в педагогическую задачу</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4"/>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образовательных стандартов и реализующих их программ;</w:t>
            </w:r>
          </w:p>
          <w:p w:rsidR="00F62D98" w:rsidRPr="00F62D98" w:rsidRDefault="00F62D98" w:rsidP="00F62D98">
            <w:pPr>
              <w:framePr w:w="14885" w:wrap="notBeside" w:vAnchor="text" w:hAnchor="text" w:xAlign="center" w:y="1"/>
              <w:widowControl w:val="0"/>
              <w:numPr>
                <w:ilvl w:val="0"/>
                <w:numId w:val="34"/>
              </w:numPr>
              <w:tabs>
                <w:tab w:val="left" w:pos="259"/>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осознание нетождественности темы урока и цели урока;</w:t>
            </w:r>
          </w:p>
          <w:p w:rsidR="00F62D98" w:rsidRPr="00F62D98" w:rsidRDefault="00F62D98" w:rsidP="00F62D98">
            <w:pPr>
              <w:framePr w:w="14885" w:wrap="notBeside" w:vAnchor="text" w:hAnchor="text" w:xAlign="center" w:y="1"/>
              <w:widowControl w:val="0"/>
              <w:numPr>
                <w:ilvl w:val="0"/>
                <w:numId w:val="34"/>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конкретным набором способов перевода темы в задачу</w:t>
            </w:r>
          </w:p>
        </w:tc>
      </w:tr>
      <w:tr w:rsidR="00F62D98" w:rsidRPr="00F62D98" w:rsidTr="00F62D98">
        <w:trPr>
          <w:trHeight w:hRule="exact" w:val="926"/>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2.2</w:t>
            </w:r>
          </w:p>
        </w:tc>
        <w:tc>
          <w:tcPr>
            <w:tcW w:w="4142"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ставить педагогические цели и задачи сообразно возрастным и индивидуальным особенностям обучающихся</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35"/>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возрастных особенностей обучающихся;</w:t>
            </w:r>
          </w:p>
          <w:p w:rsidR="00F62D98" w:rsidRPr="00F62D98" w:rsidRDefault="00F62D98" w:rsidP="00F62D98">
            <w:pPr>
              <w:framePr w:w="14885" w:wrap="notBeside" w:vAnchor="text" w:hAnchor="text" w:xAlign="center" w:y="1"/>
              <w:widowControl w:val="0"/>
              <w:numPr>
                <w:ilvl w:val="0"/>
                <w:numId w:val="35"/>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перевода цели в учебную задачу на конкретном возрасте</w:t>
            </w:r>
          </w:p>
        </w:tc>
      </w:tr>
      <w:tr w:rsidR="00F62D98" w:rsidRPr="00F62D98" w:rsidTr="00F62D98">
        <w:trPr>
          <w:trHeight w:hRule="exact" w:val="240"/>
          <w:jc w:val="center"/>
        </w:trPr>
        <w:tc>
          <w:tcPr>
            <w:tcW w:w="14885" w:type="dxa"/>
            <w:gridSpan w:val="4"/>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19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III. Мотивация учебной деятельности</w:t>
            </w:r>
          </w:p>
        </w:tc>
      </w:tr>
      <w:tr w:rsidR="00F62D98" w:rsidRPr="00F62D98" w:rsidTr="00F62D98">
        <w:trPr>
          <w:trHeight w:hRule="exact" w:val="1162"/>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3.1</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обеспечить успех в деятельности</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6"/>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возможностей конкретных учеников;</w:t>
            </w:r>
          </w:p>
          <w:p w:rsidR="00F62D98" w:rsidRPr="00F62D98" w:rsidRDefault="00F62D98" w:rsidP="00F62D98">
            <w:pPr>
              <w:framePr w:w="14885" w:wrap="notBeside" w:vAnchor="text" w:hAnchor="text" w:xAlign="center" w:y="1"/>
              <w:widowControl w:val="0"/>
              <w:numPr>
                <w:ilvl w:val="0"/>
                <w:numId w:val="36"/>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постановка учебных задач в соответствии с возможностями ученика;</w:t>
            </w:r>
          </w:p>
          <w:p w:rsidR="00F62D98" w:rsidRPr="00F62D98" w:rsidRDefault="00F62D98" w:rsidP="00F62D98">
            <w:pPr>
              <w:framePr w:w="14885" w:wrap="notBeside" w:vAnchor="text" w:hAnchor="text" w:xAlign="center" w:y="1"/>
              <w:widowControl w:val="0"/>
              <w:numPr>
                <w:ilvl w:val="0"/>
                <w:numId w:val="36"/>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демонстрация успехов обучающихся родителям, одноклассникам</w:t>
            </w:r>
          </w:p>
        </w:tc>
      </w:tr>
      <w:tr w:rsidR="00F62D98" w:rsidRPr="00F62D98" w:rsidTr="00F62D98">
        <w:trPr>
          <w:trHeight w:hRule="exact" w:val="1162"/>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3.2</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педагогическом оценивании</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3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многообразия педагогических оценок;</w:t>
            </w:r>
          </w:p>
          <w:p w:rsidR="00F62D98" w:rsidRPr="00F62D98" w:rsidRDefault="00F62D98" w:rsidP="00F62D98">
            <w:pPr>
              <w:framePr w:w="14885" w:wrap="notBeside" w:vAnchor="text" w:hAnchor="text" w:xAlign="center" w:y="1"/>
              <w:widowControl w:val="0"/>
              <w:numPr>
                <w:ilvl w:val="0"/>
                <w:numId w:val="3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знакомство с литературой по данному вопросу;</w:t>
            </w:r>
          </w:p>
          <w:p w:rsidR="00F62D98" w:rsidRPr="00F62D98" w:rsidRDefault="00F62D98" w:rsidP="00F62D98">
            <w:pPr>
              <w:framePr w:w="14885" w:wrap="notBeside" w:vAnchor="text" w:hAnchor="text" w:xAlign="center" w:y="1"/>
              <w:widowControl w:val="0"/>
              <w:numPr>
                <w:ilvl w:val="0"/>
                <w:numId w:val="37"/>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различными методами оценивания и их применение</w:t>
            </w:r>
          </w:p>
        </w:tc>
      </w:tr>
      <w:tr w:rsidR="00F62D98" w:rsidRPr="00F62D98" w:rsidTr="00F62D98">
        <w:trPr>
          <w:trHeight w:hRule="exact" w:val="1166"/>
          <w:jc w:val="center"/>
        </w:trPr>
        <w:tc>
          <w:tcPr>
            <w:tcW w:w="653"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3.3</w:t>
            </w:r>
          </w:p>
        </w:tc>
        <w:tc>
          <w:tcPr>
            <w:tcW w:w="4142"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превращать учебную задачу в личностно значимую</w:t>
            </w:r>
          </w:p>
        </w:tc>
        <w:tc>
          <w:tcPr>
            <w:tcW w:w="5040"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Это одна из важнейших компетентностей, обеспечивающих мотивацию учебной деятельности</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8"/>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интересов обучающихся, их внутреннего мира;</w:t>
            </w:r>
          </w:p>
          <w:p w:rsidR="00F62D98" w:rsidRPr="00F62D98" w:rsidRDefault="00F62D98" w:rsidP="00F62D98">
            <w:pPr>
              <w:framePr w:w="14885" w:wrap="notBeside" w:vAnchor="text" w:hAnchor="text" w:xAlign="center" w:y="1"/>
              <w:widowControl w:val="0"/>
              <w:numPr>
                <w:ilvl w:val="0"/>
                <w:numId w:val="38"/>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ориентация в культуре;</w:t>
            </w:r>
          </w:p>
          <w:p w:rsidR="00F62D98" w:rsidRPr="00F62D98" w:rsidRDefault="00F62D98" w:rsidP="00F62D98">
            <w:pPr>
              <w:framePr w:w="14885" w:wrap="notBeside" w:vAnchor="text" w:hAnchor="text" w:xAlign="center" w:y="1"/>
              <w:widowControl w:val="0"/>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показать роль и значение изучаемого материала в реализации личных планов</w:t>
            </w:r>
          </w:p>
        </w:tc>
      </w:tr>
    </w:tbl>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42"/>
        <w:gridCol w:w="5040"/>
        <w:gridCol w:w="5050"/>
      </w:tblGrid>
      <w:tr w:rsidR="00F62D98" w:rsidRPr="00F62D98" w:rsidTr="00F62D98">
        <w:trPr>
          <w:trHeight w:hRule="exact" w:val="245"/>
          <w:jc w:val="center"/>
        </w:trPr>
        <w:tc>
          <w:tcPr>
            <w:tcW w:w="14885" w:type="dxa"/>
            <w:gridSpan w:val="4"/>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19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lastRenderedPageBreak/>
              <w:t>IV. Информационная компетентность</w:t>
            </w:r>
          </w:p>
        </w:tc>
      </w:tr>
      <w:tr w:rsidR="00F62D98" w:rsidRPr="00F62D98" w:rsidTr="00F62D98">
        <w:trPr>
          <w:trHeight w:hRule="exact" w:val="2078"/>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4.1</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предмете преподавания</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39"/>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генезиса формирования предметного знания (история, персоналии,</w:t>
            </w:r>
          </w:p>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для решения каких проблем разрабатывалось);</w:t>
            </w:r>
          </w:p>
          <w:p w:rsidR="00F62D98" w:rsidRPr="00F62D98" w:rsidRDefault="00F62D98" w:rsidP="00F62D98">
            <w:pPr>
              <w:framePr w:w="14885" w:wrap="notBeside" w:vAnchor="text" w:hAnchor="text" w:xAlign="center" w:y="1"/>
              <w:widowControl w:val="0"/>
              <w:numPr>
                <w:ilvl w:val="0"/>
                <w:numId w:val="39"/>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возможности применения получаемых знаний для объяснения социальных</w:t>
            </w:r>
          </w:p>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 природных явлений;</w:t>
            </w:r>
          </w:p>
          <w:p w:rsidR="00F62D98" w:rsidRPr="00F62D98" w:rsidRDefault="00F62D98" w:rsidP="00F62D98">
            <w:pPr>
              <w:framePr w:w="14885" w:wrap="notBeside" w:vAnchor="text" w:hAnchor="text" w:xAlign="center" w:y="1"/>
              <w:widowControl w:val="0"/>
              <w:numPr>
                <w:ilvl w:val="0"/>
                <w:numId w:val="39"/>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решения различных задач;</w:t>
            </w:r>
          </w:p>
          <w:p w:rsidR="00F62D98" w:rsidRPr="00F62D98" w:rsidRDefault="00F62D98" w:rsidP="00F62D98">
            <w:pPr>
              <w:framePr w:w="14885" w:wrap="notBeside" w:vAnchor="text" w:hAnchor="text" w:xAlign="center" w:y="1"/>
              <w:widowControl w:val="0"/>
              <w:numPr>
                <w:ilvl w:val="0"/>
                <w:numId w:val="39"/>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свободное решение задач ЕГЭ, олимпиад: региональных, российских, международных</w:t>
            </w:r>
          </w:p>
        </w:tc>
      </w:tr>
      <w:tr w:rsidR="00F62D98" w:rsidRPr="00F62D98" w:rsidTr="00F62D98">
        <w:trPr>
          <w:trHeight w:hRule="exact" w:val="2083"/>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4.2</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методах преподавания</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творческой личности</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0"/>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нормативных методов и методик;</w:t>
            </w:r>
          </w:p>
          <w:p w:rsidR="00F62D98" w:rsidRPr="00F62D98" w:rsidRDefault="00F62D98" w:rsidP="00F62D98">
            <w:pPr>
              <w:framePr w:w="14885" w:wrap="notBeside" w:vAnchor="text" w:hAnchor="text" w:xAlign="center" w:y="1"/>
              <w:widowControl w:val="0"/>
              <w:numPr>
                <w:ilvl w:val="0"/>
                <w:numId w:val="40"/>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демонстрация личностно ориентированных методов образования;</w:t>
            </w:r>
          </w:p>
          <w:p w:rsidR="00F62D98" w:rsidRPr="00F62D98" w:rsidRDefault="00F62D98" w:rsidP="00F62D98">
            <w:pPr>
              <w:framePr w:w="14885" w:wrap="notBeside" w:vAnchor="text" w:hAnchor="text" w:xAlign="center" w:y="1"/>
              <w:widowControl w:val="0"/>
              <w:numPr>
                <w:ilvl w:val="0"/>
                <w:numId w:val="40"/>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наличие своих находок и методов, авторской школы;</w:t>
            </w:r>
          </w:p>
          <w:p w:rsidR="00F62D98" w:rsidRPr="00F62D98" w:rsidRDefault="00F62D98" w:rsidP="00F62D98">
            <w:pPr>
              <w:framePr w:w="14885" w:wrap="notBeside" w:vAnchor="text" w:hAnchor="text" w:xAlign="center" w:y="1"/>
              <w:widowControl w:val="0"/>
              <w:numPr>
                <w:ilvl w:val="0"/>
                <w:numId w:val="40"/>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современных достижений в области методики обучения, в том числе использование новых информационных технологий;</w:t>
            </w:r>
          </w:p>
          <w:p w:rsidR="00F62D98" w:rsidRPr="00F62D98" w:rsidRDefault="00F62D98" w:rsidP="00F62D98">
            <w:pPr>
              <w:framePr w:w="14885" w:wrap="notBeside" w:vAnchor="text" w:hAnchor="text" w:xAlign="center" w:y="1"/>
              <w:widowControl w:val="0"/>
              <w:numPr>
                <w:ilvl w:val="0"/>
                <w:numId w:val="40"/>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использование в учебном процессе современных методов обучения</w:t>
            </w:r>
          </w:p>
        </w:tc>
      </w:tr>
      <w:tr w:rsidR="00F62D98" w:rsidRPr="00F62D98" w:rsidTr="00F62D98">
        <w:trPr>
          <w:trHeight w:hRule="exact" w:val="3230"/>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4.3</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субъективных условиях деятельности (знание учеников и учебных коллективов)</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1"/>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теоретического материала по психологии, характеризующего индивидуальные особенности обучающихся;</w:t>
            </w:r>
          </w:p>
          <w:p w:rsidR="00F62D98" w:rsidRPr="00F62D98" w:rsidRDefault="00F62D98" w:rsidP="00F62D98">
            <w:pPr>
              <w:framePr w:w="14885" w:wrap="notBeside" w:vAnchor="text" w:hAnchor="text" w:xAlign="center" w:y="1"/>
              <w:widowControl w:val="0"/>
              <w:numPr>
                <w:ilvl w:val="0"/>
                <w:numId w:val="41"/>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диагностики индивидуальных особенностей (возможно, со школьным психологом);</w:t>
            </w:r>
          </w:p>
          <w:p w:rsidR="00F62D98" w:rsidRPr="00F62D98" w:rsidRDefault="00F62D98" w:rsidP="00F62D98">
            <w:pPr>
              <w:framePr w:w="14885" w:wrap="notBeside" w:vAnchor="text" w:hAnchor="text" w:xAlign="center" w:y="1"/>
              <w:widowControl w:val="0"/>
              <w:numPr>
                <w:ilvl w:val="0"/>
                <w:numId w:val="41"/>
              </w:numPr>
              <w:tabs>
                <w:tab w:val="left" w:pos="259"/>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использование знаний по психологии в организации учебного процесса;</w:t>
            </w:r>
          </w:p>
          <w:p w:rsidR="00F62D98" w:rsidRPr="00F62D98" w:rsidRDefault="00F62D98" w:rsidP="00F62D98">
            <w:pPr>
              <w:framePr w:w="14885" w:wrap="notBeside" w:vAnchor="text" w:hAnchor="text" w:xAlign="center" w:y="1"/>
              <w:widowControl w:val="0"/>
              <w:numPr>
                <w:ilvl w:val="0"/>
                <w:numId w:val="41"/>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разработка индивидуальных проектов на основе личных характеристик обучающихся;</w:t>
            </w:r>
          </w:p>
          <w:p w:rsidR="00F62D98" w:rsidRPr="00F62D98" w:rsidRDefault="00F62D98" w:rsidP="00F62D98">
            <w:pPr>
              <w:framePr w:w="14885" w:wrap="notBeside" w:vAnchor="text" w:hAnchor="text" w:xAlign="center" w:y="1"/>
              <w:widowControl w:val="0"/>
              <w:numPr>
                <w:ilvl w:val="0"/>
                <w:numId w:val="41"/>
              </w:numPr>
              <w:tabs>
                <w:tab w:val="left" w:pos="259"/>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социометрии; учёт особенностей учебных коллективов в педагогическом процессе;</w:t>
            </w:r>
          </w:p>
          <w:p w:rsidR="00F62D98" w:rsidRPr="00F62D98" w:rsidRDefault="00F62D98" w:rsidP="00F62D98">
            <w:pPr>
              <w:framePr w:w="14885" w:wrap="notBeside" w:vAnchor="text" w:hAnchor="text" w:xAlign="center" w:y="1"/>
              <w:widowControl w:val="0"/>
              <w:numPr>
                <w:ilvl w:val="0"/>
                <w:numId w:val="41"/>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(рефлексия) своих индивидуальных особенностей и их учёт в своей деятельности</w:t>
            </w:r>
          </w:p>
        </w:tc>
      </w:tr>
      <w:tr w:rsidR="00F62D98" w:rsidRPr="00F62D98" w:rsidTr="00F62D98">
        <w:trPr>
          <w:trHeight w:hRule="exact" w:val="1618"/>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4.4</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вести самостоятельный поиск информации</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050" w:type="dxa"/>
            <w:tcBorders>
              <w:top w:val="single" w:sz="4" w:space="0" w:color="auto"/>
              <w:left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42"/>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Профессиональная любознательность; умение пользоваться различными информационно- поисковыми технологиями;</w:t>
            </w:r>
          </w:p>
          <w:p w:rsidR="00F62D98" w:rsidRPr="00F62D98" w:rsidRDefault="00F62D98" w:rsidP="00F62D98">
            <w:pPr>
              <w:framePr w:w="14885" w:wrap="notBeside" w:vAnchor="text" w:hAnchor="text" w:xAlign="center" w:y="1"/>
              <w:widowControl w:val="0"/>
              <w:numPr>
                <w:ilvl w:val="0"/>
                <w:numId w:val="42"/>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использование различных баз данных в образовательном процессе</w:t>
            </w:r>
          </w:p>
        </w:tc>
      </w:tr>
      <w:tr w:rsidR="00F62D98" w:rsidRPr="00F62D98" w:rsidTr="00F62D98">
        <w:trPr>
          <w:trHeight w:hRule="exact" w:val="250"/>
          <w:jc w:val="center"/>
        </w:trPr>
        <w:tc>
          <w:tcPr>
            <w:tcW w:w="1488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190" w:lineRule="exact"/>
              <w:jc w:val="center"/>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V. Разработка программ педагогической деятельности и принятие педагогических решений</w:t>
            </w:r>
          </w:p>
        </w:tc>
      </w:tr>
    </w:tbl>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42"/>
        <w:gridCol w:w="5040"/>
        <w:gridCol w:w="5050"/>
      </w:tblGrid>
      <w:tr w:rsidR="00F62D98" w:rsidRPr="00F62D98" w:rsidTr="00F62D98">
        <w:trPr>
          <w:trHeight w:hRule="exact" w:val="5074"/>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lastRenderedPageBreak/>
              <w:t>5.1</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разработать образовательную программу, выбрать учебники и учебные комплекты</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образовательных стандартов и примерных программ;</w:t>
            </w:r>
          </w:p>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наличие персонально разработанных образовательных программ: характеристика этих программ по содержанию, источникам информации;</w:t>
            </w:r>
          </w:p>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по материальной базе, на которой должны реализовываться программы; по учёту индивидуальных характеристик обучающихся;</w:t>
            </w:r>
          </w:p>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обоснованность используемых образовательных программ;</w:t>
            </w:r>
          </w:p>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62D98" w:rsidRPr="00F62D98" w:rsidRDefault="00F62D98" w:rsidP="00F62D98">
            <w:pPr>
              <w:framePr w:w="14885" w:wrap="notBeside" w:vAnchor="text" w:hAnchor="text" w:xAlign="center" w:y="1"/>
              <w:widowControl w:val="0"/>
              <w:numPr>
                <w:ilvl w:val="0"/>
                <w:numId w:val="43"/>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участие работодателей в разработке образовательной программы;</w:t>
            </w:r>
          </w:p>
          <w:p w:rsidR="00F62D98" w:rsidRPr="00F62D98" w:rsidRDefault="00F62D98" w:rsidP="00F62D98">
            <w:pPr>
              <w:framePr w:w="14885" w:wrap="notBeside" w:vAnchor="text" w:hAnchor="text" w:xAlign="center" w:y="1"/>
              <w:widowControl w:val="0"/>
              <w:numPr>
                <w:ilvl w:val="0"/>
                <w:numId w:val="43"/>
              </w:numPr>
              <w:tabs>
                <w:tab w:val="left" w:pos="259"/>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62D98" w:rsidRPr="00F62D98" w:rsidRDefault="00F62D98" w:rsidP="00F62D98">
            <w:pPr>
              <w:framePr w:w="14885" w:wrap="notBeside" w:vAnchor="text" w:hAnchor="text" w:xAlign="center" w:y="1"/>
              <w:widowControl w:val="0"/>
              <w:numPr>
                <w:ilvl w:val="0"/>
                <w:numId w:val="43"/>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обоснованность выбора учебников и учебно</w:t>
            </w:r>
            <w:r w:rsidRPr="00F62D98">
              <w:rPr>
                <w:rFonts w:ascii="Times New Roman" w:eastAsia="Times New Roman" w:hAnsi="Times New Roman" w:cs="Times New Roman"/>
                <w:color w:val="000000"/>
                <w:sz w:val="19"/>
                <w:szCs w:val="19"/>
                <w:lang w:eastAsia="ru-RU" w:bidi="ru-RU"/>
              </w:rPr>
              <w:softHyphen/>
              <w:t>методических комплектов, используемых педагогом</w:t>
            </w:r>
          </w:p>
        </w:tc>
      </w:tr>
      <w:tr w:rsidR="00F62D98" w:rsidRPr="00F62D98" w:rsidTr="00F62D98">
        <w:trPr>
          <w:trHeight w:hRule="exact" w:val="2539"/>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5.2</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принимать решения в различных педагогических ситуациях</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Педагогу приходится постоянно принимать решения:</w:t>
            </w:r>
          </w:p>
          <w:p w:rsidR="00F62D98" w:rsidRPr="00F62D98" w:rsidRDefault="00F62D98" w:rsidP="00F62D98">
            <w:pPr>
              <w:framePr w:w="14885" w:wrap="notBeside" w:vAnchor="text" w:hAnchor="text" w:xAlign="center" w:y="1"/>
              <w:widowControl w:val="0"/>
              <w:numPr>
                <w:ilvl w:val="0"/>
                <w:numId w:val="44"/>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как установить дисциплину;</w:t>
            </w:r>
          </w:p>
          <w:p w:rsidR="00F62D98" w:rsidRPr="00F62D98" w:rsidRDefault="00F62D98" w:rsidP="00F62D98">
            <w:pPr>
              <w:framePr w:w="14885" w:wrap="notBeside" w:vAnchor="text" w:hAnchor="text" w:xAlign="center" w:y="1"/>
              <w:widowControl w:val="0"/>
              <w:numPr>
                <w:ilvl w:val="0"/>
                <w:numId w:val="44"/>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как мотивировать академическую активность;</w:t>
            </w:r>
          </w:p>
          <w:p w:rsidR="00F62D98" w:rsidRPr="00F62D98" w:rsidRDefault="00F62D98" w:rsidP="00F62D98">
            <w:pPr>
              <w:framePr w:w="14885" w:wrap="notBeside" w:vAnchor="text" w:hAnchor="text" w:xAlign="center" w:y="1"/>
              <w:widowControl w:val="0"/>
              <w:numPr>
                <w:ilvl w:val="0"/>
                <w:numId w:val="44"/>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как вызвать интерес у конкретного ученика;</w:t>
            </w:r>
          </w:p>
          <w:p w:rsidR="00F62D98" w:rsidRPr="00F62D98" w:rsidRDefault="00F62D98" w:rsidP="00F62D98">
            <w:pPr>
              <w:framePr w:w="14885" w:wrap="notBeside" w:vAnchor="text" w:hAnchor="text" w:xAlign="center" w:y="1"/>
              <w:widowControl w:val="0"/>
              <w:numPr>
                <w:ilvl w:val="0"/>
                <w:numId w:val="44"/>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как обеспечить понимание и т. д. Разрешение педагогических проблем составляет суть педагогической деятельности.</w:t>
            </w:r>
          </w:p>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При решении проблем могут применяться как стандартные решения (решающие правила), так и творческие (креативные) или интуитивные</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типичных педагогических ситуаций, требующих участия педагога для своего решения;</w:t>
            </w:r>
          </w:p>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набором решающих правил, используемых для различных ситуаций;</w:t>
            </w:r>
          </w:p>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критерием предпочтительности при выборе того или иного решающего правила;</w:t>
            </w:r>
          </w:p>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критериев достижения цели;</w:t>
            </w:r>
          </w:p>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нетипичных конфликтных ситуаций;</w:t>
            </w:r>
          </w:p>
          <w:p w:rsidR="00F62D98" w:rsidRPr="00F62D98" w:rsidRDefault="00F62D98" w:rsidP="00F62D98">
            <w:pPr>
              <w:framePr w:w="14885" w:wrap="notBeside" w:vAnchor="text" w:hAnchor="text" w:xAlign="center" w:y="1"/>
              <w:widowControl w:val="0"/>
              <w:numPr>
                <w:ilvl w:val="0"/>
                <w:numId w:val="45"/>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примеры разрешения конкретных педагогических ситуаций;</w:t>
            </w:r>
          </w:p>
          <w:p w:rsidR="00F62D98" w:rsidRPr="00F62D98" w:rsidRDefault="00F62D98" w:rsidP="00F62D98">
            <w:pPr>
              <w:framePr w:w="14885" w:wrap="notBeside" w:vAnchor="text" w:hAnchor="text" w:xAlign="center" w:y="1"/>
              <w:widowControl w:val="0"/>
              <w:numPr>
                <w:ilvl w:val="0"/>
                <w:numId w:val="45"/>
              </w:numPr>
              <w:tabs>
                <w:tab w:val="left" w:pos="250"/>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развитость педагогического мышления</w:t>
            </w:r>
          </w:p>
        </w:tc>
      </w:tr>
      <w:tr w:rsidR="00F62D98" w:rsidRPr="00F62D98" w:rsidTr="00F62D98">
        <w:trPr>
          <w:trHeight w:hRule="exact" w:val="240"/>
          <w:jc w:val="center"/>
        </w:trPr>
        <w:tc>
          <w:tcPr>
            <w:tcW w:w="14885" w:type="dxa"/>
            <w:gridSpan w:val="4"/>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VI. Компетенции в организации учебной деятельности</w:t>
            </w:r>
          </w:p>
        </w:tc>
      </w:tr>
      <w:tr w:rsidR="00F62D98" w:rsidRPr="00F62D98" w:rsidTr="00F62D98">
        <w:trPr>
          <w:trHeight w:hRule="exact" w:val="1632"/>
          <w:jc w:val="center"/>
        </w:trPr>
        <w:tc>
          <w:tcPr>
            <w:tcW w:w="653"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6.1</w:t>
            </w:r>
          </w:p>
        </w:tc>
        <w:tc>
          <w:tcPr>
            <w:tcW w:w="4142"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установлении субъект - субъектных отношений</w:t>
            </w:r>
          </w:p>
        </w:tc>
        <w:tc>
          <w:tcPr>
            <w:tcW w:w="5040" w:type="dxa"/>
            <w:tcBorders>
              <w:top w:val="single" w:sz="4" w:space="0" w:color="auto"/>
              <w:left w:val="single" w:sz="4" w:space="0" w:color="auto"/>
              <w:bottom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050" w:type="dxa"/>
            <w:tcBorders>
              <w:top w:val="single" w:sz="4" w:space="0" w:color="auto"/>
              <w:left w:val="single" w:sz="4" w:space="0" w:color="auto"/>
              <w:bottom w:val="single" w:sz="4" w:space="0" w:color="auto"/>
              <w:right w:val="single" w:sz="4" w:space="0" w:color="auto"/>
            </w:tcBorders>
            <w:shd w:val="clear" w:color="auto" w:fill="FFFFFF"/>
          </w:tcPr>
          <w:p w:rsidR="00F62D98" w:rsidRPr="00F62D98" w:rsidRDefault="00F62D98" w:rsidP="00F62D98">
            <w:pPr>
              <w:framePr w:w="14885" w:wrap="notBeside" w:vAnchor="text" w:hAnchor="text" w:xAlign="center" w:y="1"/>
              <w:widowControl w:val="0"/>
              <w:numPr>
                <w:ilvl w:val="0"/>
                <w:numId w:val="46"/>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обучающихся;</w:t>
            </w:r>
          </w:p>
          <w:p w:rsidR="00F62D98" w:rsidRPr="00F62D98" w:rsidRDefault="00F62D98" w:rsidP="00F62D98">
            <w:pPr>
              <w:framePr w:w="14885" w:wrap="notBeside" w:vAnchor="text" w:hAnchor="text" w:xAlign="center" w:y="1"/>
              <w:widowControl w:val="0"/>
              <w:numPr>
                <w:ilvl w:val="0"/>
                <w:numId w:val="46"/>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целеполагании;</w:t>
            </w:r>
          </w:p>
          <w:p w:rsidR="00F62D98" w:rsidRPr="00F62D98" w:rsidRDefault="00F62D98" w:rsidP="00F62D98">
            <w:pPr>
              <w:framePr w:w="14885" w:wrap="notBeside" w:vAnchor="text" w:hAnchor="text" w:xAlign="center" w:y="1"/>
              <w:widowControl w:val="0"/>
              <w:numPr>
                <w:ilvl w:val="0"/>
                <w:numId w:val="46"/>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предметная компетентность;</w:t>
            </w:r>
          </w:p>
          <w:p w:rsidR="00F62D98" w:rsidRPr="00F62D98" w:rsidRDefault="00F62D98" w:rsidP="00F62D98">
            <w:pPr>
              <w:framePr w:w="14885" w:wrap="notBeside" w:vAnchor="text" w:hAnchor="text" w:xAlign="center" w:y="1"/>
              <w:widowControl w:val="0"/>
              <w:numPr>
                <w:ilvl w:val="0"/>
                <w:numId w:val="46"/>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методическая компетентность;</w:t>
            </w:r>
          </w:p>
          <w:p w:rsidR="00F62D98" w:rsidRPr="00F62D98" w:rsidRDefault="00F62D98" w:rsidP="00F62D98">
            <w:pPr>
              <w:framePr w:w="14885" w:wrap="notBeside" w:vAnchor="text" w:hAnchor="text" w:xAlign="center" w:y="1"/>
              <w:widowControl w:val="0"/>
              <w:numPr>
                <w:ilvl w:val="0"/>
                <w:numId w:val="46"/>
              </w:numPr>
              <w:tabs>
                <w:tab w:val="left" w:pos="254"/>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готовность к сотрудничеству</w:t>
            </w:r>
          </w:p>
        </w:tc>
      </w:tr>
    </w:tbl>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42"/>
        <w:gridCol w:w="5040"/>
        <w:gridCol w:w="5050"/>
      </w:tblGrid>
      <w:tr w:rsidR="00F62D98" w:rsidRPr="00F62D98" w:rsidTr="00F62D98">
        <w:trPr>
          <w:trHeight w:hRule="exact" w:val="1627"/>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lastRenderedPageBreak/>
              <w:t>6.2</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обеспечении понимания педагогической задачи и способах деятельности</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того, что знают и понимают ученики;</w:t>
            </w:r>
          </w:p>
          <w:p w:rsidR="00F62D98" w:rsidRPr="00F62D98" w:rsidRDefault="00F62D98" w:rsidP="00F62D98">
            <w:pPr>
              <w:framePr w:w="14885" w:wrap="notBeside" w:vAnchor="text" w:hAnchor="text" w:xAlign="center" w:y="1"/>
              <w:widowControl w:val="0"/>
              <w:numPr>
                <w:ilvl w:val="0"/>
                <w:numId w:val="4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свободное владение изучаемым материалом;</w:t>
            </w:r>
          </w:p>
          <w:p w:rsidR="00F62D98" w:rsidRPr="00F62D98" w:rsidRDefault="00F62D98" w:rsidP="00F62D98">
            <w:pPr>
              <w:framePr w:w="14885" w:wrap="notBeside" w:vAnchor="text" w:hAnchor="text" w:xAlign="center" w:y="1"/>
              <w:widowControl w:val="0"/>
              <w:numPr>
                <w:ilvl w:val="0"/>
                <w:numId w:val="4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осознанное включение нового учебного материала в систему освоенных знаний обучающихся;</w:t>
            </w:r>
          </w:p>
          <w:p w:rsidR="00F62D98" w:rsidRPr="00F62D98" w:rsidRDefault="00F62D98" w:rsidP="00F62D98">
            <w:pPr>
              <w:framePr w:w="14885" w:wrap="notBeside" w:vAnchor="text" w:hAnchor="text" w:xAlign="center" w:y="1"/>
              <w:widowControl w:val="0"/>
              <w:numPr>
                <w:ilvl w:val="0"/>
                <w:numId w:val="47"/>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демонстрация практического применения изучаемого материала;</w:t>
            </w:r>
          </w:p>
          <w:p w:rsidR="00F62D98" w:rsidRPr="00F62D98" w:rsidRDefault="00F62D98" w:rsidP="00F62D98">
            <w:pPr>
              <w:framePr w:w="14885" w:wrap="notBeside" w:vAnchor="text" w:hAnchor="text" w:xAlign="center" w:y="1"/>
              <w:widowControl w:val="0"/>
              <w:numPr>
                <w:ilvl w:val="0"/>
                <w:numId w:val="47"/>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опора на чувственное восприятие</w:t>
            </w:r>
          </w:p>
        </w:tc>
      </w:tr>
      <w:tr w:rsidR="00F62D98" w:rsidRPr="00F62D98" w:rsidTr="00F62D98">
        <w:trPr>
          <w:trHeight w:hRule="exact" w:val="2078"/>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6.3</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педагогическом оценивании</w:t>
            </w:r>
          </w:p>
        </w:tc>
        <w:tc>
          <w:tcPr>
            <w:tcW w:w="5040" w:type="dxa"/>
            <w:tcBorders>
              <w:top w:val="single" w:sz="4" w:space="0" w:color="auto"/>
              <w:lef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8"/>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функций педагогической оценки;</w:t>
            </w:r>
          </w:p>
          <w:p w:rsidR="00F62D98" w:rsidRPr="00F62D98" w:rsidRDefault="00F62D98" w:rsidP="00F62D98">
            <w:pPr>
              <w:framePr w:w="14885" w:wrap="notBeside" w:vAnchor="text" w:hAnchor="text" w:xAlign="center" w:y="1"/>
              <w:widowControl w:val="0"/>
              <w:numPr>
                <w:ilvl w:val="0"/>
                <w:numId w:val="48"/>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видов педагогической оценки;</w:t>
            </w:r>
          </w:p>
          <w:p w:rsidR="00F62D98" w:rsidRPr="00F62D98" w:rsidRDefault="00F62D98" w:rsidP="00F62D98">
            <w:pPr>
              <w:framePr w:w="14885" w:wrap="notBeside" w:vAnchor="text" w:hAnchor="text" w:xAlign="center" w:y="1"/>
              <w:widowControl w:val="0"/>
              <w:numPr>
                <w:ilvl w:val="0"/>
                <w:numId w:val="48"/>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того, что подлежит оцениванию в педагогической деятельности;</w:t>
            </w:r>
          </w:p>
          <w:p w:rsidR="00F62D98" w:rsidRPr="00F62D98" w:rsidRDefault="00F62D98" w:rsidP="00F62D98">
            <w:pPr>
              <w:framePr w:w="14885" w:wrap="notBeside" w:vAnchor="text" w:hAnchor="text" w:xAlign="center" w:y="1"/>
              <w:widowControl w:val="0"/>
              <w:numPr>
                <w:ilvl w:val="0"/>
                <w:numId w:val="48"/>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педагогического оценивания;</w:t>
            </w:r>
          </w:p>
          <w:p w:rsidR="00F62D98" w:rsidRPr="00F62D98" w:rsidRDefault="00F62D98" w:rsidP="00F62D98">
            <w:pPr>
              <w:framePr w:w="14885" w:wrap="notBeside" w:vAnchor="text" w:hAnchor="text" w:xAlign="center" w:y="1"/>
              <w:widowControl w:val="0"/>
              <w:numPr>
                <w:ilvl w:val="0"/>
                <w:numId w:val="48"/>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продемонстрировать эти методы на конкретных примерах;</w:t>
            </w:r>
          </w:p>
          <w:p w:rsidR="00F62D98" w:rsidRPr="00F62D98" w:rsidRDefault="00F62D98" w:rsidP="00F62D98">
            <w:pPr>
              <w:framePr w:w="14885" w:wrap="notBeside" w:vAnchor="text" w:hAnchor="text" w:xAlign="center" w:y="1"/>
              <w:widowControl w:val="0"/>
              <w:numPr>
                <w:ilvl w:val="0"/>
                <w:numId w:val="48"/>
              </w:numPr>
              <w:tabs>
                <w:tab w:val="left" w:pos="250"/>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перейти от педагогического оценивания к самооценке</w:t>
            </w:r>
          </w:p>
        </w:tc>
      </w:tr>
      <w:tr w:rsidR="00F62D98" w:rsidRPr="00F62D98" w:rsidTr="00F62D98">
        <w:trPr>
          <w:trHeight w:hRule="exact" w:val="3000"/>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6.4</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организации информационной основы деятельности обучающегося</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49"/>
              </w:numPr>
              <w:tabs>
                <w:tab w:val="left" w:pos="259"/>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Свободное владение учебным материалом;</w:t>
            </w:r>
          </w:p>
          <w:p w:rsidR="00F62D98" w:rsidRPr="00F62D98" w:rsidRDefault="00F62D98" w:rsidP="00F62D98">
            <w:pPr>
              <w:framePr w:w="14885" w:wrap="notBeside" w:vAnchor="text" w:hAnchor="text" w:xAlign="center" w:y="1"/>
              <w:widowControl w:val="0"/>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типичных трудностей при изучении конкретных тем;</w:t>
            </w:r>
          </w:p>
          <w:p w:rsidR="00F62D98" w:rsidRPr="00F62D98" w:rsidRDefault="00F62D98" w:rsidP="00F62D98">
            <w:pPr>
              <w:framePr w:w="14885" w:wrap="notBeside" w:vAnchor="text" w:hAnchor="text" w:xAlign="center" w:y="1"/>
              <w:widowControl w:val="0"/>
              <w:numPr>
                <w:ilvl w:val="0"/>
                <w:numId w:val="49"/>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способность дать дополнительную информацию или организовать поиск дополнительной информации, необходимой для решения учебной задачи;</w:t>
            </w:r>
          </w:p>
          <w:p w:rsidR="00F62D98" w:rsidRPr="00F62D98" w:rsidRDefault="00F62D98" w:rsidP="00F62D98">
            <w:pPr>
              <w:framePr w:w="14885" w:wrap="notBeside" w:vAnchor="text" w:hAnchor="text" w:xAlign="center" w:y="1"/>
              <w:widowControl w:val="0"/>
              <w:numPr>
                <w:ilvl w:val="0"/>
                <w:numId w:val="49"/>
              </w:numPr>
              <w:tabs>
                <w:tab w:val="left" w:pos="250"/>
              </w:tabs>
              <w:spacing w:after="0" w:line="226"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выявить уровень развития обучающихся;</w:t>
            </w:r>
          </w:p>
          <w:p w:rsidR="00F62D98" w:rsidRPr="00F62D98" w:rsidRDefault="00F62D98" w:rsidP="00F62D98">
            <w:pPr>
              <w:framePr w:w="14885" w:wrap="notBeside" w:vAnchor="text" w:hAnchor="text" w:xAlign="center" w:y="1"/>
              <w:widowControl w:val="0"/>
              <w:numPr>
                <w:ilvl w:val="0"/>
                <w:numId w:val="49"/>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владение методами объективного контроля и оценивания;</w:t>
            </w:r>
          </w:p>
          <w:p w:rsidR="00F62D98" w:rsidRPr="00F62D98" w:rsidRDefault="00F62D98" w:rsidP="00F62D98">
            <w:pPr>
              <w:framePr w:w="14885" w:wrap="notBeside" w:vAnchor="text" w:hAnchor="text" w:xAlign="center" w:y="1"/>
              <w:widowControl w:val="0"/>
              <w:numPr>
                <w:ilvl w:val="0"/>
                <w:numId w:val="49"/>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62D98" w:rsidRPr="00F62D98" w:rsidTr="00F62D98">
        <w:trPr>
          <w:trHeight w:hRule="exact" w:val="1848"/>
          <w:jc w:val="center"/>
        </w:trPr>
        <w:tc>
          <w:tcPr>
            <w:tcW w:w="653"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6.5</w:t>
            </w:r>
          </w:p>
        </w:tc>
        <w:tc>
          <w:tcPr>
            <w:tcW w:w="4142"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использовании современных средств и систем организации учебно-воспитательного процесса</w:t>
            </w:r>
          </w:p>
        </w:tc>
        <w:tc>
          <w:tcPr>
            <w:tcW w:w="5040" w:type="dxa"/>
            <w:tcBorders>
              <w:top w:val="single" w:sz="4" w:space="0" w:color="auto"/>
              <w:left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5"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Обеспечивает эффективность учебно-воспитательного процесса</w:t>
            </w:r>
          </w:p>
        </w:tc>
        <w:tc>
          <w:tcPr>
            <w:tcW w:w="5050" w:type="dxa"/>
            <w:tcBorders>
              <w:top w:val="single" w:sz="4" w:space="0" w:color="auto"/>
              <w:left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50"/>
              </w:numPr>
              <w:tabs>
                <w:tab w:val="left" w:pos="254"/>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современных средств и методов построения образовательного процесса;</w:t>
            </w:r>
          </w:p>
          <w:p w:rsidR="00F62D98" w:rsidRPr="00F62D98" w:rsidRDefault="00F62D98" w:rsidP="00F62D98">
            <w:pPr>
              <w:framePr w:w="14885" w:wrap="notBeside" w:vAnchor="text" w:hAnchor="text" w:xAlign="center" w:y="1"/>
              <w:widowControl w:val="0"/>
              <w:numPr>
                <w:ilvl w:val="0"/>
                <w:numId w:val="50"/>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62D98" w:rsidRPr="00F62D98" w:rsidRDefault="00F62D98" w:rsidP="00F62D98">
            <w:pPr>
              <w:framePr w:w="14885" w:wrap="notBeside" w:vAnchor="text" w:hAnchor="text" w:xAlign="center" w:y="1"/>
              <w:widowControl w:val="0"/>
              <w:numPr>
                <w:ilvl w:val="0"/>
                <w:numId w:val="50"/>
              </w:numPr>
              <w:tabs>
                <w:tab w:val="left" w:pos="250"/>
              </w:tabs>
              <w:spacing w:after="0" w:line="226"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обосновать выбранные методы и средства обучения</w:t>
            </w:r>
          </w:p>
        </w:tc>
      </w:tr>
      <w:tr w:rsidR="00F62D98" w:rsidRPr="00F62D98" w:rsidTr="00F62D98">
        <w:trPr>
          <w:trHeight w:hRule="exact" w:val="941"/>
          <w:jc w:val="center"/>
        </w:trPr>
        <w:tc>
          <w:tcPr>
            <w:tcW w:w="653"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19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6.6</w:t>
            </w:r>
          </w:p>
        </w:tc>
        <w:tc>
          <w:tcPr>
            <w:tcW w:w="4142"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Компетентность в способах умственной деятельности</w:t>
            </w:r>
          </w:p>
        </w:tc>
        <w:tc>
          <w:tcPr>
            <w:tcW w:w="5040" w:type="dxa"/>
            <w:tcBorders>
              <w:top w:val="single" w:sz="4" w:space="0" w:color="auto"/>
              <w:left w:val="single" w:sz="4" w:space="0" w:color="auto"/>
              <w:bottom w:val="single" w:sz="4" w:space="0" w:color="auto"/>
            </w:tcBorders>
            <w:shd w:val="clear" w:color="auto" w:fill="FFFFFF"/>
          </w:tcPr>
          <w:p w:rsidR="00F62D98" w:rsidRPr="00F62D98" w:rsidRDefault="00F62D98" w:rsidP="00F62D98">
            <w:pPr>
              <w:framePr w:w="14885" w:wrap="notBeside" w:vAnchor="text" w:hAnchor="text" w:xAlign="center" w:y="1"/>
              <w:widowControl w:val="0"/>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Характеризует уровень владения педагогом и обучающимися системой интеллектуальных операций</w:t>
            </w:r>
          </w:p>
        </w:tc>
        <w:tc>
          <w:tcPr>
            <w:tcW w:w="5050" w:type="dxa"/>
            <w:tcBorders>
              <w:top w:val="single" w:sz="4" w:space="0" w:color="auto"/>
              <w:left w:val="single" w:sz="4" w:space="0" w:color="auto"/>
              <w:bottom w:val="single" w:sz="4" w:space="0" w:color="auto"/>
              <w:right w:val="single" w:sz="4" w:space="0" w:color="auto"/>
            </w:tcBorders>
            <w:shd w:val="clear" w:color="auto" w:fill="FFFFFF"/>
            <w:vAlign w:val="bottom"/>
          </w:tcPr>
          <w:p w:rsidR="00F62D98" w:rsidRPr="00F62D98" w:rsidRDefault="00F62D98" w:rsidP="00F62D98">
            <w:pPr>
              <w:framePr w:w="14885" w:wrap="notBeside" w:vAnchor="text" w:hAnchor="text" w:xAlign="center" w:y="1"/>
              <w:widowControl w:val="0"/>
              <w:numPr>
                <w:ilvl w:val="0"/>
                <w:numId w:val="51"/>
              </w:numPr>
              <w:tabs>
                <w:tab w:val="left" w:pos="254"/>
              </w:tabs>
              <w:spacing w:after="0" w:line="230"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Знание системы интеллектуальных операций; владение интеллектуальными операциями;</w:t>
            </w:r>
          </w:p>
          <w:p w:rsidR="00F62D98" w:rsidRPr="00F62D98" w:rsidRDefault="00F62D98" w:rsidP="00F62D98">
            <w:pPr>
              <w:framePr w:w="14885" w:wrap="notBeside" w:vAnchor="text" w:hAnchor="text" w:xAlign="center" w:y="1"/>
              <w:widowControl w:val="0"/>
              <w:numPr>
                <w:ilvl w:val="0"/>
                <w:numId w:val="51"/>
              </w:numPr>
              <w:tabs>
                <w:tab w:val="left" w:pos="254"/>
              </w:tabs>
              <w:spacing w:after="0" w:line="230"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19"/>
                <w:szCs w:val="19"/>
                <w:lang w:eastAsia="ru-RU" w:bidi="ru-RU"/>
              </w:rPr>
              <w:t>умение сформировать интеллектуальные операции у учеников</w:t>
            </w:r>
          </w:p>
        </w:tc>
      </w:tr>
    </w:tbl>
    <w:p w:rsidR="00F62D98" w:rsidRPr="00F62D98" w:rsidRDefault="00F62D98" w:rsidP="00F62D98">
      <w:pPr>
        <w:framePr w:w="1488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lang w:eastAsia="ru-RU" w:bidi="ru-RU"/>
        </w:rPr>
      </w:pPr>
    </w:p>
    <w:bookmarkEnd w:id="38"/>
    <w:p w:rsidR="00F62D98" w:rsidRPr="00F62D98" w:rsidRDefault="00F62D98" w:rsidP="00F62D98">
      <w:pPr>
        <w:rPr>
          <w:rFonts w:ascii="Times New Roman" w:eastAsia="Times New Roman" w:hAnsi="Times New Roman" w:cs="Times New Roman"/>
          <w:b/>
          <w:bCs/>
          <w:color w:val="000000"/>
          <w:sz w:val="24"/>
          <w:szCs w:val="24"/>
          <w:lang w:bidi="en-US"/>
        </w:rPr>
        <w:sectPr w:rsidR="00F62D98" w:rsidRPr="00F62D98" w:rsidSect="00F62D98">
          <w:pgSz w:w="16840" w:h="11900" w:orient="landscape"/>
          <w:pgMar w:top="1242" w:right="868" w:bottom="425" w:left="612" w:header="0" w:footer="6" w:gutter="0"/>
          <w:cols w:space="720"/>
          <w:noEndnote/>
          <w:docGrid w:linePitch="360"/>
        </w:sectPr>
      </w:pPr>
    </w:p>
    <w:p w:rsidR="00F62D98" w:rsidRPr="00F62D98" w:rsidRDefault="00F62D98" w:rsidP="00F62D98">
      <w:pPr>
        <w:keepNext/>
        <w:keepLines/>
        <w:widowControl w:val="0"/>
        <w:spacing w:after="0" w:line="240" w:lineRule="auto"/>
        <w:outlineLvl w:val="5"/>
        <w:rPr>
          <w:rFonts w:ascii="Times New Roman" w:eastAsia="Times New Roman" w:hAnsi="Times New Roman" w:cs="Times New Roman"/>
          <w:b/>
          <w:bCs/>
          <w:i/>
          <w:iCs/>
          <w:sz w:val="24"/>
          <w:szCs w:val="24"/>
          <w:lang w:eastAsia="ru-RU" w:bidi="ru-RU"/>
        </w:rPr>
      </w:pPr>
      <w:r w:rsidRPr="00F62D98">
        <w:rPr>
          <w:rFonts w:ascii="Times New Roman" w:eastAsia="Times New Roman" w:hAnsi="Times New Roman" w:cs="Times New Roman"/>
          <w:b/>
          <w:bCs/>
          <w:i/>
          <w:iCs/>
          <w:sz w:val="24"/>
          <w:szCs w:val="24"/>
          <w:lang w:eastAsia="ru-RU" w:bidi="ru-RU"/>
        </w:rPr>
        <w:lastRenderedPageBreak/>
        <w:t>Организация методической работы</w:t>
      </w:r>
    </w:p>
    <w:p w:rsidR="00F62D98" w:rsidRPr="00F62D98" w:rsidRDefault="00F62D98" w:rsidP="00F62D98">
      <w:pPr>
        <w:widowControl w:val="0"/>
        <w:spacing w:before="135" w:after="0" w:line="360" w:lineRule="auto"/>
        <w:ind w:left="682" w:right="309" w:firstLine="453"/>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Цель: обеспечить профессиональную готовность педагогов к реализации ФГОС в системе непрерывного профессионального развития.</w:t>
      </w:r>
    </w:p>
    <w:p w:rsidR="00F62D98" w:rsidRPr="00F62D98" w:rsidRDefault="00F62D98" w:rsidP="00F62D98">
      <w:pPr>
        <w:widowControl w:val="0"/>
        <w:spacing w:after="0" w:line="240" w:lineRule="auto"/>
        <w:ind w:left="1135"/>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Задачи:</w:t>
      </w:r>
    </w:p>
    <w:p w:rsidR="00F62D98" w:rsidRPr="00F62D98" w:rsidRDefault="00F62D98" w:rsidP="00F62D98">
      <w:pPr>
        <w:widowControl w:val="0"/>
        <w:numPr>
          <w:ilvl w:val="0"/>
          <w:numId w:val="63"/>
        </w:numPr>
        <w:tabs>
          <w:tab w:val="left" w:pos="1376"/>
        </w:tabs>
        <w:autoSpaceDE w:val="0"/>
        <w:autoSpaceDN w:val="0"/>
        <w:spacing w:before="137" w:after="0" w:line="240" w:lineRule="auto"/>
        <w:ind w:hanging="241"/>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Выявить уровень ресурсной обеспеченности основного общего</w:t>
      </w:r>
      <w:r w:rsidRPr="00F62D98">
        <w:rPr>
          <w:rFonts w:ascii="Times New Roman" w:eastAsia="Arial Unicode MS" w:hAnsi="Times New Roman" w:cs="Times New Roman"/>
          <w:color w:val="000000"/>
          <w:spacing w:val="-6"/>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образования.</w:t>
      </w:r>
    </w:p>
    <w:p w:rsidR="00F62D98" w:rsidRPr="00F62D98" w:rsidRDefault="00F62D98" w:rsidP="00F62D98">
      <w:pPr>
        <w:widowControl w:val="0"/>
        <w:numPr>
          <w:ilvl w:val="0"/>
          <w:numId w:val="63"/>
        </w:numPr>
        <w:tabs>
          <w:tab w:val="left" w:pos="1376"/>
        </w:tabs>
        <w:autoSpaceDE w:val="0"/>
        <w:autoSpaceDN w:val="0"/>
        <w:spacing w:before="139" w:after="0" w:line="240" w:lineRule="auto"/>
        <w:ind w:hanging="241"/>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Создать нормативно-правовую и методическую базу по введению</w:t>
      </w:r>
      <w:r w:rsidRPr="00F62D98">
        <w:rPr>
          <w:rFonts w:ascii="Times New Roman" w:eastAsia="Arial Unicode MS" w:hAnsi="Times New Roman" w:cs="Times New Roman"/>
          <w:color w:val="000000"/>
          <w:spacing w:val="-9"/>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ФГОС.</w:t>
      </w:r>
    </w:p>
    <w:p w:rsidR="00F62D98" w:rsidRPr="00F62D98" w:rsidRDefault="00F62D98" w:rsidP="00F62D98">
      <w:pPr>
        <w:widowControl w:val="0"/>
        <w:numPr>
          <w:ilvl w:val="0"/>
          <w:numId w:val="63"/>
        </w:numPr>
        <w:tabs>
          <w:tab w:val="left" w:pos="1465"/>
        </w:tabs>
        <w:autoSpaceDE w:val="0"/>
        <w:autoSpaceDN w:val="0"/>
        <w:spacing w:before="137" w:after="0" w:line="360" w:lineRule="auto"/>
        <w:ind w:left="682" w:right="302" w:firstLine="45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Обеспечить подготовку педагогических работников к реализации ООП СОО,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 психологического потенциала личности</w:t>
      </w:r>
      <w:r w:rsidRPr="00F62D98">
        <w:rPr>
          <w:rFonts w:ascii="Times New Roman" w:eastAsia="Arial Unicode MS" w:hAnsi="Times New Roman" w:cs="Times New Roman"/>
          <w:color w:val="000000"/>
          <w:spacing w:val="-2"/>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ребенка.</w:t>
      </w:r>
    </w:p>
    <w:p w:rsidR="00F62D98" w:rsidRPr="00F62D98" w:rsidRDefault="00F62D98" w:rsidP="00F62D98">
      <w:pPr>
        <w:widowControl w:val="0"/>
        <w:numPr>
          <w:ilvl w:val="0"/>
          <w:numId w:val="63"/>
        </w:numPr>
        <w:tabs>
          <w:tab w:val="left" w:pos="1481"/>
        </w:tabs>
        <w:autoSpaceDE w:val="0"/>
        <w:autoSpaceDN w:val="0"/>
        <w:spacing w:before="2" w:after="6" w:line="360" w:lineRule="auto"/>
        <w:ind w:left="682" w:right="314" w:firstLine="45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Организовать эффективную работу по освоению педагогами новой системы требований к оценке итогов образовательной деятельности</w:t>
      </w:r>
      <w:r w:rsidRPr="00F62D98">
        <w:rPr>
          <w:rFonts w:ascii="Times New Roman" w:eastAsia="Arial Unicode MS" w:hAnsi="Times New Roman" w:cs="Times New Roman"/>
          <w:color w:val="000000"/>
          <w:spacing w:val="-6"/>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обучающихся</w:t>
      </w:r>
    </w:p>
    <w:p w:rsidR="00F62D98" w:rsidRPr="00F62D98" w:rsidRDefault="00F62D98" w:rsidP="00F62D98">
      <w:pPr>
        <w:widowControl w:val="0"/>
        <w:tabs>
          <w:tab w:val="left" w:pos="900"/>
        </w:tabs>
        <w:autoSpaceDE w:val="0"/>
        <w:autoSpaceDN w:val="0"/>
        <w:spacing w:before="8" w:after="0" w:line="240" w:lineRule="auto"/>
        <w:rPr>
          <w:rFonts w:ascii="Times New Roman" w:eastAsia="Times New Roman" w:hAnsi="Times New Roman" w:cs="Times New Roman"/>
          <w:sz w:val="24"/>
          <w:szCs w:val="24"/>
          <w:lang w:eastAsia="ru-RU" w:bidi="ru-RU"/>
        </w:rPr>
      </w:pPr>
    </w:p>
    <w:p w:rsidR="00F62D98" w:rsidRPr="00F62D98" w:rsidRDefault="00F62D98" w:rsidP="00F62D98">
      <w:pPr>
        <w:widowControl w:val="0"/>
        <w:tabs>
          <w:tab w:val="left" w:pos="1350"/>
        </w:tabs>
        <w:autoSpaceDE w:val="0"/>
        <w:autoSpaceDN w:val="0"/>
        <w:spacing w:before="8" w:after="0" w:line="240" w:lineRule="auto"/>
        <w:rPr>
          <w:rFonts w:ascii="Times New Roman" w:eastAsia="Times New Roman" w:hAnsi="Times New Roman" w:cs="Times New Roman"/>
          <w:sz w:val="24"/>
          <w:szCs w:val="24"/>
          <w:lang w:eastAsia="ru-RU" w:bidi="ru-RU"/>
        </w:rPr>
      </w:pPr>
      <w:r w:rsidRPr="00F62D98">
        <w:rPr>
          <w:rFonts w:ascii="Times New Roman" w:eastAsia="Times New Roman" w:hAnsi="Times New Roman" w:cs="Times New Roman"/>
          <w:sz w:val="24"/>
          <w:szCs w:val="24"/>
          <w:lang w:eastAsia="ru-RU" w:bidi="ru-RU"/>
        </w:rPr>
        <w:tab/>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4774"/>
        <w:gridCol w:w="1663"/>
        <w:gridCol w:w="2313"/>
      </w:tblGrid>
      <w:tr w:rsidR="00F62D98" w:rsidRPr="00F62D98" w:rsidTr="00F62D98">
        <w:trPr>
          <w:trHeight w:val="827"/>
        </w:trPr>
        <w:tc>
          <w:tcPr>
            <w:tcW w:w="595" w:type="dxa"/>
          </w:tcPr>
          <w:p w:rsidR="00F62D98" w:rsidRPr="00F62D98" w:rsidRDefault="00F62D98" w:rsidP="00F62D98">
            <w:pPr>
              <w:spacing w:line="270" w:lineRule="exact"/>
              <w:ind w:left="107"/>
              <w:rPr>
                <w:rFonts w:eastAsia="Arial Unicode MS"/>
                <w:color w:val="000000"/>
              </w:rPr>
            </w:pPr>
            <w:r w:rsidRPr="00F62D98">
              <w:rPr>
                <w:rFonts w:eastAsia="Arial Unicode MS"/>
                <w:color w:val="000000"/>
              </w:rPr>
              <w:t>№</w:t>
            </w:r>
          </w:p>
          <w:p w:rsidR="00F62D98" w:rsidRPr="00F62D98" w:rsidRDefault="00F62D98" w:rsidP="00F62D98">
            <w:pPr>
              <w:spacing w:before="137"/>
              <w:ind w:left="107"/>
              <w:rPr>
                <w:rFonts w:eastAsia="Arial Unicode MS"/>
                <w:color w:val="000000"/>
              </w:rPr>
            </w:pPr>
            <w:r w:rsidRPr="00F62D98">
              <w:rPr>
                <w:rFonts w:eastAsia="Arial Unicode MS"/>
                <w:color w:val="000000"/>
              </w:rPr>
              <w:t>п/п</w:t>
            </w:r>
          </w:p>
        </w:tc>
        <w:tc>
          <w:tcPr>
            <w:tcW w:w="4774" w:type="dxa"/>
          </w:tcPr>
          <w:p w:rsidR="00F62D98" w:rsidRPr="00F62D98" w:rsidRDefault="00F62D98" w:rsidP="00F62D98">
            <w:pPr>
              <w:spacing w:line="270" w:lineRule="exact"/>
              <w:ind w:left="105"/>
              <w:rPr>
                <w:rFonts w:eastAsia="Arial Unicode MS"/>
                <w:color w:val="000000"/>
              </w:rPr>
            </w:pPr>
            <w:r w:rsidRPr="00F62D98">
              <w:rPr>
                <w:rFonts w:eastAsia="Arial Unicode MS"/>
                <w:color w:val="000000"/>
              </w:rPr>
              <w:t>Мероприятия</w:t>
            </w:r>
          </w:p>
        </w:tc>
        <w:tc>
          <w:tcPr>
            <w:tcW w:w="1663" w:type="dxa"/>
          </w:tcPr>
          <w:p w:rsidR="00F62D98" w:rsidRPr="00F62D98" w:rsidRDefault="00F62D98" w:rsidP="00F62D98">
            <w:pPr>
              <w:spacing w:line="270" w:lineRule="exact"/>
              <w:ind w:left="108"/>
              <w:rPr>
                <w:rFonts w:eastAsia="Arial Unicode MS"/>
                <w:color w:val="000000"/>
              </w:rPr>
            </w:pPr>
            <w:r w:rsidRPr="00F62D98">
              <w:rPr>
                <w:rFonts w:eastAsia="Arial Unicode MS"/>
                <w:color w:val="000000"/>
              </w:rPr>
              <w:t>Сроки</w:t>
            </w:r>
          </w:p>
        </w:tc>
        <w:tc>
          <w:tcPr>
            <w:tcW w:w="2313" w:type="dxa"/>
          </w:tcPr>
          <w:p w:rsidR="00F62D98" w:rsidRPr="00F62D98" w:rsidRDefault="00F62D98" w:rsidP="00F62D98">
            <w:pPr>
              <w:spacing w:line="270" w:lineRule="exact"/>
              <w:ind w:left="109"/>
              <w:rPr>
                <w:rFonts w:eastAsia="Arial Unicode MS"/>
                <w:color w:val="000000"/>
              </w:rPr>
            </w:pPr>
            <w:r w:rsidRPr="00F62D98">
              <w:rPr>
                <w:rFonts w:eastAsia="Arial Unicode MS"/>
                <w:color w:val="000000"/>
              </w:rPr>
              <w:t>Ответственные</w:t>
            </w:r>
          </w:p>
        </w:tc>
      </w:tr>
      <w:tr w:rsidR="00F62D98" w:rsidRPr="00F62D98" w:rsidTr="00F62D98">
        <w:trPr>
          <w:trHeight w:val="758"/>
        </w:trPr>
        <w:tc>
          <w:tcPr>
            <w:tcW w:w="595" w:type="dxa"/>
          </w:tcPr>
          <w:p w:rsidR="00F62D98" w:rsidRPr="00F62D98" w:rsidRDefault="00F62D98" w:rsidP="00F62D98">
            <w:pPr>
              <w:spacing w:line="320" w:lineRule="exact"/>
              <w:ind w:left="107"/>
              <w:rPr>
                <w:rFonts w:eastAsia="Arial Unicode MS"/>
                <w:b/>
                <w:color w:val="000000"/>
              </w:rPr>
            </w:pPr>
            <w:r w:rsidRPr="00F62D98">
              <w:rPr>
                <w:rFonts w:eastAsia="Arial Unicode MS"/>
                <w:b/>
                <w:color w:val="000000"/>
              </w:rPr>
              <w:t>1</w:t>
            </w:r>
          </w:p>
        </w:tc>
        <w:tc>
          <w:tcPr>
            <w:tcW w:w="4774" w:type="dxa"/>
          </w:tcPr>
          <w:p w:rsidR="00F62D98" w:rsidRPr="00F62D98" w:rsidRDefault="00F62D98" w:rsidP="00F62D98">
            <w:pPr>
              <w:tabs>
                <w:tab w:val="left" w:pos="1775"/>
                <w:tab w:val="left" w:pos="2569"/>
              </w:tabs>
              <w:spacing w:line="247" w:lineRule="exact"/>
              <w:ind w:left="105"/>
              <w:rPr>
                <w:rFonts w:eastAsia="Arial Unicode MS"/>
                <w:color w:val="000000"/>
                <w:lang w:val="ru-RU"/>
              </w:rPr>
            </w:pPr>
            <w:r w:rsidRPr="00F62D98">
              <w:rPr>
                <w:rFonts w:eastAsia="Arial Unicode MS"/>
                <w:color w:val="000000"/>
                <w:lang w:val="ru-RU"/>
              </w:rPr>
              <w:t>Формирование</w:t>
            </w:r>
            <w:r w:rsidRPr="00F62D98">
              <w:rPr>
                <w:rFonts w:eastAsia="Arial Unicode MS"/>
                <w:color w:val="000000"/>
                <w:lang w:val="ru-RU"/>
              </w:rPr>
              <w:tab/>
              <w:t>банка</w:t>
            </w:r>
            <w:r w:rsidRPr="00F62D98">
              <w:rPr>
                <w:rFonts w:eastAsia="Arial Unicode MS"/>
                <w:color w:val="000000"/>
                <w:lang w:val="ru-RU"/>
              </w:rPr>
              <w:tab/>
              <w:t>нормативно-правовых</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документов</w:t>
            </w:r>
          </w:p>
        </w:tc>
        <w:tc>
          <w:tcPr>
            <w:tcW w:w="1663" w:type="dxa"/>
          </w:tcPr>
          <w:p w:rsidR="00F62D98" w:rsidRPr="00F62D98" w:rsidRDefault="00F62D98" w:rsidP="00F62D98">
            <w:pPr>
              <w:spacing w:line="247" w:lineRule="exact"/>
              <w:ind w:left="108"/>
              <w:rPr>
                <w:rFonts w:eastAsia="Arial Unicode MS"/>
                <w:color w:val="000000"/>
              </w:rPr>
            </w:pPr>
            <w:r w:rsidRPr="00F62D98">
              <w:rPr>
                <w:rFonts w:eastAsia="Arial Unicode MS"/>
                <w:color w:val="000000"/>
              </w:rPr>
              <w:t>2020</w:t>
            </w:r>
          </w:p>
        </w:tc>
        <w:tc>
          <w:tcPr>
            <w:tcW w:w="2313" w:type="dxa"/>
          </w:tcPr>
          <w:p w:rsidR="00F62D98" w:rsidRPr="00F62D98" w:rsidRDefault="00F62D98" w:rsidP="00F62D98">
            <w:pPr>
              <w:spacing w:line="247" w:lineRule="exact"/>
              <w:ind w:left="109"/>
              <w:rPr>
                <w:rFonts w:eastAsia="Arial Unicode MS"/>
                <w:color w:val="000000"/>
              </w:rPr>
            </w:pPr>
            <w:r w:rsidRPr="00F62D98">
              <w:rPr>
                <w:rFonts w:eastAsia="Arial Unicode MS"/>
                <w:color w:val="000000"/>
              </w:rPr>
              <w:t>директор</w:t>
            </w:r>
          </w:p>
        </w:tc>
      </w:tr>
      <w:tr w:rsidR="00F62D98" w:rsidRPr="00F62D98" w:rsidTr="00F62D98">
        <w:trPr>
          <w:trHeight w:val="1646"/>
        </w:trPr>
        <w:tc>
          <w:tcPr>
            <w:tcW w:w="595" w:type="dxa"/>
          </w:tcPr>
          <w:p w:rsidR="00F62D98" w:rsidRPr="00F62D98" w:rsidRDefault="00F62D98" w:rsidP="00F62D98">
            <w:pPr>
              <w:spacing w:line="320" w:lineRule="exact"/>
              <w:ind w:left="107"/>
              <w:rPr>
                <w:rFonts w:eastAsia="Arial Unicode MS"/>
                <w:b/>
                <w:color w:val="000000"/>
              </w:rPr>
            </w:pPr>
            <w:r w:rsidRPr="00F62D98">
              <w:rPr>
                <w:rFonts w:eastAsia="Arial Unicode MS"/>
                <w:b/>
                <w:color w:val="000000"/>
              </w:rPr>
              <w:t>2</w:t>
            </w:r>
          </w:p>
        </w:tc>
        <w:tc>
          <w:tcPr>
            <w:tcW w:w="4774" w:type="dxa"/>
          </w:tcPr>
          <w:p w:rsidR="00F62D98" w:rsidRPr="00F62D98" w:rsidRDefault="00F62D98" w:rsidP="00F62D98">
            <w:pPr>
              <w:spacing w:line="247" w:lineRule="exact"/>
              <w:ind w:left="105"/>
              <w:rPr>
                <w:rFonts w:eastAsia="Arial Unicode MS"/>
                <w:color w:val="000000"/>
              </w:rPr>
            </w:pPr>
            <w:r w:rsidRPr="00F62D98">
              <w:rPr>
                <w:rFonts w:eastAsia="Arial Unicode MS"/>
                <w:color w:val="000000"/>
              </w:rPr>
              <w:t>Подготовка приказов:</w:t>
            </w:r>
          </w:p>
          <w:p w:rsidR="00F62D98" w:rsidRPr="00F62D98" w:rsidRDefault="00F62D98" w:rsidP="00F62D98">
            <w:pPr>
              <w:numPr>
                <w:ilvl w:val="0"/>
                <w:numId w:val="66"/>
              </w:numPr>
              <w:tabs>
                <w:tab w:val="left" w:pos="991"/>
                <w:tab w:val="left" w:pos="992"/>
              </w:tabs>
              <w:spacing w:before="128"/>
              <w:ind w:right="204"/>
              <w:rPr>
                <w:rFonts w:eastAsia="Arial Unicode MS"/>
                <w:color w:val="000000"/>
                <w:lang w:val="ru-RU"/>
              </w:rPr>
            </w:pPr>
            <w:r w:rsidRPr="00F62D98">
              <w:rPr>
                <w:rFonts w:eastAsia="Arial Unicode MS"/>
                <w:color w:val="000000"/>
                <w:lang w:val="ru-RU"/>
              </w:rPr>
              <w:t>«Об утверждении основной образовательной программы</w:t>
            </w:r>
            <w:r w:rsidRPr="00F62D98">
              <w:rPr>
                <w:rFonts w:eastAsia="Arial Unicode MS"/>
                <w:color w:val="000000"/>
                <w:spacing w:val="-23"/>
                <w:lang w:val="ru-RU"/>
              </w:rPr>
              <w:t xml:space="preserve"> </w:t>
            </w:r>
            <w:r w:rsidRPr="00F62D98">
              <w:rPr>
                <w:rFonts w:eastAsia="Arial Unicode MS"/>
                <w:color w:val="000000"/>
                <w:lang w:val="ru-RU"/>
              </w:rPr>
              <w:t>среднего общего</w:t>
            </w:r>
            <w:r w:rsidRPr="00F62D98">
              <w:rPr>
                <w:rFonts w:eastAsia="Arial Unicode MS"/>
                <w:color w:val="000000"/>
                <w:spacing w:val="-1"/>
                <w:lang w:val="ru-RU"/>
              </w:rPr>
              <w:t xml:space="preserve"> </w:t>
            </w:r>
            <w:r w:rsidRPr="00F62D98">
              <w:rPr>
                <w:rFonts w:eastAsia="Arial Unicode MS"/>
                <w:color w:val="000000"/>
                <w:lang w:val="ru-RU"/>
              </w:rPr>
              <w:t>образования»,</w:t>
            </w:r>
          </w:p>
          <w:p w:rsidR="00F62D98" w:rsidRPr="00F62D98" w:rsidRDefault="00F62D98" w:rsidP="00F62D98">
            <w:pPr>
              <w:numPr>
                <w:ilvl w:val="0"/>
                <w:numId w:val="66"/>
              </w:numPr>
              <w:tabs>
                <w:tab w:val="left" w:pos="1103"/>
                <w:tab w:val="left" w:pos="1104"/>
              </w:tabs>
              <w:spacing w:before="4" w:line="252" w:lineRule="exact"/>
              <w:ind w:right="381"/>
              <w:rPr>
                <w:rFonts w:eastAsia="Arial Unicode MS"/>
                <w:color w:val="000000"/>
                <w:lang w:val="ru-RU"/>
              </w:rPr>
            </w:pPr>
            <w:r w:rsidRPr="00F62D98">
              <w:rPr>
                <w:rFonts w:eastAsia="Arial Unicode MS"/>
                <w:color w:val="000000"/>
                <w:lang w:val="ru-RU"/>
              </w:rPr>
              <w:tab/>
            </w:r>
            <w:r w:rsidRPr="00F62D98">
              <w:rPr>
                <w:rFonts w:eastAsia="Arial Unicode MS"/>
                <w:color w:val="000000"/>
                <w:spacing w:val="-3"/>
                <w:lang w:val="ru-RU"/>
              </w:rPr>
              <w:t xml:space="preserve">«Об </w:t>
            </w:r>
            <w:r w:rsidRPr="00F62D98">
              <w:rPr>
                <w:rFonts w:eastAsia="Arial Unicode MS"/>
                <w:color w:val="000000"/>
                <w:lang w:val="ru-RU"/>
              </w:rPr>
              <w:t xml:space="preserve">утверждении УМК на 2020-2021уч. </w:t>
            </w:r>
            <w:r w:rsidRPr="00F62D98">
              <w:rPr>
                <w:rFonts w:eastAsia="Arial Unicode MS"/>
                <w:color w:val="000000"/>
                <w:spacing w:val="-8"/>
                <w:lang w:val="ru-RU"/>
              </w:rPr>
              <w:t>г.»</w:t>
            </w:r>
          </w:p>
        </w:tc>
        <w:tc>
          <w:tcPr>
            <w:tcW w:w="1663" w:type="dxa"/>
          </w:tcPr>
          <w:p w:rsidR="00F62D98" w:rsidRPr="00F62D98" w:rsidRDefault="00F62D98" w:rsidP="00F62D98">
            <w:pPr>
              <w:spacing w:line="247" w:lineRule="exact"/>
              <w:ind w:left="108"/>
              <w:rPr>
                <w:rFonts w:eastAsia="Arial Unicode MS"/>
                <w:color w:val="000000"/>
              </w:rPr>
            </w:pPr>
            <w:r w:rsidRPr="00F62D98">
              <w:rPr>
                <w:rFonts w:eastAsia="Arial Unicode MS"/>
                <w:color w:val="000000"/>
              </w:rPr>
              <w:t>Август 2020</w:t>
            </w:r>
          </w:p>
        </w:tc>
        <w:tc>
          <w:tcPr>
            <w:tcW w:w="2313" w:type="dxa"/>
          </w:tcPr>
          <w:p w:rsidR="00F62D98" w:rsidRPr="00F62D98" w:rsidRDefault="00F62D98" w:rsidP="00F62D98">
            <w:pPr>
              <w:spacing w:line="247" w:lineRule="exact"/>
              <w:ind w:left="109"/>
              <w:rPr>
                <w:rFonts w:eastAsia="Arial Unicode MS"/>
                <w:color w:val="000000"/>
              </w:rPr>
            </w:pPr>
            <w:r w:rsidRPr="00F62D98">
              <w:rPr>
                <w:rFonts w:eastAsia="Arial Unicode MS"/>
                <w:color w:val="000000"/>
              </w:rPr>
              <w:t>директор</w:t>
            </w:r>
          </w:p>
        </w:tc>
      </w:tr>
      <w:tr w:rsidR="00F62D98" w:rsidRPr="00F62D98" w:rsidTr="00F62D98">
        <w:trPr>
          <w:trHeight w:val="482"/>
        </w:trPr>
        <w:tc>
          <w:tcPr>
            <w:tcW w:w="595" w:type="dxa"/>
          </w:tcPr>
          <w:p w:rsidR="00F62D98" w:rsidRPr="00F62D98" w:rsidRDefault="00F62D98" w:rsidP="00F62D98">
            <w:pPr>
              <w:spacing w:line="320" w:lineRule="exact"/>
              <w:ind w:left="107"/>
              <w:rPr>
                <w:rFonts w:eastAsia="Arial Unicode MS"/>
                <w:b/>
                <w:color w:val="000000"/>
              </w:rPr>
            </w:pPr>
            <w:r w:rsidRPr="00F62D98">
              <w:rPr>
                <w:rFonts w:eastAsia="Arial Unicode MS"/>
                <w:b/>
                <w:color w:val="000000"/>
              </w:rPr>
              <w:t>3</w:t>
            </w:r>
          </w:p>
        </w:tc>
        <w:tc>
          <w:tcPr>
            <w:tcW w:w="4774" w:type="dxa"/>
          </w:tcPr>
          <w:p w:rsidR="00F62D98" w:rsidRPr="00F62D98" w:rsidRDefault="00F62D98" w:rsidP="00F62D98">
            <w:pPr>
              <w:spacing w:line="247" w:lineRule="exact"/>
              <w:ind w:left="105"/>
              <w:rPr>
                <w:rFonts w:eastAsia="Arial Unicode MS"/>
                <w:color w:val="000000"/>
              </w:rPr>
            </w:pPr>
            <w:r w:rsidRPr="00F62D98">
              <w:rPr>
                <w:rFonts w:eastAsia="Arial Unicode MS"/>
                <w:color w:val="000000"/>
              </w:rPr>
              <w:t>Внесение изменений в ООП</w:t>
            </w:r>
          </w:p>
        </w:tc>
        <w:tc>
          <w:tcPr>
            <w:tcW w:w="1663" w:type="dxa"/>
          </w:tcPr>
          <w:p w:rsidR="00F62D98" w:rsidRPr="00F62D98" w:rsidRDefault="00F62D98" w:rsidP="00F62D98">
            <w:pPr>
              <w:tabs>
                <w:tab w:val="left" w:pos="1111"/>
              </w:tabs>
              <w:spacing w:line="247" w:lineRule="exact"/>
              <w:ind w:left="108"/>
              <w:rPr>
                <w:rFonts w:eastAsia="Arial Unicode MS"/>
                <w:color w:val="000000"/>
              </w:rPr>
            </w:pPr>
            <w:r w:rsidRPr="00F62D98">
              <w:rPr>
                <w:rFonts w:eastAsia="Arial Unicode MS"/>
                <w:color w:val="000000"/>
              </w:rPr>
              <w:t>по</w:t>
            </w:r>
            <w:r w:rsidRPr="00F62D98">
              <w:rPr>
                <w:rFonts w:eastAsia="Arial Unicode MS"/>
                <w:color w:val="000000"/>
              </w:rPr>
              <w:tab/>
              <w:t>мере</w:t>
            </w:r>
          </w:p>
        </w:tc>
        <w:tc>
          <w:tcPr>
            <w:tcW w:w="2313" w:type="dxa"/>
          </w:tcPr>
          <w:p w:rsidR="00F62D98" w:rsidRPr="00F62D98" w:rsidRDefault="00F62D98" w:rsidP="00F62D98">
            <w:pPr>
              <w:spacing w:line="247" w:lineRule="exact"/>
              <w:ind w:left="109"/>
              <w:rPr>
                <w:rFonts w:eastAsia="Arial Unicode MS"/>
                <w:color w:val="000000"/>
              </w:rPr>
            </w:pPr>
            <w:r w:rsidRPr="00F62D98">
              <w:rPr>
                <w:rFonts w:eastAsia="Arial Unicode MS"/>
                <w:color w:val="000000"/>
              </w:rPr>
              <w:t>Рабочая группа</w:t>
            </w:r>
          </w:p>
        </w:tc>
      </w:tr>
      <w:tr w:rsidR="00F62D98" w:rsidRPr="00F62D98" w:rsidTr="00F62D98">
        <w:trPr>
          <w:trHeight w:val="381"/>
        </w:trPr>
        <w:tc>
          <w:tcPr>
            <w:tcW w:w="595" w:type="dxa"/>
          </w:tcPr>
          <w:p w:rsidR="00F62D98" w:rsidRPr="00F62D98" w:rsidRDefault="00F62D98" w:rsidP="00F62D98">
            <w:pPr>
              <w:rPr>
                <w:rFonts w:eastAsia="Arial Unicode MS"/>
                <w:color w:val="000000"/>
              </w:rPr>
            </w:pPr>
          </w:p>
        </w:tc>
        <w:tc>
          <w:tcPr>
            <w:tcW w:w="4774" w:type="dxa"/>
          </w:tcPr>
          <w:p w:rsidR="00F62D98" w:rsidRPr="00F62D98" w:rsidRDefault="00F62D98" w:rsidP="00F62D98">
            <w:pPr>
              <w:rPr>
                <w:rFonts w:eastAsia="Arial Unicode MS"/>
                <w:color w:val="000000"/>
              </w:rPr>
            </w:pPr>
          </w:p>
        </w:tc>
        <w:tc>
          <w:tcPr>
            <w:tcW w:w="1663" w:type="dxa"/>
          </w:tcPr>
          <w:p w:rsidR="00F62D98" w:rsidRPr="00F62D98" w:rsidRDefault="00F62D98" w:rsidP="00F62D98">
            <w:pPr>
              <w:spacing w:line="243" w:lineRule="exact"/>
              <w:ind w:left="108"/>
              <w:rPr>
                <w:rFonts w:eastAsia="Arial Unicode MS"/>
                <w:color w:val="000000"/>
              </w:rPr>
            </w:pPr>
            <w:r w:rsidRPr="00F62D98">
              <w:rPr>
                <w:rFonts w:eastAsia="Arial Unicode MS"/>
                <w:color w:val="000000"/>
              </w:rPr>
              <w:t>необходимости</w:t>
            </w:r>
          </w:p>
        </w:tc>
        <w:tc>
          <w:tcPr>
            <w:tcW w:w="2313" w:type="dxa"/>
          </w:tcPr>
          <w:p w:rsidR="00F62D98" w:rsidRPr="00F62D98" w:rsidRDefault="00F62D98" w:rsidP="00F62D98">
            <w:pPr>
              <w:rPr>
                <w:rFonts w:eastAsia="Arial Unicode MS"/>
                <w:color w:val="000000"/>
              </w:rPr>
            </w:pPr>
          </w:p>
        </w:tc>
      </w:tr>
      <w:tr w:rsidR="00F62D98" w:rsidRPr="00F62D98" w:rsidTr="00F62D98">
        <w:trPr>
          <w:trHeight w:val="758"/>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4</w:t>
            </w:r>
          </w:p>
        </w:tc>
        <w:tc>
          <w:tcPr>
            <w:tcW w:w="4774" w:type="dxa"/>
          </w:tcPr>
          <w:p w:rsidR="00F62D98" w:rsidRPr="00F62D98" w:rsidRDefault="00F62D98" w:rsidP="00F62D98">
            <w:pPr>
              <w:tabs>
                <w:tab w:val="left" w:pos="1773"/>
                <w:tab w:val="left" w:pos="3308"/>
              </w:tabs>
              <w:spacing w:line="241" w:lineRule="exact"/>
              <w:ind w:left="105"/>
              <w:rPr>
                <w:rFonts w:eastAsia="Arial Unicode MS"/>
                <w:color w:val="000000"/>
                <w:lang w:val="ru-RU"/>
              </w:rPr>
            </w:pPr>
            <w:r w:rsidRPr="00F62D98">
              <w:rPr>
                <w:rFonts w:eastAsia="Arial Unicode MS"/>
                <w:color w:val="000000"/>
                <w:lang w:val="ru-RU"/>
              </w:rPr>
              <w:t>Организация</w:t>
            </w:r>
            <w:r w:rsidRPr="00F62D98">
              <w:rPr>
                <w:rFonts w:eastAsia="Arial Unicode MS"/>
                <w:color w:val="000000"/>
                <w:lang w:val="ru-RU"/>
              </w:rPr>
              <w:tab/>
              <w:t>повышения</w:t>
            </w:r>
            <w:r w:rsidRPr="00F62D98">
              <w:rPr>
                <w:rFonts w:eastAsia="Arial Unicode MS"/>
                <w:color w:val="000000"/>
                <w:lang w:val="ru-RU"/>
              </w:rPr>
              <w:tab/>
              <w:t>квалификации</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педагогов, реализующих ФГОС СОО</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По графику</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760"/>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5</w:t>
            </w:r>
          </w:p>
        </w:tc>
        <w:tc>
          <w:tcPr>
            <w:tcW w:w="4774" w:type="dxa"/>
          </w:tcPr>
          <w:p w:rsidR="00F62D98" w:rsidRPr="00F62D98" w:rsidRDefault="00F62D98" w:rsidP="00F62D98">
            <w:pPr>
              <w:tabs>
                <w:tab w:val="left" w:pos="1782"/>
                <w:tab w:val="left" w:pos="2348"/>
                <w:tab w:val="left" w:pos="3896"/>
              </w:tabs>
              <w:spacing w:line="241" w:lineRule="exact"/>
              <w:ind w:left="105"/>
              <w:rPr>
                <w:rFonts w:eastAsia="Arial Unicode MS"/>
                <w:color w:val="000000"/>
                <w:lang w:val="ru-RU"/>
              </w:rPr>
            </w:pPr>
            <w:r w:rsidRPr="00F62D98">
              <w:rPr>
                <w:rFonts w:eastAsia="Arial Unicode MS"/>
                <w:color w:val="000000"/>
                <w:lang w:val="ru-RU"/>
              </w:rPr>
              <w:t>Консультации</w:t>
            </w:r>
            <w:r w:rsidRPr="00F62D98">
              <w:rPr>
                <w:rFonts w:eastAsia="Arial Unicode MS"/>
                <w:color w:val="000000"/>
                <w:lang w:val="ru-RU"/>
              </w:rPr>
              <w:tab/>
              <w:t>по</w:t>
            </w:r>
            <w:r w:rsidRPr="00F62D98">
              <w:rPr>
                <w:rFonts w:eastAsia="Arial Unicode MS"/>
                <w:color w:val="000000"/>
                <w:lang w:val="ru-RU"/>
              </w:rPr>
              <w:tab/>
              <w:t>составлению</w:t>
            </w:r>
            <w:r w:rsidRPr="00F62D98">
              <w:rPr>
                <w:rFonts w:eastAsia="Arial Unicode MS"/>
                <w:color w:val="000000"/>
                <w:lang w:val="ru-RU"/>
              </w:rPr>
              <w:tab/>
              <w:t>рабочих</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программ по учебным предметам и курсам</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Апрель-июнь</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757"/>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5</w:t>
            </w:r>
          </w:p>
        </w:tc>
        <w:tc>
          <w:tcPr>
            <w:tcW w:w="4774" w:type="dxa"/>
          </w:tcPr>
          <w:p w:rsidR="00F62D98" w:rsidRPr="00F62D98" w:rsidRDefault="00F62D98" w:rsidP="00F62D98">
            <w:pPr>
              <w:spacing w:line="241" w:lineRule="exact"/>
              <w:ind w:left="105"/>
              <w:rPr>
                <w:rFonts w:eastAsia="Arial Unicode MS"/>
                <w:color w:val="000000"/>
                <w:lang w:val="ru-RU"/>
              </w:rPr>
            </w:pPr>
            <w:r w:rsidRPr="00F62D98">
              <w:rPr>
                <w:rFonts w:eastAsia="Arial Unicode MS"/>
                <w:color w:val="000000"/>
                <w:lang w:val="ru-RU"/>
              </w:rPr>
              <w:t>Информирование педагогического коллектива</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об инновационных процессах в образовании</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ежемесячно</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администрация</w:t>
            </w:r>
          </w:p>
        </w:tc>
      </w:tr>
      <w:tr w:rsidR="00F62D98" w:rsidRPr="00F62D98" w:rsidTr="00F62D98">
        <w:trPr>
          <w:trHeight w:val="757"/>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7</w:t>
            </w:r>
          </w:p>
        </w:tc>
        <w:tc>
          <w:tcPr>
            <w:tcW w:w="4774" w:type="dxa"/>
          </w:tcPr>
          <w:p w:rsidR="00F62D98" w:rsidRPr="00F62D98" w:rsidRDefault="00F62D98" w:rsidP="00F62D98">
            <w:pPr>
              <w:tabs>
                <w:tab w:val="left" w:pos="1293"/>
                <w:tab w:val="left" w:pos="1775"/>
                <w:tab w:val="left" w:pos="4549"/>
              </w:tabs>
              <w:spacing w:line="241" w:lineRule="exact"/>
              <w:ind w:left="105"/>
              <w:rPr>
                <w:rFonts w:eastAsia="Arial Unicode MS"/>
                <w:color w:val="000000"/>
                <w:lang w:val="ru-RU"/>
              </w:rPr>
            </w:pPr>
            <w:r w:rsidRPr="00F62D98">
              <w:rPr>
                <w:rFonts w:eastAsia="Arial Unicode MS"/>
                <w:color w:val="000000"/>
                <w:lang w:val="ru-RU"/>
              </w:rPr>
              <w:t>Подписка</w:t>
            </w:r>
            <w:r w:rsidRPr="00F62D98">
              <w:rPr>
                <w:rFonts w:eastAsia="Arial Unicode MS"/>
                <w:color w:val="000000"/>
                <w:lang w:val="ru-RU"/>
              </w:rPr>
              <w:tab/>
              <w:t>на</w:t>
            </w:r>
            <w:r w:rsidRPr="00F62D98">
              <w:rPr>
                <w:rFonts w:eastAsia="Arial Unicode MS"/>
                <w:color w:val="000000"/>
                <w:lang w:val="ru-RU"/>
              </w:rPr>
              <w:tab/>
              <w:t>психолого-педагогические</w:t>
            </w:r>
            <w:r w:rsidRPr="00F62D98">
              <w:rPr>
                <w:rFonts w:eastAsia="Arial Unicode MS"/>
                <w:color w:val="000000"/>
                <w:lang w:val="ru-RU"/>
              </w:rPr>
              <w:tab/>
              <w:t>и</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методические издания</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2 раза в год</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Зав библиотекой</w:t>
            </w:r>
          </w:p>
        </w:tc>
      </w:tr>
      <w:tr w:rsidR="00F62D98" w:rsidRPr="00F62D98" w:rsidTr="00F62D98">
        <w:trPr>
          <w:trHeight w:val="760"/>
        </w:trPr>
        <w:tc>
          <w:tcPr>
            <w:tcW w:w="595" w:type="dxa"/>
          </w:tcPr>
          <w:p w:rsidR="00F62D98" w:rsidRPr="00F62D98" w:rsidRDefault="00F62D98" w:rsidP="00F62D98">
            <w:pPr>
              <w:spacing w:line="316" w:lineRule="exact"/>
              <w:ind w:left="107"/>
              <w:rPr>
                <w:rFonts w:eastAsia="Arial Unicode MS"/>
                <w:b/>
                <w:color w:val="000000"/>
              </w:rPr>
            </w:pPr>
            <w:r w:rsidRPr="00F62D98">
              <w:rPr>
                <w:rFonts w:eastAsia="Arial Unicode MS"/>
                <w:b/>
                <w:color w:val="000000"/>
              </w:rPr>
              <w:t>8</w:t>
            </w:r>
          </w:p>
        </w:tc>
        <w:tc>
          <w:tcPr>
            <w:tcW w:w="4774" w:type="dxa"/>
          </w:tcPr>
          <w:p w:rsidR="00F62D98" w:rsidRPr="00F62D98" w:rsidRDefault="00F62D98" w:rsidP="00F62D98">
            <w:pPr>
              <w:tabs>
                <w:tab w:val="left" w:pos="2058"/>
                <w:tab w:val="left" w:pos="3198"/>
                <w:tab w:val="left" w:pos="3647"/>
              </w:tabs>
              <w:spacing w:line="243" w:lineRule="exact"/>
              <w:ind w:left="105"/>
              <w:rPr>
                <w:rFonts w:eastAsia="Arial Unicode MS"/>
                <w:color w:val="000000"/>
                <w:lang w:val="ru-RU"/>
              </w:rPr>
            </w:pPr>
            <w:r w:rsidRPr="00F62D98">
              <w:rPr>
                <w:rFonts w:eastAsia="Arial Unicode MS"/>
                <w:color w:val="000000"/>
                <w:spacing w:val="-3"/>
                <w:lang w:val="ru-RU"/>
              </w:rPr>
              <w:t>Консультирование</w:t>
            </w:r>
            <w:r w:rsidRPr="00F62D98">
              <w:rPr>
                <w:rFonts w:eastAsia="Arial Unicode MS"/>
                <w:color w:val="000000"/>
                <w:spacing w:val="-3"/>
                <w:lang w:val="ru-RU"/>
              </w:rPr>
              <w:tab/>
            </w:r>
            <w:r w:rsidRPr="00F62D98">
              <w:rPr>
                <w:rFonts w:eastAsia="Arial Unicode MS"/>
                <w:color w:val="000000"/>
                <w:lang w:val="ru-RU"/>
              </w:rPr>
              <w:t>педагогов</w:t>
            </w:r>
            <w:r w:rsidRPr="00F62D98">
              <w:rPr>
                <w:rFonts w:eastAsia="Arial Unicode MS"/>
                <w:color w:val="000000"/>
                <w:lang w:val="ru-RU"/>
              </w:rPr>
              <w:tab/>
              <w:t>по</w:t>
            </w:r>
            <w:r w:rsidRPr="00F62D98">
              <w:rPr>
                <w:rFonts w:eastAsia="Arial Unicode MS"/>
                <w:color w:val="000000"/>
                <w:lang w:val="ru-RU"/>
              </w:rPr>
              <w:tab/>
            </w:r>
            <w:r w:rsidRPr="00F62D98">
              <w:rPr>
                <w:rFonts w:eastAsia="Arial Unicode MS"/>
                <w:color w:val="000000"/>
                <w:spacing w:val="-3"/>
                <w:lang w:val="ru-RU"/>
              </w:rPr>
              <w:t>проблемам</w:t>
            </w:r>
          </w:p>
          <w:p w:rsidR="00F62D98" w:rsidRPr="00F62D98" w:rsidRDefault="00F62D98" w:rsidP="00F62D98">
            <w:pPr>
              <w:spacing w:before="126"/>
              <w:ind w:left="105"/>
              <w:rPr>
                <w:rFonts w:eastAsia="Arial Unicode MS"/>
                <w:color w:val="000000"/>
                <w:lang w:val="ru-RU"/>
              </w:rPr>
            </w:pPr>
            <w:r w:rsidRPr="00F62D98">
              <w:rPr>
                <w:rFonts w:eastAsia="Arial Unicode MS"/>
                <w:color w:val="000000"/>
                <w:lang w:val="ru-RU"/>
              </w:rPr>
              <w:t>внедрения ФГОС.</w:t>
            </w:r>
          </w:p>
        </w:tc>
        <w:tc>
          <w:tcPr>
            <w:tcW w:w="1663" w:type="dxa"/>
          </w:tcPr>
          <w:p w:rsidR="00F62D98" w:rsidRPr="00F62D98" w:rsidRDefault="00F62D98" w:rsidP="00F62D98">
            <w:pPr>
              <w:spacing w:line="243" w:lineRule="exact"/>
              <w:ind w:left="108"/>
              <w:rPr>
                <w:rFonts w:eastAsia="Arial Unicode MS"/>
                <w:color w:val="000000"/>
              </w:rPr>
            </w:pPr>
            <w:r w:rsidRPr="00F62D98">
              <w:rPr>
                <w:rFonts w:eastAsia="Arial Unicode MS"/>
                <w:color w:val="000000"/>
              </w:rPr>
              <w:t>ежемесячно</w:t>
            </w:r>
          </w:p>
        </w:tc>
        <w:tc>
          <w:tcPr>
            <w:tcW w:w="2313" w:type="dxa"/>
          </w:tcPr>
          <w:p w:rsidR="00F62D98" w:rsidRPr="00F62D98" w:rsidRDefault="00F62D98" w:rsidP="00F62D98">
            <w:pPr>
              <w:spacing w:line="243"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1602"/>
        </w:trPr>
        <w:tc>
          <w:tcPr>
            <w:tcW w:w="595" w:type="dxa"/>
            <w:tcBorders>
              <w:bottom w:val="nil"/>
            </w:tcBorders>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lastRenderedPageBreak/>
              <w:t>9</w:t>
            </w:r>
          </w:p>
        </w:tc>
        <w:tc>
          <w:tcPr>
            <w:tcW w:w="4774" w:type="dxa"/>
            <w:tcBorders>
              <w:bottom w:val="nil"/>
            </w:tcBorders>
          </w:tcPr>
          <w:p w:rsidR="00F62D98" w:rsidRPr="00F62D98" w:rsidRDefault="00F62D98" w:rsidP="00F62D98">
            <w:pPr>
              <w:tabs>
                <w:tab w:val="left" w:pos="2614"/>
                <w:tab w:val="left" w:pos="3484"/>
              </w:tabs>
              <w:spacing w:line="360" w:lineRule="auto"/>
              <w:ind w:left="105" w:right="97"/>
              <w:rPr>
                <w:rFonts w:eastAsia="Arial Unicode MS"/>
                <w:color w:val="000000"/>
                <w:lang w:val="ru-RU"/>
              </w:rPr>
            </w:pPr>
            <w:r w:rsidRPr="00F62D98">
              <w:rPr>
                <w:rFonts w:eastAsia="Arial Unicode MS"/>
                <w:color w:val="000000"/>
                <w:spacing w:val="-3"/>
                <w:lang w:val="ru-RU"/>
              </w:rPr>
              <w:t>Семинар-практикум</w:t>
            </w:r>
            <w:r w:rsidRPr="00F62D98">
              <w:rPr>
                <w:rFonts w:eastAsia="Arial Unicode MS"/>
                <w:color w:val="000000"/>
                <w:spacing w:val="-3"/>
                <w:lang w:val="ru-RU"/>
              </w:rPr>
              <w:tab/>
            </w:r>
            <w:r w:rsidRPr="00F62D98">
              <w:rPr>
                <w:rFonts w:eastAsia="Arial Unicode MS"/>
                <w:color w:val="000000"/>
                <w:lang w:val="ru-RU"/>
              </w:rPr>
              <w:t>по</w:t>
            </w:r>
            <w:r w:rsidRPr="00F62D98">
              <w:rPr>
                <w:rFonts w:eastAsia="Arial Unicode MS"/>
                <w:color w:val="000000"/>
                <w:lang w:val="ru-RU"/>
              </w:rPr>
              <w:tab/>
            </w:r>
            <w:r w:rsidRPr="00F62D98">
              <w:rPr>
                <w:rFonts w:eastAsia="Arial Unicode MS"/>
                <w:color w:val="000000"/>
                <w:spacing w:val="-3"/>
                <w:lang w:val="ru-RU"/>
              </w:rPr>
              <w:t xml:space="preserve">организации </w:t>
            </w:r>
            <w:r w:rsidRPr="00F62D98">
              <w:rPr>
                <w:rFonts w:eastAsia="Arial Unicode MS"/>
                <w:color w:val="000000"/>
                <w:lang w:val="ru-RU"/>
              </w:rPr>
              <w:t>образовательного процесса в соответствии с требованиями</w:t>
            </w:r>
            <w:r w:rsidRPr="00F62D98">
              <w:rPr>
                <w:rFonts w:eastAsia="Arial Unicode MS"/>
                <w:color w:val="000000"/>
                <w:spacing w:val="-1"/>
                <w:lang w:val="ru-RU"/>
              </w:rPr>
              <w:t xml:space="preserve"> </w:t>
            </w:r>
            <w:r w:rsidRPr="00F62D98">
              <w:rPr>
                <w:rFonts w:eastAsia="Arial Unicode MS"/>
                <w:color w:val="000000"/>
                <w:lang w:val="ru-RU"/>
              </w:rPr>
              <w:t>ФГОС:</w:t>
            </w:r>
          </w:p>
          <w:p w:rsidR="00F62D98" w:rsidRPr="00F62D98" w:rsidRDefault="00F62D98" w:rsidP="00F62D98">
            <w:pPr>
              <w:spacing w:line="321" w:lineRule="exact"/>
              <w:ind w:left="105"/>
              <w:rPr>
                <w:rFonts w:eastAsia="Arial Unicode MS"/>
                <w:color w:val="000000"/>
                <w:lang w:val="ru-RU"/>
              </w:rPr>
            </w:pPr>
            <w:r w:rsidRPr="00F62D98">
              <w:rPr>
                <w:rFonts w:eastAsia="Arial Unicode MS"/>
                <w:color w:val="000000"/>
                <w:lang w:val="ru-RU"/>
              </w:rPr>
              <w:t>- проектирование урока в средней школе</w:t>
            </w:r>
          </w:p>
        </w:tc>
        <w:tc>
          <w:tcPr>
            <w:tcW w:w="1663" w:type="dxa"/>
            <w:vMerge w:val="restart"/>
          </w:tcPr>
          <w:p w:rsidR="00F62D98" w:rsidRPr="00F62D98" w:rsidRDefault="00F62D98" w:rsidP="00F62D98">
            <w:pPr>
              <w:rPr>
                <w:rFonts w:eastAsia="Arial Unicode MS"/>
                <w:color w:val="000000"/>
                <w:lang w:val="ru-RU"/>
              </w:rPr>
            </w:pPr>
          </w:p>
          <w:p w:rsidR="00F62D98" w:rsidRPr="00F62D98" w:rsidRDefault="00F62D98" w:rsidP="00F62D98">
            <w:pPr>
              <w:rPr>
                <w:rFonts w:eastAsia="Arial Unicode MS"/>
                <w:color w:val="000000"/>
                <w:lang w:val="ru-RU"/>
              </w:rPr>
            </w:pPr>
          </w:p>
          <w:p w:rsidR="00F62D98" w:rsidRPr="00F62D98" w:rsidRDefault="00F62D98" w:rsidP="00F62D98">
            <w:pPr>
              <w:rPr>
                <w:rFonts w:eastAsia="Arial Unicode MS"/>
                <w:color w:val="000000"/>
                <w:lang w:val="ru-RU"/>
              </w:rPr>
            </w:pPr>
          </w:p>
          <w:p w:rsidR="00F62D98" w:rsidRPr="00F62D98" w:rsidRDefault="00F62D98" w:rsidP="00F62D98">
            <w:pPr>
              <w:spacing w:before="10"/>
              <w:rPr>
                <w:rFonts w:eastAsia="Arial Unicode MS"/>
                <w:color w:val="000000"/>
                <w:lang w:val="ru-RU"/>
              </w:rPr>
            </w:pPr>
          </w:p>
          <w:p w:rsidR="00F62D98" w:rsidRPr="00F62D98" w:rsidRDefault="00F62D98" w:rsidP="00F62D98">
            <w:pPr>
              <w:spacing w:before="10"/>
              <w:rPr>
                <w:rFonts w:eastAsia="Arial Unicode MS"/>
                <w:color w:val="000000"/>
                <w:lang w:val="ru-RU"/>
              </w:rPr>
            </w:pPr>
          </w:p>
          <w:p w:rsidR="00F62D98" w:rsidRPr="00F62D98" w:rsidRDefault="00F62D98" w:rsidP="00F62D98">
            <w:pPr>
              <w:spacing w:before="1" w:line="360" w:lineRule="auto"/>
              <w:ind w:left="108" w:right="643"/>
              <w:rPr>
                <w:rFonts w:eastAsia="Arial Unicode MS"/>
                <w:color w:val="000000"/>
                <w:lang w:val="ru-RU"/>
              </w:rPr>
            </w:pPr>
            <w:r w:rsidRPr="00F62D98">
              <w:rPr>
                <w:rFonts w:eastAsia="Arial Unicode MS"/>
                <w:color w:val="000000"/>
                <w:lang w:val="ru-RU"/>
              </w:rPr>
              <w:t>Сентябрь Октябрь Ноябрь Январь Февраль апрель</w:t>
            </w:r>
          </w:p>
        </w:tc>
        <w:tc>
          <w:tcPr>
            <w:tcW w:w="2313" w:type="dxa"/>
            <w:tcBorders>
              <w:bottom w:val="nil"/>
            </w:tcBorders>
          </w:tcPr>
          <w:p w:rsidR="00F62D98" w:rsidRPr="00F62D98" w:rsidRDefault="00F62D98" w:rsidP="00F62D98">
            <w:pPr>
              <w:rPr>
                <w:rFonts w:eastAsia="Arial Unicode MS"/>
                <w:color w:val="000000"/>
                <w:lang w:val="ru-RU"/>
              </w:rPr>
            </w:pPr>
          </w:p>
          <w:p w:rsidR="00F62D98" w:rsidRPr="00F62D98" w:rsidRDefault="00F62D98" w:rsidP="00F62D98">
            <w:pPr>
              <w:rPr>
                <w:rFonts w:eastAsia="Arial Unicode MS"/>
                <w:color w:val="000000"/>
                <w:lang w:val="ru-RU"/>
              </w:rPr>
            </w:pPr>
          </w:p>
          <w:p w:rsidR="00F62D98" w:rsidRPr="00F62D98" w:rsidRDefault="00F62D98" w:rsidP="00F62D98">
            <w:pPr>
              <w:rPr>
                <w:rFonts w:eastAsia="Arial Unicode MS"/>
                <w:color w:val="000000"/>
                <w:lang w:val="ru-RU"/>
              </w:rPr>
            </w:pPr>
          </w:p>
          <w:p w:rsidR="00F62D98" w:rsidRPr="00F62D98" w:rsidRDefault="00F62D98" w:rsidP="00F62D98">
            <w:pPr>
              <w:rPr>
                <w:rFonts w:eastAsia="Arial Unicode MS"/>
                <w:color w:val="000000"/>
                <w:lang w:val="ru-RU"/>
              </w:rPr>
            </w:pPr>
          </w:p>
          <w:p w:rsidR="00F62D98" w:rsidRPr="00F62D98" w:rsidRDefault="00F62D98" w:rsidP="00F62D98">
            <w:pPr>
              <w:spacing w:before="10"/>
              <w:rPr>
                <w:rFonts w:eastAsia="Arial Unicode MS"/>
                <w:color w:val="000000"/>
                <w:lang w:val="ru-RU"/>
              </w:rPr>
            </w:pPr>
          </w:p>
          <w:p w:rsidR="00F62D98" w:rsidRPr="00F62D98" w:rsidRDefault="00F62D98" w:rsidP="00F62D98">
            <w:pPr>
              <w:spacing w:line="249"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784"/>
        </w:trPr>
        <w:tc>
          <w:tcPr>
            <w:tcW w:w="595" w:type="dxa"/>
            <w:tcBorders>
              <w:top w:val="nil"/>
              <w:bottom w:val="nil"/>
            </w:tcBorders>
          </w:tcPr>
          <w:p w:rsidR="00F62D98" w:rsidRPr="00F62D98" w:rsidRDefault="00F62D98" w:rsidP="00F62D98">
            <w:pPr>
              <w:rPr>
                <w:rFonts w:eastAsia="Arial Unicode MS"/>
                <w:color w:val="000000"/>
              </w:rPr>
            </w:pPr>
          </w:p>
        </w:tc>
        <w:tc>
          <w:tcPr>
            <w:tcW w:w="4774" w:type="dxa"/>
            <w:tcBorders>
              <w:top w:val="nil"/>
              <w:bottom w:val="nil"/>
            </w:tcBorders>
          </w:tcPr>
          <w:p w:rsidR="00F62D98" w:rsidRPr="00F62D98" w:rsidRDefault="00F62D98" w:rsidP="00F62D98">
            <w:pPr>
              <w:numPr>
                <w:ilvl w:val="0"/>
                <w:numId w:val="65"/>
              </w:numPr>
              <w:tabs>
                <w:tab w:val="left" w:pos="231"/>
              </w:tabs>
              <w:spacing w:line="249" w:lineRule="exact"/>
              <w:ind w:hanging="126"/>
              <w:rPr>
                <w:rFonts w:eastAsia="Arial Unicode MS"/>
                <w:color w:val="000000"/>
              </w:rPr>
            </w:pPr>
            <w:r w:rsidRPr="00F62D98">
              <w:rPr>
                <w:rFonts w:eastAsia="Arial Unicode MS"/>
                <w:color w:val="000000"/>
              </w:rPr>
              <w:t>организация внеурочной</w:t>
            </w:r>
            <w:r w:rsidRPr="00F62D98">
              <w:rPr>
                <w:rFonts w:eastAsia="Arial Unicode MS"/>
                <w:color w:val="000000"/>
                <w:spacing w:val="-3"/>
              </w:rPr>
              <w:t xml:space="preserve"> </w:t>
            </w:r>
            <w:r w:rsidRPr="00F62D98">
              <w:rPr>
                <w:rFonts w:eastAsia="Arial Unicode MS"/>
                <w:color w:val="000000"/>
              </w:rPr>
              <w:t>деятельности</w:t>
            </w:r>
          </w:p>
          <w:p w:rsidR="00F62D98" w:rsidRPr="00F62D98" w:rsidRDefault="00F62D98" w:rsidP="00F62D98">
            <w:pPr>
              <w:numPr>
                <w:ilvl w:val="0"/>
                <w:numId w:val="65"/>
              </w:numPr>
              <w:tabs>
                <w:tab w:val="left" w:pos="269"/>
              </w:tabs>
              <w:spacing w:before="128"/>
              <w:ind w:left="268" w:hanging="164"/>
              <w:rPr>
                <w:rFonts w:eastAsia="Arial Unicode MS"/>
                <w:color w:val="000000"/>
                <w:lang w:val="ru-RU"/>
              </w:rPr>
            </w:pPr>
            <w:r w:rsidRPr="00F62D98">
              <w:rPr>
                <w:rFonts w:eastAsia="Arial Unicode MS"/>
                <w:color w:val="000000"/>
                <w:lang w:val="ru-RU"/>
              </w:rPr>
              <w:t>типовые задачи по формированию</w:t>
            </w:r>
            <w:r w:rsidRPr="00F62D98">
              <w:rPr>
                <w:rFonts w:eastAsia="Arial Unicode MS"/>
                <w:color w:val="000000"/>
                <w:spacing w:val="-4"/>
                <w:lang w:val="ru-RU"/>
              </w:rPr>
              <w:t xml:space="preserve"> </w:t>
            </w:r>
            <w:r w:rsidRPr="00F62D98">
              <w:rPr>
                <w:rFonts w:eastAsia="Arial Unicode MS"/>
                <w:color w:val="000000"/>
                <w:lang w:val="ru-RU"/>
              </w:rPr>
              <w:t>УУД</w:t>
            </w:r>
          </w:p>
        </w:tc>
        <w:tc>
          <w:tcPr>
            <w:tcW w:w="1663" w:type="dxa"/>
            <w:vMerge/>
            <w:tcBorders>
              <w:top w:val="nil"/>
            </w:tcBorders>
          </w:tcPr>
          <w:p w:rsidR="00F62D98" w:rsidRPr="00F62D98" w:rsidRDefault="00F62D98" w:rsidP="00F62D98">
            <w:pPr>
              <w:rPr>
                <w:rFonts w:eastAsia="Arial Unicode MS"/>
                <w:color w:val="000000"/>
                <w:lang w:val="ru-RU"/>
              </w:rPr>
            </w:pPr>
          </w:p>
        </w:tc>
        <w:tc>
          <w:tcPr>
            <w:tcW w:w="2313" w:type="dxa"/>
            <w:tcBorders>
              <w:top w:val="nil"/>
              <w:bottom w:val="nil"/>
            </w:tcBorders>
          </w:tcPr>
          <w:p w:rsidR="00F62D98" w:rsidRPr="00F62D98" w:rsidRDefault="00F62D98" w:rsidP="00F62D98">
            <w:pPr>
              <w:rPr>
                <w:rFonts w:eastAsia="Arial Unicode MS"/>
                <w:color w:val="000000"/>
                <w:lang w:val="ru-RU"/>
              </w:rPr>
            </w:pPr>
          </w:p>
        </w:tc>
      </w:tr>
      <w:tr w:rsidR="00F62D98" w:rsidRPr="00F62D98" w:rsidTr="00F62D98">
        <w:trPr>
          <w:trHeight w:val="851"/>
        </w:trPr>
        <w:tc>
          <w:tcPr>
            <w:tcW w:w="595" w:type="dxa"/>
            <w:tcBorders>
              <w:top w:val="nil"/>
              <w:bottom w:val="nil"/>
            </w:tcBorders>
          </w:tcPr>
          <w:p w:rsidR="00F62D98" w:rsidRPr="00F62D98" w:rsidRDefault="00F62D98" w:rsidP="00F62D98">
            <w:pPr>
              <w:rPr>
                <w:rFonts w:eastAsia="Arial Unicode MS"/>
                <w:color w:val="000000"/>
                <w:lang w:val="ru-RU"/>
              </w:rPr>
            </w:pPr>
          </w:p>
        </w:tc>
        <w:tc>
          <w:tcPr>
            <w:tcW w:w="4774" w:type="dxa"/>
            <w:tcBorders>
              <w:top w:val="nil"/>
              <w:bottom w:val="nil"/>
            </w:tcBorders>
          </w:tcPr>
          <w:p w:rsidR="00F62D98" w:rsidRPr="00F62D98" w:rsidRDefault="00F62D98" w:rsidP="00F62D98">
            <w:pPr>
              <w:numPr>
                <w:ilvl w:val="0"/>
                <w:numId w:val="64"/>
              </w:numPr>
              <w:tabs>
                <w:tab w:val="left" w:pos="231"/>
              </w:tabs>
              <w:spacing w:before="65"/>
              <w:ind w:hanging="126"/>
              <w:rPr>
                <w:rFonts w:eastAsia="Arial Unicode MS"/>
                <w:color w:val="000000"/>
              </w:rPr>
            </w:pPr>
            <w:r w:rsidRPr="00F62D98">
              <w:rPr>
                <w:rFonts w:eastAsia="Arial Unicode MS"/>
                <w:color w:val="000000"/>
              </w:rPr>
              <w:t>система оценивания результатов</w:t>
            </w:r>
            <w:r w:rsidRPr="00F62D98">
              <w:rPr>
                <w:rFonts w:eastAsia="Arial Unicode MS"/>
                <w:color w:val="000000"/>
                <w:spacing w:val="-3"/>
              </w:rPr>
              <w:t xml:space="preserve"> </w:t>
            </w:r>
            <w:r w:rsidRPr="00F62D98">
              <w:rPr>
                <w:rFonts w:eastAsia="Arial Unicode MS"/>
                <w:color w:val="000000"/>
              </w:rPr>
              <w:t>ООП</w:t>
            </w:r>
          </w:p>
          <w:p w:rsidR="00F62D98" w:rsidRPr="00F62D98" w:rsidRDefault="00F62D98" w:rsidP="00F62D98">
            <w:pPr>
              <w:numPr>
                <w:ilvl w:val="0"/>
                <w:numId w:val="64"/>
              </w:numPr>
              <w:tabs>
                <w:tab w:val="left" w:pos="269"/>
              </w:tabs>
              <w:spacing w:before="126"/>
              <w:ind w:left="268" w:hanging="164"/>
              <w:rPr>
                <w:rFonts w:eastAsia="Arial Unicode MS"/>
                <w:color w:val="000000"/>
              </w:rPr>
            </w:pPr>
            <w:r w:rsidRPr="00F62D98">
              <w:rPr>
                <w:rFonts w:eastAsia="Arial Unicode MS"/>
                <w:color w:val="000000"/>
              </w:rPr>
              <w:t>организация подготовки</w:t>
            </w:r>
            <w:r w:rsidRPr="00F62D98">
              <w:rPr>
                <w:rFonts w:eastAsia="Arial Unicode MS"/>
                <w:color w:val="000000"/>
                <w:spacing w:val="-2"/>
              </w:rPr>
              <w:t xml:space="preserve"> </w:t>
            </w:r>
            <w:r w:rsidRPr="00F62D98">
              <w:rPr>
                <w:rFonts w:eastAsia="Arial Unicode MS"/>
                <w:color w:val="000000"/>
              </w:rPr>
              <w:t>ИИП</w:t>
            </w:r>
          </w:p>
        </w:tc>
        <w:tc>
          <w:tcPr>
            <w:tcW w:w="1663" w:type="dxa"/>
            <w:vMerge/>
            <w:tcBorders>
              <w:top w:val="nil"/>
            </w:tcBorders>
          </w:tcPr>
          <w:p w:rsidR="00F62D98" w:rsidRPr="00F62D98" w:rsidRDefault="00F62D98" w:rsidP="00F62D98">
            <w:pPr>
              <w:rPr>
                <w:rFonts w:eastAsia="Arial Unicode MS"/>
                <w:color w:val="000000"/>
              </w:rPr>
            </w:pPr>
          </w:p>
        </w:tc>
        <w:tc>
          <w:tcPr>
            <w:tcW w:w="2313" w:type="dxa"/>
            <w:tcBorders>
              <w:top w:val="nil"/>
              <w:bottom w:val="nil"/>
            </w:tcBorders>
          </w:tcPr>
          <w:p w:rsidR="00F62D98" w:rsidRPr="00F62D98" w:rsidRDefault="00F62D98" w:rsidP="00F62D98">
            <w:pPr>
              <w:rPr>
                <w:rFonts w:eastAsia="Arial Unicode MS"/>
                <w:color w:val="000000"/>
              </w:rPr>
            </w:pPr>
          </w:p>
        </w:tc>
      </w:tr>
      <w:tr w:rsidR="00F62D98" w:rsidRPr="00F62D98" w:rsidTr="00F62D98">
        <w:trPr>
          <w:trHeight w:val="526"/>
        </w:trPr>
        <w:tc>
          <w:tcPr>
            <w:tcW w:w="595" w:type="dxa"/>
            <w:tcBorders>
              <w:top w:val="nil"/>
            </w:tcBorders>
          </w:tcPr>
          <w:p w:rsidR="00F62D98" w:rsidRPr="00F62D98" w:rsidRDefault="00F62D98" w:rsidP="00F62D98">
            <w:pPr>
              <w:rPr>
                <w:rFonts w:eastAsia="Arial Unicode MS"/>
                <w:color w:val="000000"/>
              </w:rPr>
            </w:pPr>
          </w:p>
        </w:tc>
        <w:tc>
          <w:tcPr>
            <w:tcW w:w="4774" w:type="dxa"/>
            <w:tcBorders>
              <w:top w:val="nil"/>
            </w:tcBorders>
          </w:tcPr>
          <w:p w:rsidR="00F62D98" w:rsidRPr="00F62D98" w:rsidRDefault="00F62D98" w:rsidP="00F62D98">
            <w:pPr>
              <w:spacing w:before="65"/>
              <w:ind w:left="105"/>
              <w:rPr>
                <w:rFonts w:eastAsia="Arial Unicode MS"/>
                <w:color w:val="000000"/>
              </w:rPr>
            </w:pPr>
            <w:r w:rsidRPr="00F62D98">
              <w:rPr>
                <w:rFonts w:eastAsia="Arial Unicode MS"/>
                <w:color w:val="000000"/>
              </w:rPr>
              <w:t>- методики оценивания личностных результатов</w:t>
            </w:r>
          </w:p>
        </w:tc>
        <w:tc>
          <w:tcPr>
            <w:tcW w:w="1663" w:type="dxa"/>
            <w:vMerge/>
            <w:tcBorders>
              <w:top w:val="nil"/>
            </w:tcBorders>
          </w:tcPr>
          <w:p w:rsidR="00F62D98" w:rsidRPr="00F62D98" w:rsidRDefault="00F62D98" w:rsidP="00F62D98">
            <w:pPr>
              <w:rPr>
                <w:rFonts w:eastAsia="Arial Unicode MS"/>
                <w:color w:val="000000"/>
              </w:rPr>
            </w:pPr>
          </w:p>
        </w:tc>
        <w:tc>
          <w:tcPr>
            <w:tcW w:w="2313" w:type="dxa"/>
            <w:tcBorders>
              <w:top w:val="nil"/>
            </w:tcBorders>
          </w:tcPr>
          <w:p w:rsidR="00F62D98" w:rsidRPr="00F62D98" w:rsidRDefault="00F62D98" w:rsidP="00F62D98">
            <w:pPr>
              <w:rPr>
                <w:rFonts w:eastAsia="Arial Unicode MS"/>
                <w:color w:val="000000"/>
              </w:rPr>
            </w:pPr>
          </w:p>
        </w:tc>
      </w:tr>
      <w:tr w:rsidR="00F62D98" w:rsidRPr="00F62D98" w:rsidTr="00F62D98">
        <w:trPr>
          <w:trHeight w:val="1139"/>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10</w:t>
            </w:r>
          </w:p>
        </w:tc>
        <w:tc>
          <w:tcPr>
            <w:tcW w:w="4774" w:type="dxa"/>
          </w:tcPr>
          <w:p w:rsidR="00F62D98" w:rsidRPr="00F62D98" w:rsidRDefault="00F62D98" w:rsidP="00F62D98">
            <w:pPr>
              <w:tabs>
                <w:tab w:val="left" w:pos="1863"/>
                <w:tab w:val="left" w:pos="2309"/>
                <w:tab w:val="left" w:pos="3554"/>
                <w:tab w:val="left" w:pos="4439"/>
              </w:tabs>
              <w:spacing w:line="241" w:lineRule="exact"/>
              <w:ind w:left="105"/>
              <w:rPr>
                <w:rFonts w:eastAsia="Arial Unicode MS"/>
                <w:color w:val="000000"/>
                <w:lang w:val="ru-RU"/>
              </w:rPr>
            </w:pPr>
            <w:r w:rsidRPr="00F62D98">
              <w:rPr>
                <w:rFonts w:eastAsia="Arial Unicode MS"/>
                <w:color w:val="000000"/>
                <w:lang w:val="ru-RU"/>
              </w:rPr>
              <w:t>Мастер-классы</w:t>
            </w:r>
            <w:r w:rsidRPr="00F62D98">
              <w:rPr>
                <w:rFonts w:eastAsia="Arial Unicode MS"/>
                <w:color w:val="000000"/>
                <w:lang w:val="ru-RU"/>
              </w:rPr>
              <w:tab/>
              <w:t>и</w:t>
            </w:r>
            <w:r w:rsidRPr="00F62D98">
              <w:rPr>
                <w:rFonts w:eastAsia="Arial Unicode MS"/>
                <w:color w:val="000000"/>
                <w:lang w:val="ru-RU"/>
              </w:rPr>
              <w:tab/>
              <w:t>открытые</w:t>
            </w:r>
            <w:r w:rsidRPr="00F62D98">
              <w:rPr>
                <w:rFonts w:eastAsia="Arial Unicode MS"/>
                <w:color w:val="000000"/>
                <w:lang w:val="ru-RU"/>
              </w:rPr>
              <w:tab/>
              <w:t>уроки</w:t>
            </w:r>
            <w:r w:rsidRPr="00F62D98">
              <w:rPr>
                <w:rFonts w:eastAsia="Arial Unicode MS"/>
                <w:color w:val="000000"/>
                <w:lang w:val="ru-RU"/>
              </w:rPr>
              <w:tab/>
              <w:t>по</w:t>
            </w:r>
          </w:p>
          <w:p w:rsidR="00F62D98" w:rsidRPr="00F62D98" w:rsidRDefault="00F62D98" w:rsidP="00F62D98">
            <w:pPr>
              <w:tabs>
                <w:tab w:val="left" w:pos="1545"/>
                <w:tab w:val="left" w:pos="3460"/>
                <w:tab w:val="left" w:pos="4563"/>
              </w:tabs>
              <w:spacing w:line="380" w:lineRule="atLeast"/>
              <w:ind w:left="105" w:right="94"/>
              <w:rPr>
                <w:rFonts w:eastAsia="Arial Unicode MS"/>
                <w:color w:val="000000"/>
                <w:lang w:val="ru-RU"/>
              </w:rPr>
            </w:pPr>
            <w:r w:rsidRPr="00F62D98">
              <w:rPr>
                <w:rFonts w:eastAsia="Arial Unicode MS"/>
                <w:color w:val="000000"/>
                <w:lang w:val="ru-RU"/>
              </w:rPr>
              <w:t>организации</w:t>
            </w:r>
            <w:r w:rsidRPr="00F62D98">
              <w:rPr>
                <w:rFonts w:eastAsia="Arial Unicode MS"/>
                <w:color w:val="000000"/>
                <w:lang w:val="ru-RU"/>
              </w:rPr>
              <w:tab/>
              <w:t>образовательного</w:t>
            </w:r>
            <w:r w:rsidRPr="00F62D98">
              <w:rPr>
                <w:rFonts w:eastAsia="Arial Unicode MS"/>
                <w:color w:val="000000"/>
                <w:lang w:val="ru-RU"/>
              </w:rPr>
              <w:tab/>
              <w:t>процесса</w:t>
            </w:r>
            <w:r w:rsidRPr="00F62D98">
              <w:rPr>
                <w:rFonts w:eastAsia="Arial Unicode MS"/>
                <w:color w:val="000000"/>
                <w:lang w:val="ru-RU"/>
              </w:rPr>
              <w:tab/>
            </w:r>
            <w:r w:rsidRPr="00F62D98">
              <w:rPr>
                <w:rFonts w:eastAsia="Arial Unicode MS"/>
                <w:color w:val="000000"/>
                <w:spacing w:val="-18"/>
                <w:lang w:val="ru-RU"/>
              </w:rPr>
              <w:t xml:space="preserve">в </w:t>
            </w:r>
            <w:r w:rsidRPr="00F62D98">
              <w:rPr>
                <w:rFonts w:eastAsia="Arial Unicode MS"/>
                <w:color w:val="000000"/>
                <w:lang w:val="ru-RU"/>
              </w:rPr>
              <w:t>соответствии с требованиями</w:t>
            </w:r>
            <w:r w:rsidRPr="00F62D98">
              <w:rPr>
                <w:rFonts w:eastAsia="Arial Unicode MS"/>
                <w:color w:val="000000"/>
                <w:spacing w:val="-3"/>
                <w:lang w:val="ru-RU"/>
              </w:rPr>
              <w:t xml:space="preserve"> </w:t>
            </w:r>
            <w:r w:rsidRPr="00F62D98">
              <w:rPr>
                <w:rFonts w:eastAsia="Arial Unicode MS"/>
                <w:color w:val="000000"/>
                <w:lang w:val="ru-RU"/>
              </w:rPr>
              <w:t>ФГОС</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В течение года</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1655"/>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11</w:t>
            </w:r>
          </w:p>
        </w:tc>
        <w:tc>
          <w:tcPr>
            <w:tcW w:w="4774" w:type="dxa"/>
          </w:tcPr>
          <w:p w:rsidR="00F62D98" w:rsidRPr="00F62D98" w:rsidRDefault="00F62D98" w:rsidP="00F62D98">
            <w:pPr>
              <w:spacing w:line="360" w:lineRule="auto"/>
              <w:ind w:left="105" w:right="90"/>
              <w:rPr>
                <w:rFonts w:eastAsia="Arial Unicode MS"/>
                <w:color w:val="000000"/>
                <w:lang w:val="ru-RU"/>
              </w:rPr>
            </w:pPr>
            <w:r w:rsidRPr="00F62D98">
              <w:rPr>
                <w:rFonts w:eastAsia="Arial Unicode MS"/>
                <w:color w:val="000000"/>
                <w:spacing w:val="-3"/>
                <w:lang w:val="ru-RU"/>
              </w:rPr>
              <w:t xml:space="preserve">Круглый стол «Результаты первого этапа введения </w:t>
            </w:r>
            <w:r w:rsidRPr="00F62D98">
              <w:rPr>
                <w:rFonts w:eastAsia="Arial Unicode MS"/>
                <w:color w:val="000000"/>
                <w:lang w:val="ru-RU"/>
              </w:rPr>
              <w:t xml:space="preserve">ФГОС. Проблемы, </w:t>
            </w:r>
            <w:r w:rsidRPr="00F62D98">
              <w:rPr>
                <w:rFonts w:eastAsia="Arial Unicode MS"/>
                <w:color w:val="000000"/>
                <w:spacing w:val="-3"/>
                <w:lang w:val="ru-RU"/>
              </w:rPr>
              <w:t xml:space="preserve">пути </w:t>
            </w:r>
            <w:r w:rsidRPr="00F62D98">
              <w:rPr>
                <w:rFonts w:eastAsia="Arial Unicode MS"/>
                <w:color w:val="000000"/>
                <w:lang w:val="ru-RU"/>
              </w:rPr>
              <w:t xml:space="preserve">решения» с </w:t>
            </w:r>
            <w:r w:rsidRPr="00F62D98">
              <w:rPr>
                <w:rFonts w:eastAsia="Arial Unicode MS"/>
                <w:color w:val="000000"/>
                <w:spacing w:val="-3"/>
                <w:lang w:val="ru-RU"/>
              </w:rPr>
              <w:t>участием администрации школы, учителей</w:t>
            </w:r>
          </w:p>
          <w:p w:rsidR="00F62D98" w:rsidRPr="00F62D98" w:rsidRDefault="00F62D98" w:rsidP="00F62D98">
            <w:pPr>
              <w:spacing w:line="275" w:lineRule="exact"/>
              <w:ind w:left="105"/>
              <w:rPr>
                <w:rFonts w:eastAsia="Arial Unicode MS"/>
                <w:color w:val="000000"/>
              </w:rPr>
            </w:pPr>
            <w:r w:rsidRPr="00F62D98">
              <w:rPr>
                <w:rFonts w:eastAsia="Arial Unicode MS"/>
                <w:color w:val="000000"/>
              </w:rPr>
              <w:t>и родителей.</w:t>
            </w:r>
          </w:p>
        </w:tc>
        <w:tc>
          <w:tcPr>
            <w:tcW w:w="1663" w:type="dxa"/>
          </w:tcPr>
          <w:p w:rsidR="00F62D98" w:rsidRPr="00F62D98" w:rsidRDefault="00F62D98" w:rsidP="00F62D98">
            <w:pPr>
              <w:spacing w:line="241" w:lineRule="exact"/>
              <w:ind w:left="108"/>
              <w:rPr>
                <w:rFonts w:eastAsia="Arial Unicode MS"/>
                <w:color w:val="000000"/>
              </w:rPr>
            </w:pPr>
            <w:r w:rsidRPr="00F62D98">
              <w:rPr>
                <w:rFonts w:eastAsia="Arial Unicode MS"/>
                <w:color w:val="000000"/>
              </w:rPr>
              <w:t>май</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1656"/>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12</w:t>
            </w:r>
          </w:p>
        </w:tc>
        <w:tc>
          <w:tcPr>
            <w:tcW w:w="4774" w:type="dxa"/>
          </w:tcPr>
          <w:p w:rsidR="00F62D98" w:rsidRPr="00F62D98" w:rsidRDefault="00F62D98" w:rsidP="00F62D98">
            <w:pPr>
              <w:spacing w:line="360" w:lineRule="auto"/>
              <w:ind w:left="105" w:right="96"/>
              <w:rPr>
                <w:rFonts w:eastAsia="Arial Unicode MS"/>
                <w:color w:val="000000"/>
                <w:lang w:val="ru-RU"/>
              </w:rPr>
            </w:pPr>
            <w:r w:rsidRPr="00F62D98">
              <w:rPr>
                <w:rFonts w:eastAsia="Arial Unicode MS"/>
                <w:color w:val="000000"/>
                <w:spacing w:val="-3"/>
                <w:lang w:val="ru-RU"/>
              </w:rPr>
              <w:t xml:space="preserve">Родительское собрание «Внедрение </w:t>
            </w:r>
            <w:r w:rsidRPr="00F62D98">
              <w:rPr>
                <w:rFonts w:eastAsia="Arial Unicode MS"/>
                <w:color w:val="000000"/>
                <w:lang w:val="ru-RU"/>
              </w:rPr>
              <w:t xml:space="preserve">ФГОС </w:t>
            </w:r>
            <w:r w:rsidRPr="00F62D98">
              <w:rPr>
                <w:rFonts w:eastAsia="Arial Unicode MS"/>
                <w:color w:val="000000"/>
                <w:spacing w:val="-3"/>
                <w:lang w:val="ru-RU"/>
              </w:rPr>
              <w:t xml:space="preserve">среднего общего </w:t>
            </w:r>
            <w:r w:rsidRPr="00F62D98">
              <w:rPr>
                <w:rFonts w:eastAsia="Arial Unicode MS"/>
                <w:color w:val="000000"/>
                <w:lang w:val="ru-RU"/>
              </w:rPr>
              <w:t xml:space="preserve">образования» и проведение </w:t>
            </w:r>
            <w:r w:rsidRPr="00F62D98">
              <w:rPr>
                <w:rFonts w:eastAsia="Arial Unicode MS"/>
                <w:color w:val="000000"/>
                <w:spacing w:val="-3"/>
                <w:lang w:val="ru-RU"/>
              </w:rPr>
              <w:t xml:space="preserve">анкетирования родителей </w:t>
            </w:r>
            <w:r w:rsidRPr="00F62D98">
              <w:rPr>
                <w:rFonts w:eastAsia="Arial Unicode MS"/>
                <w:color w:val="000000"/>
                <w:lang w:val="ru-RU"/>
              </w:rPr>
              <w:t xml:space="preserve">по </w:t>
            </w:r>
            <w:r w:rsidRPr="00F62D98">
              <w:rPr>
                <w:rFonts w:eastAsia="Arial Unicode MS"/>
                <w:color w:val="000000"/>
                <w:spacing w:val="-3"/>
                <w:lang w:val="ru-RU"/>
              </w:rPr>
              <w:t>выявлению</w:t>
            </w:r>
          </w:p>
          <w:p w:rsidR="00F62D98" w:rsidRPr="00F62D98" w:rsidRDefault="00F62D98" w:rsidP="00F62D98">
            <w:pPr>
              <w:spacing w:line="275" w:lineRule="exact"/>
              <w:ind w:left="105"/>
              <w:rPr>
                <w:rFonts w:eastAsia="Arial Unicode MS"/>
                <w:color w:val="000000"/>
              </w:rPr>
            </w:pPr>
            <w:r w:rsidRPr="00F62D98">
              <w:rPr>
                <w:rFonts w:eastAsia="Arial Unicode MS"/>
                <w:color w:val="000000"/>
              </w:rPr>
              <w:t>запроса»</w:t>
            </w:r>
          </w:p>
        </w:tc>
        <w:tc>
          <w:tcPr>
            <w:tcW w:w="1663" w:type="dxa"/>
          </w:tcPr>
          <w:p w:rsidR="00F62D98" w:rsidRPr="00F62D98" w:rsidRDefault="00F62D98" w:rsidP="00F62D98">
            <w:pPr>
              <w:spacing w:line="360" w:lineRule="auto"/>
              <w:ind w:left="108" w:right="643"/>
              <w:rPr>
                <w:rFonts w:eastAsia="Arial Unicode MS"/>
                <w:color w:val="000000"/>
              </w:rPr>
            </w:pPr>
            <w:r w:rsidRPr="00F62D98">
              <w:rPr>
                <w:rFonts w:eastAsia="Arial Unicode MS"/>
                <w:color w:val="000000"/>
              </w:rPr>
              <w:t>Сентябрь апрель</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директор</w:t>
            </w:r>
          </w:p>
        </w:tc>
      </w:tr>
      <w:tr w:rsidR="00F62D98" w:rsidRPr="00F62D98" w:rsidTr="00F62D98">
        <w:trPr>
          <w:trHeight w:val="481"/>
        </w:trPr>
        <w:tc>
          <w:tcPr>
            <w:tcW w:w="595" w:type="dxa"/>
          </w:tcPr>
          <w:p w:rsidR="00F62D98" w:rsidRPr="00F62D98" w:rsidRDefault="00F62D98" w:rsidP="00F62D98">
            <w:pPr>
              <w:rPr>
                <w:rFonts w:eastAsia="Arial Unicode MS"/>
                <w:color w:val="000000"/>
              </w:rPr>
            </w:pPr>
          </w:p>
        </w:tc>
        <w:tc>
          <w:tcPr>
            <w:tcW w:w="4774" w:type="dxa"/>
          </w:tcPr>
          <w:p w:rsidR="00F62D98" w:rsidRPr="00F62D98" w:rsidRDefault="00F62D98" w:rsidP="00F62D98">
            <w:pPr>
              <w:spacing w:line="232" w:lineRule="exact"/>
              <w:ind w:left="45" w:right="55"/>
              <w:jc w:val="center"/>
              <w:rPr>
                <w:rFonts w:eastAsia="Arial Unicode MS"/>
                <w:b/>
                <w:i/>
                <w:color w:val="000000"/>
              </w:rPr>
            </w:pPr>
            <w:r w:rsidRPr="00F62D98">
              <w:rPr>
                <w:rFonts w:eastAsia="Arial Unicode MS"/>
                <w:b/>
                <w:i/>
                <w:color w:val="000000"/>
              </w:rPr>
              <w:t>Информационно-методическое сопровождение</w:t>
            </w:r>
          </w:p>
        </w:tc>
        <w:tc>
          <w:tcPr>
            <w:tcW w:w="1663" w:type="dxa"/>
          </w:tcPr>
          <w:p w:rsidR="00F62D98" w:rsidRPr="00F62D98" w:rsidRDefault="00F62D98" w:rsidP="00F62D98">
            <w:pPr>
              <w:rPr>
                <w:rFonts w:eastAsia="Arial Unicode MS"/>
                <w:color w:val="000000"/>
              </w:rPr>
            </w:pPr>
          </w:p>
        </w:tc>
        <w:tc>
          <w:tcPr>
            <w:tcW w:w="2313" w:type="dxa"/>
          </w:tcPr>
          <w:p w:rsidR="00F62D98" w:rsidRPr="00F62D98" w:rsidRDefault="00F62D98" w:rsidP="00F62D98">
            <w:pPr>
              <w:rPr>
                <w:rFonts w:eastAsia="Arial Unicode MS"/>
                <w:color w:val="000000"/>
              </w:rPr>
            </w:pPr>
          </w:p>
        </w:tc>
      </w:tr>
      <w:tr w:rsidR="00F62D98" w:rsidRPr="00F62D98" w:rsidTr="00F62D98">
        <w:trPr>
          <w:trHeight w:val="484"/>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1</w:t>
            </w:r>
          </w:p>
        </w:tc>
        <w:tc>
          <w:tcPr>
            <w:tcW w:w="4774" w:type="dxa"/>
          </w:tcPr>
          <w:p w:rsidR="00F62D98" w:rsidRPr="00F62D98" w:rsidRDefault="00F62D98" w:rsidP="00F62D98">
            <w:pPr>
              <w:spacing w:line="267" w:lineRule="exact"/>
              <w:ind w:left="62" w:right="55"/>
              <w:jc w:val="center"/>
              <w:rPr>
                <w:rFonts w:eastAsia="Arial Unicode MS"/>
                <w:color w:val="000000"/>
              </w:rPr>
            </w:pPr>
            <w:r w:rsidRPr="00F62D98">
              <w:rPr>
                <w:rFonts w:eastAsia="Arial Unicode MS"/>
                <w:color w:val="000000"/>
              </w:rPr>
              <w:t>Оформление и обновление информационной</w:t>
            </w:r>
          </w:p>
        </w:tc>
        <w:tc>
          <w:tcPr>
            <w:tcW w:w="1663" w:type="dxa"/>
          </w:tcPr>
          <w:p w:rsidR="00F62D98" w:rsidRPr="00F62D98" w:rsidRDefault="00F62D98" w:rsidP="00F62D98">
            <w:pPr>
              <w:tabs>
                <w:tab w:val="left" w:pos="772"/>
              </w:tabs>
              <w:spacing w:line="184" w:lineRule="auto"/>
              <w:ind w:left="108" w:right="94"/>
              <w:rPr>
                <w:rFonts w:eastAsia="Arial Unicode MS"/>
                <w:color w:val="000000"/>
              </w:rPr>
            </w:pPr>
            <w:r w:rsidRPr="00F62D98">
              <w:rPr>
                <w:rFonts w:eastAsia="Arial Unicode MS"/>
                <w:color w:val="000000"/>
              </w:rPr>
              <w:t>В</w:t>
            </w:r>
            <w:r w:rsidRPr="00F62D98">
              <w:rPr>
                <w:rFonts w:eastAsia="Arial Unicode MS"/>
                <w:color w:val="000000"/>
              </w:rPr>
              <w:tab/>
            </w:r>
            <w:r w:rsidRPr="00F62D98">
              <w:rPr>
                <w:rFonts w:eastAsia="Arial Unicode MS"/>
                <w:color w:val="000000"/>
                <w:spacing w:val="-6"/>
              </w:rPr>
              <w:t>течение года</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администрация</w:t>
            </w:r>
          </w:p>
        </w:tc>
      </w:tr>
      <w:tr w:rsidR="00F62D98" w:rsidRPr="00F62D98" w:rsidTr="00F62D98">
        <w:trPr>
          <w:trHeight w:val="823"/>
        </w:trPr>
        <w:tc>
          <w:tcPr>
            <w:tcW w:w="595" w:type="dxa"/>
          </w:tcPr>
          <w:p w:rsidR="00F62D98" w:rsidRPr="00F62D98" w:rsidRDefault="00F62D98" w:rsidP="00F62D98">
            <w:pPr>
              <w:rPr>
                <w:rFonts w:eastAsia="Arial Unicode MS"/>
                <w:color w:val="000000"/>
              </w:rPr>
            </w:pPr>
          </w:p>
        </w:tc>
        <w:tc>
          <w:tcPr>
            <w:tcW w:w="4774" w:type="dxa"/>
          </w:tcPr>
          <w:p w:rsidR="00F62D98" w:rsidRPr="00F62D98" w:rsidRDefault="00F62D98" w:rsidP="00F62D98">
            <w:pPr>
              <w:spacing w:line="237" w:lineRule="auto"/>
              <w:ind w:left="105" w:right="85"/>
              <w:rPr>
                <w:rFonts w:eastAsia="Arial Unicode MS"/>
                <w:color w:val="000000"/>
                <w:lang w:val="ru-RU"/>
              </w:rPr>
            </w:pPr>
            <w:r w:rsidRPr="00F62D98">
              <w:rPr>
                <w:rFonts w:eastAsia="Arial Unicode MS"/>
                <w:color w:val="000000"/>
                <w:lang w:val="ru-RU"/>
              </w:rPr>
              <w:t>страницы в школьном сайте «Федеральный государственный образовательный стандарт</w:t>
            </w:r>
          </w:p>
          <w:p w:rsidR="00F62D98" w:rsidRPr="00F62D98" w:rsidRDefault="00F62D98" w:rsidP="00F62D98">
            <w:pPr>
              <w:spacing w:line="261" w:lineRule="exact"/>
              <w:ind w:left="105"/>
              <w:rPr>
                <w:rFonts w:eastAsia="Arial Unicode MS"/>
                <w:color w:val="000000"/>
              </w:rPr>
            </w:pPr>
            <w:r w:rsidRPr="00F62D98">
              <w:rPr>
                <w:rFonts w:eastAsia="Arial Unicode MS"/>
                <w:color w:val="000000"/>
              </w:rPr>
              <w:t>в школе».</w:t>
            </w:r>
          </w:p>
        </w:tc>
        <w:tc>
          <w:tcPr>
            <w:tcW w:w="1663" w:type="dxa"/>
          </w:tcPr>
          <w:p w:rsidR="00F62D98" w:rsidRPr="00F62D98" w:rsidRDefault="00F62D98" w:rsidP="00F62D98">
            <w:pPr>
              <w:rPr>
                <w:rFonts w:eastAsia="Arial Unicode MS"/>
                <w:color w:val="000000"/>
              </w:rPr>
            </w:pPr>
          </w:p>
        </w:tc>
        <w:tc>
          <w:tcPr>
            <w:tcW w:w="2313" w:type="dxa"/>
          </w:tcPr>
          <w:p w:rsidR="00F62D98" w:rsidRPr="00F62D98" w:rsidRDefault="00F62D98" w:rsidP="00F62D98">
            <w:pPr>
              <w:rPr>
                <w:rFonts w:eastAsia="Arial Unicode MS"/>
                <w:color w:val="000000"/>
              </w:rPr>
            </w:pPr>
          </w:p>
        </w:tc>
      </w:tr>
      <w:tr w:rsidR="00F62D98" w:rsidRPr="00F62D98" w:rsidTr="00F62D98">
        <w:trPr>
          <w:trHeight w:val="1113"/>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2</w:t>
            </w:r>
          </w:p>
        </w:tc>
        <w:tc>
          <w:tcPr>
            <w:tcW w:w="4774" w:type="dxa"/>
          </w:tcPr>
          <w:p w:rsidR="00F62D98" w:rsidRPr="00F62D98" w:rsidRDefault="00F62D98" w:rsidP="00F62D98">
            <w:pPr>
              <w:spacing w:line="242" w:lineRule="auto"/>
              <w:ind w:left="105" w:right="96"/>
              <w:rPr>
                <w:rFonts w:eastAsia="Arial Unicode MS"/>
                <w:color w:val="000000"/>
                <w:lang w:val="ru-RU"/>
              </w:rPr>
            </w:pPr>
            <w:r w:rsidRPr="00F62D98">
              <w:rPr>
                <w:rFonts w:eastAsia="Arial Unicode MS"/>
                <w:color w:val="000000"/>
                <w:spacing w:val="-3"/>
                <w:lang w:val="ru-RU"/>
              </w:rPr>
              <w:t xml:space="preserve">Создание </w:t>
            </w:r>
            <w:r w:rsidRPr="00F62D98">
              <w:rPr>
                <w:rFonts w:eastAsia="Arial Unicode MS"/>
                <w:color w:val="000000"/>
                <w:lang w:val="ru-RU"/>
              </w:rPr>
              <w:t xml:space="preserve">и </w:t>
            </w:r>
            <w:r w:rsidRPr="00F62D98">
              <w:rPr>
                <w:rFonts w:eastAsia="Arial Unicode MS"/>
                <w:color w:val="000000"/>
                <w:spacing w:val="-4"/>
                <w:lang w:val="ru-RU"/>
              </w:rPr>
              <w:t xml:space="preserve">систематическое </w:t>
            </w:r>
            <w:r w:rsidRPr="00F62D98">
              <w:rPr>
                <w:rFonts w:eastAsia="Arial Unicode MS"/>
                <w:color w:val="000000"/>
                <w:spacing w:val="-3"/>
                <w:lang w:val="ru-RU"/>
              </w:rPr>
              <w:t xml:space="preserve">пополнение </w:t>
            </w:r>
            <w:r w:rsidRPr="00F62D98">
              <w:rPr>
                <w:rFonts w:eastAsia="Arial Unicode MS"/>
                <w:color w:val="000000"/>
                <w:spacing w:val="-4"/>
                <w:lang w:val="ru-RU"/>
              </w:rPr>
              <w:t>библиотечки</w:t>
            </w:r>
            <w:r w:rsidRPr="00F62D98">
              <w:rPr>
                <w:rFonts w:eastAsia="Arial Unicode MS"/>
                <w:color w:val="000000"/>
                <w:spacing w:val="52"/>
                <w:lang w:val="ru-RU"/>
              </w:rPr>
              <w:t xml:space="preserve"> </w:t>
            </w:r>
            <w:r w:rsidRPr="00F62D98">
              <w:rPr>
                <w:rFonts w:eastAsia="Arial Unicode MS"/>
                <w:color w:val="000000"/>
                <w:spacing w:val="-5"/>
                <w:lang w:val="ru-RU"/>
              </w:rPr>
              <w:t xml:space="preserve">методической </w:t>
            </w:r>
            <w:r w:rsidRPr="00F62D98">
              <w:rPr>
                <w:rFonts w:eastAsia="Arial Unicode MS"/>
                <w:color w:val="000000"/>
                <w:spacing w:val="-4"/>
                <w:lang w:val="ru-RU"/>
              </w:rPr>
              <w:t>литературы</w:t>
            </w:r>
            <w:r w:rsidRPr="00F62D98">
              <w:rPr>
                <w:rFonts w:eastAsia="Arial Unicode MS"/>
                <w:color w:val="000000"/>
                <w:spacing w:val="52"/>
                <w:lang w:val="ru-RU"/>
              </w:rPr>
              <w:t xml:space="preserve"> </w:t>
            </w:r>
            <w:r w:rsidRPr="00F62D98">
              <w:rPr>
                <w:rFonts w:eastAsia="Arial Unicode MS"/>
                <w:color w:val="000000"/>
                <w:lang w:val="ru-RU"/>
              </w:rPr>
              <w:t xml:space="preserve">и </w:t>
            </w:r>
            <w:r w:rsidRPr="00F62D98">
              <w:rPr>
                <w:rFonts w:eastAsia="Arial Unicode MS"/>
                <w:color w:val="000000"/>
                <w:spacing w:val="-4"/>
                <w:lang w:val="ru-RU"/>
              </w:rPr>
              <w:t xml:space="preserve">медиатеки </w:t>
            </w:r>
            <w:r w:rsidRPr="00F62D98">
              <w:rPr>
                <w:rFonts w:eastAsia="Arial Unicode MS"/>
                <w:color w:val="000000"/>
                <w:spacing w:val="-5"/>
                <w:lang w:val="ru-RU"/>
              </w:rPr>
              <w:t xml:space="preserve">школы </w:t>
            </w:r>
            <w:r w:rsidRPr="00F62D98">
              <w:rPr>
                <w:rFonts w:eastAsia="Arial Unicode MS"/>
                <w:color w:val="000000"/>
                <w:lang w:val="ru-RU"/>
              </w:rPr>
              <w:t>по теме</w:t>
            </w:r>
            <w:r w:rsidRPr="00F62D98">
              <w:rPr>
                <w:rFonts w:eastAsia="Arial Unicode MS"/>
                <w:color w:val="000000"/>
                <w:spacing w:val="58"/>
                <w:lang w:val="ru-RU"/>
              </w:rPr>
              <w:t xml:space="preserve"> </w:t>
            </w:r>
            <w:r w:rsidRPr="00F62D98">
              <w:rPr>
                <w:rFonts w:eastAsia="Arial Unicode MS"/>
                <w:color w:val="000000"/>
                <w:spacing w:val="-4"/>
                <w:lang w:val="ru-RU"/>
              </w:rPr>
              <w:t>«Внедрение</w:t>
            </w:r>
          </w:p>
          <w:p w:rsidR="00F62D98" w:rsidRPr="00F62D98" w:rsidRDefault="00F62D98" w:rsidP="00F62D98">
            <w:pPr>
              <w:spacing w:line="266" w:lineRule="exact"/>
              <w:ind w:left="105"/>
              <w:rPr>
                <w:rFonts w:eastAsia="Arial Unicode MS"/>
                <w:color w:val="000000"/>
              </w:rPr>
            </w:pPr>
            <w:r w:rsidRPr="00F62D98">
              <w:rPr>
                <w:rFonts w:eastAsia="Arial Unicode MS"/>
                <w:color w:val="000000"/>
              </w:rPr>
              <w:t>ФГОС СОО».</w:t>
            </w:r>
          </w:p>
        </w:tc>
        <w:tc>
          <w:tcPr>
            <w:tcW w:w="1663" w:type="dxa"/>
          </w:tcPr>
          <w:p w:rsidR="00F62D98" w:rsidRPr="00F62D98" w:rsidRDefault="00F62D98" w:rsidP="00F62D98">
            <w:pPr>
              <w:tabs>
                <w:tab w:val="left" w:pos="772"/>
              </w:tabs>
              <w:spacing w:line="184" w:lineRule="auto"/>
              <w:ind w:left="108" w:right="94"/>
              <w:rPr>
                <w:rFonts w:eastAsia="Arial Unicode MS"/>
                <w:color w:val="000000"/>
              </w:rPr>
            </w:pPr>
            <w:r w:rsidRPr="00F62D98">
              <w:rPr>
                <w:rFonts w:eastAsia="Arial Unicode MS"/>
                <w:color w:val="000000"/>
              </w:rPr>
              <w:t>В</w:t>
            </w:r>
            <w:r w:rsidRPr="00F62D98">
              <w:rPr>
                <w:rFonts w:eastAsia="Arial Unicode MS"/>
                <w:color w:val="000000"/>
              </w:rPr>
              <w:tab/>
            </w:r>
            <w:r w:rsidRPr="00F62D98">
              <w:rPr>
                <w:rFonts w:eastAsia="Arial Unicode MS"/>
                <w:color w:val="000000"/>
                <w:spacing w:val="-6"/>
              </w:rPr>
              <w:t>течение года</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Зав библиотекой</w:t>
            </w:r>
          </w:p>
        </w:tc>
      </w:tr>
      <w:tr w:rsidR="00F62D98" w:rsidRPr="00F62D98" w:rsidTr="00F62D98">
        <w:trPr>
          <w:trHeight w:val="554"/>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3</w:t>
            </w:r>
          </w:p>
        </w:tc>
        <w:tc>
          <w:tcPr>
            <w:tcW w:w="4774" w:type="dxa"/>
          </w:tcPr>
          <w:p w:rsidR="00F62D98" w:rsidRPr="00F62D98" w:rsidRDefault="00F62D98" w:rsidP="00F62D98">
            <w:pPr>
              <w:spacing w:line="267" w:lineRule="exact"/>
              <w:ind w:left="105"/>
              <w:rPr>
                <w:rFonts w:eastAsia="Arial Unicode MS"/>
                <w:color w:val="000000"/>
                <w:lang w:val="ru-RU"/>
              </w:rPr>
            </w:pPr>
            <w:r w:rsidRPr="00F62D98">
              <w:rPr>
                <w:rFonts w:eastAsia="Arial Unicode MS"/>
                <w:color w:val="000000"/>
                <w:lang w:val="ru-RU"/>
              </w:rPr>
              <w:t>Создание банка методических разработок</w:t>
            </w:r>
          </w:p>
          <w:p w:rsidR="00F62D98" w:rsidRPr="00F62D98" w:rsidRDefault="00F62D98" w:rsidP="00F62D98">
            <w:pPr>
              <w:spacing w:before="2" w:line="265" w:lineRule="exact"/>
              <w:ind w:left="105"/>
              <w:rPr>
                <w:rFonts w:eastAsia="Arial Unicode MS"/>
                <w:color w:val="000000"/>
                <w:lang w:val="ru-RU"/>
              </w:rPr>
            </w:pPr>
            <w:r w:rsidRPr="00F62D98">
              <w:rPr>
                <w:rFonts w:eastAsia="Arial Unicode MS"/>
                <w:color w:val="000000"/>
                <w:lang w:val="ru-RU"/>
              </w:rPr>
              <w:t>введении ФГОС СОО.</w:t>
            </w:r>
          </w:p>
        </w:tc>
        <w:tc>
          <w:tcPr>
            <w:tcW w:w="1663" w:type="dxa"/>
          </w:tcPr>
          <w:p w:rsidR="00F62D98" w:rsidRPr="00F62D98" w:rsidRDefault="00F62D98" w:rsidP="00F62D98">
            <w:pPr>
              <w:tabs>
                <w:tab w:val="left" w:pos="772"/>
              </w:tabs>
              <w:spacing w:line="182" w:lineRule="auto"/>
              <w:ind w:left="108" w:right="94"/>
              <w:rPr>
                <w:rFonts w:eastAsia="Arial Unicode MS"/>
                <w:color w:val="000000"/>
              </w:rPr>
            </w:pPr>
            <w:r w:rsidRPr="00F62D98">
              <w:rPr>
                <w:rFonts w:eastAsia="Arial Unicode MS"/>
                <w:color w:val="000000"/>
              </w:rPr>
              <w:t>В</w:t>
            </w:r>
            <w:r w:rsidRPr="00F62D98">
              <w:rPr>
                <w:rFonts w:eastAsia="Arial Unicode MS"/>
                <w:color w:val="000000"/>
              </w:rPr>
              <w:tab/>
            </w:r>
            <w:r w:rsidRPr="00F62D98">
              <w:rPr>
                <w:rFonts w:eastAsia="Arial Unicode MS"/>
                <w:color w:val="000000"/>
                <w:spacing w:val="-6"/>
              </w:rPr>
              <w:t>течение года</w:t>
            </w:r>
          </w:p>
        </w:tc>
        <w:tc>
          <w:tcPr>
            <w:tcW w:w="2313" w:type="dxa"/>
          </w:tcPr>
          <w:p w:rsidR="00F62D98" w:rsidRPr="00F62D98" w:rsidRDefault="00F62D98" w:rsidP="00F62D98">
            <w:pPr>
              <w:spacing w:line="241" w:lineRule="exact"/>
              <w:ind w:left="109"/>
              <w:rPr>
                <w:rFonts w:eastAsia="Arial Unicode MS"/>
                <w:color w:val="000000"/>
              </w:rPr>
            </w:pPr>
            <w:r w:rsidRPr="00F62D98">
              <w:rPr>
                <w:rFonts w:eastAsia="Arial Unicode MS"/>
                <w:color w:val="000000"/>
              </w:rPr>
              <w:t>Заместитель по УВР</w:t>
            </w:r>
          </w:p>
        </w:tc>
      </w:tr>
      <w:tr w:rsidR="00F62D98" w:rsidRPr="00F62D98" w:rsidTr="00F62D98">
        <w:trPr>
          <w:trHeight w:val="484"/>
        </w:trPr>
        <w:tc>
          <w:tcPr>
            <w:tcW w:w="595" w:type="dxa"/>
          </w:tcPr>
          <w:p w:rsidR="00F62D98" w:rsidRPr="00F62D98" w:rsidRDefault="00F62D98" w:rsidP="00F62D98">
            <w:pPr>
              <w:spacing w:line="316" w:lineRule="exact"/>
              <w:ind w:left="107"/>
              <w:rPr>
                <w:rFonts w:eastAsia="Arial Unicode MS"/>
                <w:b/>
                <w:color w:val="000000"/>
              </w:rPr>
            </w:pPr>
            <w:r w:rsidRPr="00F62D98">
              <w:rPr>
                <w:rFonts w:eastAsia="Arial Unicode MS"/>
                <w:b/>
                <w:color w:val="000000"/>
              </w:rPr>
              <w:t>4</w:t>
            </w:r>
          </w:p>
        </w:tc>
        <w:tc>
          <w:tcPr>
            <w:tcW w:w="4774" w:type="dxa"/>
          </w:tcPr>
          <w:p w:rsidR="00F62D98" w:rsidRPr="00F62D98" w:rsidRDefault="00F62D98" w:rsidP="00F62D98">
            <w:pPr>
              <w:tabs>
                <w:tab w:val="left" w:pos="1521"/>
                <w:tab w:val="left" w:pos="3241"/>
              </w:tabs>
              <w:spacing w:line="182" w:lineRule="auto"/>
              <w:ind w:left="105" w:right="95"/>
              <w:rPr>
                <w:rFonts w:eastAsia="Arial Unicode MS"/>
                <w:color w:val="000000"/>
              </w:rPr>
            </w:pPr>
            <w:r w:rsidRPr="00F62D98">
              <w:rPr>
                <w:rFonts w:eastAsia="Arial Unicode MS"/>
                <w:color w:val="000000"/>
                <w:spacing w:val="-4"/>
                <w:lang w:val="ru-RU"/>
              </w:rPr>
              <w:t>Разработка</w:t>
            </w:r>
            <w:r w:rsidRPr="00F62D98">
              <w:rPr>
                <w:rFonts w:eastAsia="Arial Unicode MS"/>
                <w:color w:val="000000"/>
                <w:spacing w:val="-4"/>
                <w:lang w:val="ru-RU"/>
              </w:rPr>
              <w:tab/>
            </w:r>
            <w:r w:rsidRPr="00F62D98">
              <w:rPr>
                <w:rFonts w:eastAsia="Arial Unicode MS"/>
                <w:color w:val="000000"/>
                <w:spacing w:val="-3"/>
                <w:lang w:val="ru-RU"/>
              </w:rPr>
              <w:t>методических</w:t>
            </w:r>
            <w:r w:rsidRPr="00F62D98">
              <w:rPr>
                <w:rFonts w:eastAsia="Arial Unicode MS"/>
                <w:color w:val="000000"/>
                <w:spacing w:val="-3"/>
                <w:lang w:val="ru-RU"/>
              </w:rPr>
              <w:tab/>
            </w:r>
            <w:r w:rsidRPr="00F62D98">
              <w:rPr>
                <w:rFonts w:eastAsia="Arial Unicode MS"/>
                <w:color w:val="000000"/>
                <w:spacing w:val="-4"/>
                <w:lang w:val="ru-RU"/>
              </w:rPr>
              <w:t xml:space="preserve">рекомендаций педагогам </w:t>
            </w:r>
            <w:r w:rsidRPr="00F62D98">
              <w:rPr>
                <w:rFonts w:eastAsia="Arial Unicode MS"/>
                <w:color w:val="000000"/>
                <w:lang w:val="ru-RU"/>
              </w:rPr>
              <w:t xml:space="preserve">по </w:t>
            </w:r>
            <w:r w:rsidRPr="00F62D98">
              <w:rPr>
                <w:rFonts w:eastAsia="Arial Unicode MS"/>
                <w:color w:val="000000"/>
                <w:spacing w:val="-3"/>
                <w:lang w:val="ru-RU"/>
              </w:rPr>
              <w:t>выполнению</w:t>
            </w:r>
            <w:r w:rsidRPr="00F62D98">
              <w:rPr>
                <w:rFonts w:eastAsia="Arial Unicode MS"/>
                <w:color w:val="000000"/>
                <w:spacing w:val="-12"/>
                <w:lang w:val="ru-RU"/>
              </w:rPr>
              <w:t xml:space="preserve"> </w:t>
            </w:r>
            <w:r w:rsidRPr="00F62D98">
              <w:rPr>
                <w:rFonts w:eastAsia="Arial Unicode MS"/>
                <w:color w:val="000000"/>
              </w:rPr>
              <w:t>ООП</w:t>
            </w:r>
          </w:p>
        </w:tc>
        <w:tc>
          <w:tcPr>
            <w:tcW w:w="1663" w:type="dxa"/>
          </w:tcPr>
          <w:p w:rsidR="00F62D98" w:rsidRPr="00F62D98" w:rsidRDefault="00F62D98" w:rsidP="00F62D98">
            <w:pPr>
              <w:tabs>
                <w:tab w:val="left" w:pos="772"/>
              </w:tabs>
              <w:spacing w:line="182" w:lineRule="auto"/>
              <w:ind w:left="108" w:right="94"/>
              <w:rPr>
                <w:rFonts w:eastAsia="Arial Unicode MS"/>
                <w:color w:val="000000"/>
              </w:rPr>
            </w:pPr>
            <w:r w:rsidRPr="00F62D98">
              <w:rPr>
                <w:rFonts w:eastAsia="Arial Unicode MS"/>
                <w:color w:val="000000"/>
              </w:rPr>
              <w:t>В</w:t>
            </w:r>
            <w:r w:rsidRPr="00F62D98">
              <w:rPr>
                <w:rFonts w:eastAsia="Arial Unicode MS"/>
                <w:color w:val="000000"/>
              </w:rPr>
              <w:tab/>
            </w:r>
            <w:r w:rsidRPr="00F62D98">
              <w:rPr>
                <w:rFonts w:eastAsia="Arial Unicode MS"/>
                <w:color w:val="000000"/>
                <w:spacing w:val="-6"/>
              </w:rPr>
              <w:t>течение года</w:t>
            </w:r>
          </w:p>
        </w:tc>
        <w:tc>
          <w:tcPr>
            <w:tcW w:w="2313" w:type="dxa"/>
          </w:tcPr>
          <w:p w:rsidR="00F62D98" w:rsidRPr="00F62D98" w:rsidRDefault="00F62D98" w:rsidP="00F62D98">
            <w:pPr>
              <w:rPr>
                <w:rFonts w:eastAsia="Arial Unicode MS"/>
                <w:color w:val="000000"/>
              </w:rPr>
            </w:pPr>
          </w:p>
        </w:tc>
      </w:tr>
      <w:tr w:rsidR="00F62D98" w:rsidRPr="00F62D98" w:rsidTr="00F62D98">
        <w:trPr>
          <w:trHeight w:val="482"/>
        </w:trPr>
        <w:tc>
          <w:tcPr>
            <w:tcW w:w="595" w:type="dxa"/>
          </w:tcPr>
          <w:p w:rsidR="00F62D98" w:rsidRPr="00F62D98" w:rsidRDefault="00F62D98" w:rsidP="00F62D98">
            <w:pPr>
              <w:rPr>
                <w:rFonts w:eastAsia="Arial Unicode MS"/>
                <w:color w:val="000000"/>
              </w:rPr>
            </w:pPr>
          </w:p>
        </w:tc>
        <w:tc>
          <w:tcPr>
            <w:tcW w:w="4774" w:type="dxa"/>
          </w:tcPr>
          <w:p w:rsidR="00F62D98" w:rsidRPr="00F62D98" w:rsidRDefault="00F62D98" w:rsidP="00F62D98">
            <w:pPr>
              <w:spacing w:line="208" w:lineRule="exact"/>
              <w:ind w:left="105"/>
              <w:rPr>
                <w:rFonts w:eastAsia="Arial Unicode MS"/>
                <w:b/>
                <w:i/>
                <w:color w:val="000000"/>
              </w:rPr>
            </w:pPr>
            <w:r w:rsidRPr="00F62D98">
              <w:rPr>
                <w:rFonts w:eastAsia="Arial Unicode MS"/>
                <w:b/>
                <w:i/>
                <w:color w:val="000000"/>
              </w:rPr>
              <w:t>Аналитическое сопровождение</w:t>
            </w:r>
          </w:p>
        </w:tc>
        <w:tc>
          <w:tcPr>
            <w:tcW w:w="1663" w:type="dxa"/>
          </w:tcPr>
          <w:p w:rsidR="00F62D98" w:rsidRPr="00F62D98" w:rsidRDefault="00F62D98" w:rsidP="00F62D98">
            <w:pPr>
              <w:rPr>
                <w:rFonts w:eastAsia="Arial Unicode MS"/>
                <w:color w:val="000000"/>
              </w:rPr>
            </w:pPr>
          </w:p>
        </w:tc>
        <w:tc>
          <w:tcPr>
            <w:tcW w:w="2313" w:type="dxa"/>
          </w:tcPr>
          <w:p w:rsidR="00F62D98" w:rsidRPr="00F62D98" w:rsidRDefault="00F62D98" w:rsidP="00F62D98">
            <w:pPr>
              <w:rPr>
                <w:rFonts w:eastAsia="Arial Unicode MS"/>
                <w:color w:val="000000"/>
              </w:rPr>
            </w:pPr>
          </w:p>
        </w:tc>
      </w:tr>
      <w:tr w:rsidR="00F62D98" w:rsidRPr="00F62D98" w:rsidTr="00F62D98">
        <w:trPr>
          <w:trHeight w:val="2500"/>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lastRenderedPageBreak/>
              <w:t>1</w:t>
            </w:r>
          </w:p>
        </w:tc>
        <w:tc>
          <w:tcPr>
            <w:tcW w:w="4774" w:type="dxa"/>
          </w:tcPr>
          <w:p w:rsidR="00F62D98" w:rsidRPr="00F62D98" w:rsidRDefault="00F62D98" w:rsidP="00F62D98">
            <w:pPr>
              <w:spacing w:line="214" w:lineRule="exact"/>
              <w:ind w:left="105"/>
              <w:rPr>
                <w:rFonts w:eastAsia="Arial Unicode MS"/>
                <w:color w:val="000000"/>
                <w:lang w:val="ru-RU"/>
              </w:rPr>
            </w:pPr>
            <w:r w:rsidRPr="00F62D98">
              <w:rPr>
                <w:rFonts w:eastAsia="Arial Unicode MS"/>
                <w:color w:val="000000"/>
                <w:lang w:val="ru-RU"/>
              </w:rPr>
              <w:t>Мониторинг по введению ФГОС.</w:t>
            </w:r>
          </w:p>
          <w:p w:rsidR="00F62D98" w:rsidRPr="00F62D98" w:rsidRDefault="00F62D98" w:rsidP="00F62D98">
            <w:pPr>
              <w:spacing w:before="228" w:line="242" w:lineRule="auto"/>
              <w:ind w:left="105" w:right="96"/>
              <w:rPr>
                <w:rFonts w:eastAsia="Arial Unicode MS"/>
                <w:color w:val="000000"/>
                <w:lang w:val="ru-RU"/>
              </w:rPr>
            </w:pPr>
            <w:r w:rsidRPr="00F62D98">
              <w:rPr>
                <w:rFonts w:eastAsia="Arial Unicode MS"/>
                <w:color w:val="000000"/>
                <w:lang w:val="ru-RU"/>
              </w:rPr>
              <w:t>(материально-техническое обеспечение, методическое обеспечение, внеурочная деятельность, результативность обучения)</w:t>
            </w:r>
          </w:p>
          <w:p w:rsidR="00F62D98" w:rsidRPr="00F62D98" w:rsidRDefault="00F62D98" w:rsidP="00F62D98">
            <w:pPr>
              <w:tabs>
                <w:tab w:val="left" w:pos="2029"/>
                <w:tab w:val="left" w:pos="3706"/>
              </w:tabs>
              <w:spacing w:before="117"/>
              <w:ind w:left="105" w:right="96"/>
              <w:rPr>
                <w:rFonts w:eastAsia="Arial Unicode MS"/>
                <w:color w:val="000000"/>
                <w:lang w:val="ru-RU"/>
              </w:rPr>
            </w:pPr>
            <w:r w:rsidRPr="00F62D98">
              <w:rPr>
                <w:rFonts w:eastAsia="Arial Unicode MS"/>
                <w:color w:val="000000"/>
                <w:spacing w:val="-3"/>
                <w:lang w:val="ru-RU"/>
              </w:rPr>
              <w:t xml:space="preserve">Создание </w:t>
            </w:r>
            <w:r w:rsidRPr="00F62D98">
              <w:rPr>
                <w:rFonts w:eastAsia="Arial Unicode MS"/>
                <w:color w:val="000000"/>
                <w:spacing w:val="-4"/>
                <w:lang w:val="ru-RU"/>
              </w:rPr>
              <w:t>школьной</w:t>
            </w:r>
            <w:r w:rsidRPr="00F62D98">
              <w:rPr>
                <w:rFonts w:eastAsia="Arial Unicode MS"/>
                <w:color w:val="000000"/>
                <w:spacing w:val="52"/>
                <w:lang w:val="ru-RU"/>
              </w:rPr>
              <w:t xml:space="preserve"> </w:t>
            </w:r>
            <w:r w:rsidRPr="00F62D98">
              <w:rPr>
                <w:rFonts w:eastAsia="Arial Unicode MS"/>
                <w:color w:val="000000"/>
                <w:spacing w:val="-3"/>
                <w:lang w:val="ru-RU"/>
              </w:rPr>
              <w:t xml:space="preserve">системы мониторинга </w:t>
            </w:r>
            <w:r w:rsidRPr="00F62D98">
              <w:rPr>
                <w:rFonts w:eastAsia="Arial Unicode MS"/>
                <w:color w:val="000000"/>
                <w:spacing w:val="-6"/>
                <w:lang w:val="ru-RU"/>
              </w:rPr>
              <w:t>результатов</w:t>
            </w:r>
            <w:r w:rsidRPr="00F62D98">
              <w:rPr>
                <w:rFonts w:eastAsia="Arial Unicode MS"/>
                <w:color w:val="000000"/>
                <w:spacing w:val="-6"/>
                <w:lang w:val="ru-RU"/>
              </w:rPr>
              <w:tab/>
            </w:r>
            <w:r w:rsidRPr="00F62D98">
              <w:rPr>
                <w:rFonts w:eastAsia="Arial Unicode MS"/>
                <w:color w:val="000000"/>
                <w:lang w:val="ru-RU"/>
              </w:rPr>
              <w:t>освоения</w:t>
            </w:r>
            <w:r w:rsidRPr="00F62D98">
              <w:rPr>
                <w:rFonts w:eastAsia="Arial Unicode MS"/>
                <w:color w:val="000000"/>
                <w:lang w:val="ru-RU"/>
              </w:rPr>
              <w:tab/>
            </w:r>
            <w:r w:rsidRPr="00F62D98">
              <w:rPr>
                <w:rFonts w:eastAsia="Arial Unicode MS"/>
                <w:color w:val="000000"/>
                <w:spacing w:val="-4"/>
                <w:lang w:val="ru-RU"/>
              </w:rPr>
              <w:t>основной</w:t>
            </w:r>
          </w:p>
          <w:p w:rsidR="00F62D98" w:rsidRPr="00F62D98" w:rsidRDefault="00F62D98" w:rsidP="00F62D98">
            <w:pPr>
              <w:spacing w:before="2" w:line="274" w:lineRule="exact"/>
              <w:ind w:left="105" w:right="97"/>
              <w:rPr>
                <w:rFonts w:eastAsia="Arial Unicode MS"/>
                <w:color w:val="000000"/>
                <w:lang w:val="ru-RU"/>
              </w:rPr>
            </w:pPr>
            <w:r w:rsidRPr="00F62D98">
              <w:rPr>
                <w:rFonts w:eastAsia="Arial Unicode MS"/>
                <w:color w:val="000000"/>
                <w:spacing w:val="-4"/>
                <w:lang w:val="ru-RU"/>
              </w:rPr>
              <w:t>образовательной</w:t>
            </w:r>
            <w:r w:rsidRPr="00F62D98">
              <w:rPr>
                <w:rFonts w:eastAsia="Arial Unicode MS"/>
                <w:color w:val="000000"/>
                <w:spacing w:val="52"/>
                <w:lang w:val="ru-RU"/>
              </w:rPr>
              <w:t xml:space="preserve"> </w:t>
            </w:r>
            <w:r w:rsidRPr="00F62D98">
              <w:rPr>
                <w:rFonts w:eastAsia="Arial Unicode MS"/>
                <w:color w:val="000000"/>
                <w:spacing w:val="-3"/>
                <w:lang w:val="ru-RU"/>
              </w:rPr>
              <w:t xml:space="preserve">программы учащимися </w:t>
            </w:r>
            <w:r w:rsidRPr="00F62D98">
              <w:rPr>
                <w:rFonts w:eastAsia="Arial Unicode MS"/>
                <w:color w:val="000000"/>
                <w:spacing w:val="-4"/>
                <w:lang w:val="ru-RU"/>
              </w:rPr>
              <w:t xml:space="preserve">средней </w:t>
            </w:r>
            <w:r w:rsidRPr="00F62D98">
              <w:rPr>
                <w:rFonts w:eastAsia="Arial Unicode MS"/>
                <w:color w:val="000000"/>
                <w:spacing w:val="-5"/>
                <w:lang w:val="ru-RU"/>
              </w:rPr>
              <w:t>школы</w:t>
            </w:r>
          </w:p>
        </w:tc>
        <w:tc>
          <w:tcPr>
            <w:tcW w:w="1663" w:type="dxa"/>
          </w:tcPr>
          <w:p w:rsidR="00F62D98" w:rsidRPr="00F62D98" w:rsidRDefault="00F62D98" w:rsidP="00F62D98">
            <w:pPr>
              <w:tabs>
                <w:tab w:val="left" w:pos="772"/>
              </w:tabs>
              <w:spacing w:line="184" w:lineRule="auto"/>
              <w:ind w:left="108" w:right="94"/>
              <w:rPr>
                <w:rFonts w:eastAsia="Arial Unicode MS"/>
                <w:color w:val="000000"/>
              </w:rPr>
            </w:pPr>
            <w:r w:rsidRPr="00F62D98">
              <w:rPr>
                <w:rFonts w:eastAsia="Arial Unicode MS"/>
                <w:color w:val="000000"/>
              </w:rPr>
              <w:t>В</w:t>
            </w:r>
            <w:r w:rsidRPr="00F62D98">
              <w:rPr>
                <w:rFonts w:eastAsia="Arial Unicode MS"/>
                <w:color w:val="000000"/>
              </w:rPr>
              <w:tab/>
            </w:r>
            <w:r w:rsidRPr="00F62D98">
              <w:rPr>
                <w:rFonts w:eastAsia="Arial Unicode MS"/>
                <w:color w:val="000000"/>
                <w:spacing w:val="-6"/>
              </w:rPr>
              <w:t>течение года</w:t>
            </w:r>
          </w:p>
        </w:tc>
        <w:tc>
          <w:tcPr>
            <w:tcW w:w="2313" w:type="dxa"/>
          </w:tcPr>
          <w:p w:rsidR="00F62D98" w:rsidRPr="00F62D98" w:rsidRDefault="00F62D98" w:rsidP="00F62D98">
            <w:pPr>
              <w:rPr>
                <w:rFonts w:eastAsia="Arial Unicode MS"/>
                <w:color w:val="000000"/>
              </w:rPr>
            </w:pPr>
          </w:p>
        </w:tc>
      </w:tr>
      <w:tr w:rsidR="00F62D98" w:rsidRPr="00F62D98" w:rsidTr="00F62D98">
        <w:trPr>
          <w:trHeight w:val="484"/>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2</w:t>
            </w:r>
          </w:p>
        </w:tc>
        <w:tc>
          <w:tcPr>
            <w:tcW w:w="4774" w:type="dxa"/>
          </w:tcPr>
          <w:p w:rsidR="00F62D98" w:rsidRPr="00F62D98" w:rsidRDefault="00F62D98" w:rsidP="00F62D98">
            <w:pPr>
              <w:spacing w:line="214" w:lineRule="exact"/>
              <w:ind w:left="105"/>
              <w:rPr>
                <w:rFonts w:eastAsia="Arial Unicode MS"/>
                <w:color w:val="000000"/>
              </w:rPr>
            </w:pPr>
            <w:r w:rsidRPr="00F62D98">
              <w:rPr>
                <w:rFonts w:eastAsia="Arial Unicode MS"/>
                <w:color w:val="000000"/>
              </w:rPr>
              <w:t>Экспертиза рабочих программ</w:t>
            </w:r>
          </w:p>
        </w:tc>
        <w:tc>
          <w:tcPr>
            <w:tcW w:w="1663" w:type="dxa"/>
          </w:tcPr>
          <w:p w:rsidR="00F62D98" w:rsidRPr="00F62D98" w:rsidRDefault="00F62D98" w:rsidP="00F62D98">
            <w:pPr>
              <w:spacing w:line="214" w:lineRule="exact"/>
              <w:ind w:left="108"/>
              <w:rPr>
                <w:rFonts w:eastAsia="Arial Unicode MS"/>
                <w:color w:val="000000"/>
              </w:rPr>
            </w:pPr>
            <w:r w:rsidRPr="00F62D98">
              <w:rPr>
                <w:rFonts w:eastAsia="Arial Unicode MS"/>
                <w:color w:val="000000"/>
              </w:rPr>
              <w:t>Май - июнь</w:t>
            </w:r>
          </w:p>
        </w:tc>
        <w:tc>
          <w:tcPr>
            <w:tcW w:w="2313" w:type="dxa"/>
          </w:tcPr>
          <w:p w:rsidR="00F62D98" w:rsidRPr="00F62D98" w:rsidRDefault="00F62D98" w:rsidP="00F62D98">
            <w:pPr>
              <w:rPr>
                <w:rFonts w:eastAsia="Arial Unicode MS"/>
                <w:color w:val="000000"/>
              </w:rPr>
            </w:pPr>
          </w:p>
        </w:tc>
      </w:tr>
      <w:tr w:rsidR="00F62D98" w:rsidRPr="00F62D98" w:rsidTr="00F62D98">
        <w:trPr>
          <w:trHeight w:val="482"/>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3</w:t>
            </w:r>
          </w:p>
        </w:tc>
        <w:tc>
          <w:tcPr>
            <w:tcW w:w="4774" w:type="dxa"/>
          </w:tcPr>
          <w:p w:rsidR="00F62D98" w:rsidRPr="00F62D98" w:rsidRDefault="00F62D98" w:rsidP="00F62D98">
            <w:pPr>
              <w:spacing w:line="214" w:lineRule="exact"/>
              <w:ind w:left="105"/>
              <w:rPr>
                <w:rFonts w:eastAsia="Arial Unicode MS"/>
                <w:color w:val="000000"/>
              </w:rPr>
            </w:pPr>
            <w:r w:rsidRPr="00F62D98">
              <w:rPr>
                <w:rFonts w:eastAsia="Arial Unicode MS"/>
                <w:color w:val="000000"/>
              </w:rPr>
              <w:t>Входящая диагностика обучающихся.</w:t>
            </w:r>
          </w:p>
        </w:tc>
        <w:tc>
          <w:tcPr>
            <w:tcW w:w="1663" w:type="dxa"/>
          </w:tcPr>
          <w:p w:rsidR="00F62D98" w:rsidRPr="00F62D98" w:rsidRDefault="00F62D98" w:rsidP="00F62D98">
            <w:pPr>
              <w:spacing w:line="214" w:lineRule="exact"/>
              <w:ind w:left="108"/>
              <w:rPr>
                <w:rFonts w:eastAsia="Arial Unicode MS"/>
                <w:color w:val="000000"/>
              </w:rPr>
            </w:pPr>
            <w:r w:rsidRPr="00F62D98">
              <w:rPr>
                <w:rFonts w:eastAsia="Arial Unicode MS"/>
                <w:color w:val="000000"/>
              </w:rPr>
              <w:t>сентябрь</w:t>
            </w:r>
          </w:p>
        </w:tc>
        <w:tc>
          <w:tcPr>
            <w:tcW w:w="2313" w:type="dxa"/>
          </w:tcPr>
          <w:p w:rsidR="00F62D98" w:rsidRPr="00F62D98" w:rsidRDefault="00F62D98" w:rsidP="00F62D98">
            <w:pPr>
              <w:rPr>
                <w:rFonts w:eastAsia="Arial Unicode MS"/>
                <w:color w:val="000000"/>
              </w:rPr>
            </w:pPr>
          </w:p>
        </w:tc>
      </w:tr>
      <w:tr w:rsidR="00F62D98" w:rsidRPr="00F62D98" w:rsidTr="00F62D98">
        <w:trPr>
          <w:trHeight w:val="482"/>
        </w:trPr>
        <w:tc>
          <w:tcPr>
            <w:tcW w:w="595" w:type="dxa"/>
          </w:tcPr>
          <w:p w:rsidR="00F62D98" w:rsidRPr="00F62D98" w:rsidRDefault="00F62D98" w:rsidP="00F62D98">
            <w:pPr>
              <w:spacing w:line="314" w:lineRule="exact"/>
              <w:ind w:left="107"/>
              <w:rPr>
                <w:rFonts w:eastAsia="Arial Unicode MS"/>
                <w:b/>
                <w:color w:val="000000"/>
              </w:rPr>
            </w:pPr>
            <w:r w:rsidRPr="00F62D98">
              <w:rPr>
                <w:rFonts w:eastAsia="Arial Unicode MS"/>
                <w:b/>
                <w:color w:val="000000"/>
              </w:rPr>
              <w:t>4</w:t>
            </w:r>
          </w:p>
        </w:tc>
        <w:tc>
          <w:tcPr>
            <w:tcW w:w="4774" w:type="dxa"/>
          </w:tcPr>
          <w:p w:rsidR="00F62D98" w:rsidRPr="00F62D98" w:rsidRDefault="00F62D98" w:rsidP="00F62D98">
            <w:pPr>
              <w:spacing w:line="214" w:lineRule="exact"/>
              <w:ind w:left="105"/>
              <w:rPr>
                <w:rFonts w:eastAsia="Arial Unicode MS"/>
                <w:color w:val="000000"/>
              </w:rPr>
            </w:pPr>
            <w:r w:rsidRPr="00F62D98">
              <w:rPr>
                <w:rFonts w:eastAsia="Arial Unicode MS"/>
                <w:color w:val="000000"/>
              </w:rPr>
              <w:t>Промежуточная аттестация</w:t>
            </w:r>
          </w:p>
        </w:tc>
        <w:tc>
          <w:tcPr>
            <w:tcW w:w="1663" w:type="dxa"/>
          </w:tcPr>
          <w:p w:rsidR="00F62D98" w:rsidRPr="00F62D98" w:rsidRDefault="00F62D98" w:rsidP="00F62D98">
            <w:pPr>
              <w:spacing w:line="184" w:lineRule="auto"/>
              <w:ind w:left="108" w:right="643"/>
              <w:rPr>
                <w:rFonts w:eastAsia="Arial Unicode MS"/>
                <w:color w:val="000000"/>
              </w:rPr>
            </w:pPr>
            <w:r w:rsidRPr="00F62D98">
              <w:rPr>
                <w:rFonts w:eastAsia="Arial Unicode MS"/>
                <w:color w:val="000000"/>
              </w:rPr>
              <w:t>Декабрь май</w:t>
            </w:r>
          </w:p>
        </w:tc>
        <w:tc>
          <w:tcPr>
            <w:tcW w:w="2313" w:type="dxa"/>
          </w:tcPr>
          <w:p w:rsidR="00F62D98" w:rsidRPr="00F62D98" w:rsidRDefault="00F62D98" w:rsidP="00F62D98">
            <w:pPr>
              <w:rPr>
                <w:rFonts w:eastAsia="Arial Unicode MS"/>
                <w:color w:val="000000"/>
              </w:rPr>
            </w:pPr>
          </w:p>
        </w:tc>
      </w:tr>
    </w:tbl>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before="6"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widowControl w:val="0"/>
        <w:spacing w:after="0" w:line="317"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bidi="en-US"/>
        </w:rPr>
        <w:t xml:space="preserve">3.3.2. </w:t>
      </w:r>
      <w:r w:rsidRPr="00F62D98">
        <w:rPr>
          <w:rFonts w:ascii="Times New Roman" w:eastAsia="Times New Roman" w:hAnsi="Times New Roman" w:cs="Times New Roman"/>
          <w:b/>
          <w:bCs/>
          <w:color w:val="000000"/>
          <w:sz w:val="24"/>
          <w:szCs w:val="24"/>
          <w:lang w:eastAsia="ru-RU" w:bidi="ru-RU"/>
        </w:rPr>
        <w:t>Психолого-педагогические условия реализации основной образовательной программы</w:t>
      </w:r>
    </w:p>
    <w:p w:rsidR="00F62D98" w:rsidRPr="00F62D98" w:rsidRDefault="00F62D98" w:rsidP="00F62D98">
      <w:pPr>
        <w:widowControl w:val="0"/>
        <w:spacing w:after="0" w:line="317"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Обеспечение преемственности содержания и форм организации образовательной деятельности при получении среднего общего образования</w:t>
      </w:r>
    </w:p>
    <w:p w:rsidR="00F62D98" w:rsidRPr="00F62D98" w:rsidRDefault="00F62D98" w:rsidP="00F62D98">
      <w:pPr>
        <w:widowControl w:val="0"/>
        <w:spacing w:after="362"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u w:val="single"/>
          <w:lang w:eastAsia="ru-RU" w:bidi="ru-RU"/>
        </w:rPr>
        <w:t>Обеспечение преемственности в формах организации деятельности обучающихся как в</w:t>
      </w:r>
      <w:r w:rsidRPr="00F62D98">
        <w:rPr>
          <w:rFonts w:ascii="Times New Roman" w:eastAsia="Times New Roman" w:hAnsi="Times New Roman" w:cs="Times New Roman"/>
          <w:color w:val="000000"/>
          <w:sz w:val="24"/>
          <w:szCs w:val="24"/>
          <w:lang w:eastAsia="ru-RU" w:bidi="ru-RU"/>
        </w:rPr>
        <w:t xml:space="preserve">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w:t>
      </w:r>
      <w:r w:rsidRPr="00F62D98">
        <w:rPr>
          <w:rFonts w:ascii="Times New Roman" w:eastAsia="Times New Roman" w:hAnsi="Times New Roman" w:cs="Times New Roman"/>
          <w:color w:val="000000"/>
          <w:sz w:val="24"/>
          <w:szCs w:val="24"/>
          <w:lang w:eastAsia="ru-RU" w:bidi="ru-RU"/>
        </w:rPr>
        <w:softHyphen/>
        <w:t>-исследовательская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62D98" w:rsidRPr="00F62D98" w:rsidRDefault="00F62D98" w:rsidP="00F62D98">
      <w:pPr>
        <w:keepNext/>
        <w:keepLines/>
        <w:widowControl w:val="0"/>
        <w:spacing w:after="0" w:line="240" w:lineRule="exact"/>
        <w:jc w:val="both"/>
        <w:outlineLvl w:val="2"/>
        <w:rPr>
          <w:rFonts w:ascii="Times New Roman" w:eastAsia="Times New Roman" w:hAnsi="Times New Roman" w:cs="Times New Roman"/>
          <w:b/>
          <w:bCs/>
          <w:color w:val="000000"/>
          <w:sz w:val="24"/>
          <w:szCs w:val="24"/>
          <w:lang w:eastAsia="ru-RU" w:bidi="ru-RU"/>
        </w:rPr>
      </w:pPr>
      <w:bookmarkStart w:id="39" w:name="bookmark103"/>
      <w:r w:rsidRPr="00F62D98">
        <w:rPr>
          <w:rFonts w:ascii="Times New Roman" w:eastAsia="Times New Roman" w:hAnsi="Times New Roman" w:cs="Times New Roman"/>
          <w:b/>
          <w:bCs/>
          <w:color w:val="000000"/>
          <w:sz w:val="24"/>
          <w:szCs w:val="24"/>
          <w:lang w:eastAsia="ru-RU" w:bidi="ru-RU"/>
        </w:rPr>
        <w:t>Учет специфики возрастного психофизического развития обучающихся</w:t>
      </w:r>
      <w:bookmarkEnd w:id="39"/>
    </w:p>
    <w:p w:rsidR="00F62D98" w:rsidRPr="00F62D98" w:rsidRDefault="00F62D98" w:rsidP="00F62D98">
      <w:pPr>
        <w:widowControl w:val="0"/>
        <w:tabs>
          <w:tab w:val="left" w:pos="1570"/>
          <w:tab w:val="left" w:pos="3754"/>
          <w:tab w:val="left" w:pos="7272"/>
        </w:tabs>
        <w:spacing w:after="0" w:line="312"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Обеспечение</w:t>
      </w:r>
      <w:r w:rsidRPr="00F62D98">
        <w:rPr>
          <w:rFonts w:ascii="Times New Roman" w:eastAsia="Times New Roman" w:hAnsi="Times New Roman" w:cs="Times New Roman"/>
          <w:color w:val="000000"/>
          <w:sz w:val="24"/>
          <w:szCs w:val="24"/>
          <w:lang w:eastAsia="ru-RU" w:bidi="ru-RU"/>
        </w:rPr>
        <w:tab/>
        <w:t>преемственности</w:t>
      </w:r>
      <w:r w:rsidRPr="00F62D98">
        <w:rPr>
          <w:rFonts w:ascii="Times New Roman" w:eastAsia="Times New Roman" w:hAnsi="Times New Roman" w:cs="Times New Roman"/>
          <w:color w:val="000000"/>
          <w:sz w:val="24"/>
          <w:szCs w:val="24"/>
          <w:lang w:eastAsia="ru-RU" w:bidi="ru-RU"/>
        </w:rPr>
        <w:tab/>
        <w:t>должно осуществляться с</w:t>
      </w:r>
      <w:r w:rsidRPr="00F62D98">
        <w:rPr>
          <w:rFonts w:ascii="Times New Roman" w:eastAsia="Times New Roman" w:hAnsi="Times New Roman" w:cs="Times New Roman"/>
          <w:color w:val="000000"/>
          <w:sz w:val="24"/>
          <w:szCs w:val="24"/>
          <w:lang w:eastAsia="ru-RU" w:bidi="ru-RU"/>
        </w:rPr>
        <w:tab/>
        <w:t>учетом возрастных</w:t>
      </w:r>
    </w:p>
    <w:p w:rsidR="00F62D98" w:rsidRPr="00F62D98" w:rsidRDefault="00F62D98" w:rsidP="00F62D98">
      <w:pPr>
        <w:widowControl w:val="0"/>
        <w:spacing w:after="0" w:line="312"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F62D98" w:rsidRPr="00F62D98" w:rsidRDefault="00F62D98" w:rsidP="00F62D98">
      <w:pPr>
        <w:widowControl w:val="0"/>
        <w:spacing w:after="30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F62D98" w:rsidRPr="00F62D98" w:rsidRDefault="00F62D98" w:rsidP="00F62D98">
      <w:pPr>
        <w:widowControl w:val="0"/>
        <w:spacing w:after="0" w:line="317"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62D98" w:rsidRPr="00F62D98" w:rsidRDefault="00F62D98" w:rsidP="00F62D98">
      <w:pPr>
        <w:widowControl w:val="0"/>
        <w:spacing w:after="30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Психологическое просвещение обучающихся осуществляется на психологических занятиях, </w:t>
      </w:r>
      <w:r w:rsidRPr="00F62D98">
        <w:rPr>
          <w:rFonts w:ascii="Times New Roman" w:eastAsia="Times New Roman" w:hAnsi="Times New Roman" w:cs="Times New Roman"/>
          <w:color w:val="000000"/>
          <w:sz w:val="24"/>
          <w:szCs w:val="24"/>
          <w:lang w:eastAsia="ru-RU" w:bidi="ru-RU"/>
        </w:rPr>
        <w:lastRenderedPageBreak/>
        <w:t>тренингах, интегрированных уроках, консультациях, дистанционно.</w:t>
      </w:r>
    </w:p>
    <w:p w:rsidR="00F62D98" w:rsidRPr="00F62D98" w:rsidRDefault="00F62D98" w:rsidP="00F62D98">
      <w:pPr>
        <w:keepNext/>
        <w:keepLines/>
        <w:widowControl w:val="0"/>
        <w:spacing w:after="0" w:line="317" w:lineRule="exact"/>
        <w:jc w:val="both"/>
        <w:outlineLvl w:val="2"/>
        <w:rPr>
          <w:rFonts w:ascii="Times New Roman" w:eastAsia="Times New Roman" w:hAnsi="Times New Roman" w:cs="Times New Roman"/>
          <w:b/>
          <w:bCs/>
          <w:color w:val="000000"/>
          <w:sz w:val="24"/>
          <w:szCs w:val="24"/>
          <w:lang w:eastAsia="ru-RU" w:bidi="ru-RU"/>
        </w:rPr>
      </w:pPr>
      <w:bookmarkStart w:id="40" w:name="bookmark104"/>
      <w:r w:rsidRPr="00F62D98">
        <w:rPr>
          <w:rFonts w:ascii="Times New Roman" w:eastAsia="Times New Roman" w:hAnsi="Times New Roman" w:cs="Times New Roman"/>
          <w:b/>
          <w:bCs/>
          <w:color w:val="000000"/>
          <w:sz w:val="24"/>
          <w:szCs w:val="24"/>
          <w:lang w:eastAsia="ru-RU" w:bidi="ru-RU"/>
        </w:rPr>
        <w:t>Вариативность направлений психолого-педагогического сопровождения участников образовательных отношений</w:t>
      </w:r>
      <w:bookmarkEnd w:id="40"/>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 основным направлениям психолого-педагогического сопровождения обучающихся можно отнести:</w:t>
      </w:r>
    </w:p>
    <w:p w:rsidR="00F62D98" w:rsidRPr="00F62D98" w:rsidRDefault="00F62D98" w:rsidP="00F62D98">
      <w:pPr>
        <w:widowControl w:val="0"/>
        <w:numPr>
          <w:ilvl w:val="0"/>
          <w:numId w:val="52"/>
        </w:numPr>
        <w:tabs>
          <w:tab w:val="left" w:pos="75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сохранение и укрепление психического здоровья обучающихся;</w:t>
      </w:r>
    </w:p>
    <w:p w:rsidR="00F62D98" w:rsidRPr="00F62D98" w:rsidRDefault="00F62D98" w:rsidP="00F62D98">
      <w:pPr>
        <w:widowControl w:val="0"/>
        <w:numPr>
          <w:ilvl w:val="0"/>
          <w:numId w:val="52"/>
        </w:numPr>
        <w:tabs>
          <w:tab w:val="left" w:pos="75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формирование ценности здоровья и безопасного образа жизни;</w:t>
      </w:r>
    </w:p>
    <w:p w:rsidR="00F62D98" w:rsidRPr="00F62D98" w:rsidRDefault="00F62D98" w:rsidP="00F62D98">
      <w:pPr>
        <w:widowControl w:val="0"/>
        <w:numPr>
          <w:ilvl w:val="0"/>
          <w:numId w:val="52"/>
        </w:numPr>
        <w:tabs>
          <w:tab w:val="left" w:pos="75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развитие экологической культуры;</w:t>
      </w:r>
    </w:p>
    <w:p w:rsidR="00F62D98" w:rsidRPr="00F62D98" w:rsidRDefault="00F62D98" w:rsidP="00F62D98">
      <w:pPr>
        <w:widowControl w:val="0"/>
        <w:numPr>
          <w:ilvl w:val="0"/>
          <w:numId w:val="52"/>
        </w:numPr>
        <w:tabs>
          <w:tab w:val="left" w:pos="75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дифференциацию и индивидуализацию обучения;</w:t>
      </w:r>
    </w:p>
    <w:p w:rsidR="00F62D98" w:rsidRPr="00F62D98" w:rsidRDefault="00F62D98" w:rsidP="00F62D98">
      <w:pPr>
        <w:widowControl w:val="0"/>
        <w:numPr>
          <w:ilvl w:val="0"/>
          <w:numId w:val="52"/>
        </w:numPr>
        <w:tabs>
          <w:tab w:val="left" w:pos="750"/>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мониторинг возможностей и способностей обучающихся;</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выявление и поддержку одаренных обучающихся, поддержку обучающихся с особыми образовательными потребностями;</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психолого-педагогическую поддержку участников олимпиадного движения;</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обеспечение осознанного и ответственного выбора дальнейшей профессиональной сферы деятельности;</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формирование коммуникативных навыков в разновозрастной среде и среде сверстников;</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поддержку объединений обучающихся, ученического самоуправления.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Важной составляющей деятельности образовательных организаций является психолого</w:t>
      </w:r>
      <w:r w:rsidRPr="00F62D98">
        <w:rPr>
          <w:rFonts w:ascii="Times New Roman" w:eastAsia="Times New Roman" w:hAnsi="Times New Roman" w:cs="Times New Roman"/>
          <w:color w:val="000000"/>
          <w:sz w:val="24"/>
          <w:szCs w:val="24"/>
          <w:lang w:eastAsia="ru-RU" w:bidi="ru-RU"/>
        </w:rPr>
        <w:softHyphen/>
        <w:t>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w:t>
      </w:r>
      <w:r w:rsidRPr="00F62D98">
        <w:rPr>
          <w:rFonts w:ascii="Times New Roman" w:eastAsia="Times New Roman" w:hAnsi="Times New Roman" w:cs="Times New Roman"/>
          <w:color w:val="000000"/>
          <w:sz w:val="24"/>
          <w:szCs w:val="24"/>
          <w:lang w:eastAsia="ru-RU" w:bidi="ru-RU"/>
        </w:rPr>
        <w:softHyphen/>
        <w:t>педагогических кадров.</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62D98" w:rsidRPr="00F62D98" w:rsidRDefault="00F62D98" w:rsidP="00F62D98">
      <w:pPr>
        <w:widowControl w:val="0"/>
        <w:spacing w:after="30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62D98" w:rsidRPr="00F62D98" w:rsidRDefault="00F62D98" w:rsidP="00F62D98">
      <w:pPr>
        <w:keepNext/>
        <w:keepLines/>
        <w:widowControl w:val="0"/>
        <w:spacing w:after="0" w:line="317" w:lineRule="exact"/>
        <w:jc w:val="both"/>
        <w:outlineLvl w:val="2"/>
        <w:rPr>
          <w:rFonts w:ascii="Times New Roman" w:eastAsia="Times New Roman" w:hAnsi="Times New Roman" w:cs="Times New Roman"/>
          <w:b/>
          <w:bCs/>
          <w:color w:val="000000"/>
          <w:sz w:val="24"/>
          <w:szCs w:val="24"/>
          <w:lang w:eastAsia="ru-RU" w:bidi="ru-RU"/>
        </w:rPr>
      </w:pPr>
      <w:bookmarkStart w:id="41" w:name="bookmark105"/>
      <w:r w:rsidRPr="00F62D98">
        <w:rPr>
          <w:rFonts w:ascii="Times New Roman" w:eastAsia="Times New Roman" w:hAnsi="Times New Roman" w:cs="Times New Roman"/>
          <w:b/>
          <w:bCs/>
          <w:color w:val="000000"/>
          <w:sz w:val="24"/>
          <w:szCs w:val="24"/>
          <w:lang w:eastAsia="ru-RU" w:bidi="ru-RU"/>
        </w:rPr>
        <w:t>Диверсификация уровней психолого-педагогического сопровождения</w:t>
      </w:r>
      <w:bookmarkEnd w:id="41"/>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62D98" w:rsidRPr="00F62D98" w:rsidRDefault="00F62D98" w:rsidP="00F62D98">
      <w:pPr>
        <w:widowControl w:val="0"/>
        <w:spacing w:after="90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w:t>
      </w:r>
      <w:r w:rsidRPr="00F62D98">
        <w:rPr>
          <w:rFonts w:ascii="Times New Roman" w:eastAsia="Times New Roman" w:hAnsi="Times New Roman" w:cs="Times New Roman"/>
          <w:color w:val="000000"/>
          <w:sz w:val="24"/>
          <w:szCs w:val="24"/>
          <w:lang w:eastAsia="ru-RU" w:bidi="ru-RU"/>
        </w:rPr>
        <w:softHyphen/>
        <w:t>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F62D98" w:rsidRPr="00F62D98" w:rsidRDefault="00F62D98" w:rsidP="00F62D98">
      <w:pPr>
        <w:keepNext/>
        <w:keepLines/>
        <w:widowControl w:val="0"/>
        <w:spacing w:after="0" w:line="317" w:lineRule="exact"/>
        <w:jc w:val="both"/>
        <w:outlineLvl w:val="2"/>
        <w:rPr>
          <w:rFonts w:ascii="Times New Roman" w:eastAsia="Times New Roman" w:hAnsi="Times New Roman" w:cs="Times New Roman"/>
          <w:b/>
          <w:bCs/>
          <w:color w:val="000000"/>
          <w:sz w:val="24"/>
          <w:szCs w:val="24"/>
          <w:lang w:eastAsia="ru-RU" w:bidi="ru-RU"/>
        </w:rPr>
      </w:pPr>
      <w:bookmarkStart w:id="42" w:name="bookmark106"/>
      <w:r w:rsidRPr="00F62D98">
        <w:rPr>
          <w:rFonts w:ascii="Times New Roman" w:eastAsia="Times New Roman" w:hAnsi="Times New Roman" w:cs="Times New Roman"/>
          <w:b/>
          <w:bCs/>
          <w:color w:val="000000"/>
          <w:sz w:val="24"/>
          <w:szCs w:val="24"/>
          <w:lang w:eastAsia="ru-RU" w:bidi="ru-RU"/>
        </w:rPr>
        <w:lastRenderedPageBreak/>
        <w:t>Вариативность форм психолого-педагогического сопровождения участников образовательных отношений</w:t>
      </w:r>
      <w:bookmarkEnd w:id="42"/>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Основными формами психолого-педагогического сопровождения могут выступать:</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62D98" w:rsidRPr="00F62D98" w:rsidRDefault="00F62D98" w:rsidP="00F62D98">
      <w:pPr>
        <w:widowControl w:val="0"/>
        <w:numPr>
          <w:ilvl w:val="0"/>
          <w:numId w:val="52"/>
        </w:numPr>
        <w:tabs>
          <w:tab w:val="left" w:pos="718"/>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62D98" w:rsidRPr="00F62D98" w:rsidRDefault="00F62D98" w:rsidP="00F62D98">
      <w:pPr>
        <w:widowControl w:val="0"/>
        <w:spacing w:after="434" w:line="317" w:lineRule="exact"/>
        <w:ind w:firstLine="40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профилактика, экспертиза, развивающая работа, просвещение, коррекционная работа, осуществляемая в течение всего учебного времени.</w:t>
      </w:r>
    </w:p>
    <w:p w:rsidR="00F62D98" w:rsidRPr="00F62D98" w:rsidRDefault="00F62D98" w:rsidP="00F62D98">
      <w:pPr>
        <w:keepNext/>
        <w:keepLines/>
        <w:widowControl w:val="0"/>
        <w:spacing w:after="0" w:line="374" w:lineRule="exact"/>
        <w:jc w:val="both"/>
        <w:outlineLvl w:val="1"/>
        <w:rPr>
          <w:rFonts w:ascii="Times New Roman" w:eastAsia="Times New Roman" w:hAnsi="Times New Roman" w:cs="Times New Roman"/>
          <w:b/>
          <w:bCs/>
          <w:color w:val="000000"/>
          <w:sz w:val="28"/>
          <w:szCs w:val="28"/>
          <w:lang w:eastAsia="ru-RU" w:bidi="ru-RU"/>
        </w:rPr>
      </w:pPr>
      <w:bookmarkStart w:id="43" w:name="bookmark107"/>
      <w:r w:rsidRPr="00F62D98">
        <w:rPr>
          <w:rFonts w:ascii="Times New Roman" w:eastAsia="Times New Roman" w:hAnsi="Times New Roman" w:cs="Times New Roman"/>
          <w:b/>
          <w:bCs/>
          <w:color w:val="000000"/>
          <w:sz w:val="28"/>
          <w:szCs w:val="28"/>
          <w:lang w:eastAsia="ru-RU" w:bidi="ru-RU"/>
        </w:rPr>
        <w:t>3.3.3.Финансовое обеспечение реализации образовательной программы среднего общего образования</w:t>
      </w:r>
      <w:bookmarkEnd w:id="43"/>
    </w:p>
    <w:p w:rsidR="00F62D98" w:rsidRPr="00F62D98" w:rsidRDefault="00F62D98" w:rsidP="00F62D98">
      <w:pPr>
        <w:widowControl w:val="0"/>
        <w:spacing w:after="0" w:line="274" w:lineRule="exact"/>
        <w:ind w:left="8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Школа самостоятельно определяет:</w:t>
      </w:r>
    </w:p>
    <w:p w:rsidR="00F62D98" w:rsidRPr="00F62D98" w:rsidRDefault="00F62D98" w:rsidP="00F62D98">
      <w:pPr>
        <w:widowControl w:val="0"/>
        <w:numPr>
          <w:ilvl w:val="0"/>
          <w:numId w:val="52"/>
        </w:numPr>
        <w:tabs>
          <w:tab w:val="left" w:pos="110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соотношение базовой и стимулирующей части ФОТ;</w:t>
      </w:r>
    </w:p>
    <w:p w:rsidR="00F62D98" w:rsidRPr="00F62D98" w:rsidRDefault="00F62D98" w:rsidP="00F62D98">
      <w:pPr>
        <w:widowControl w:val="0"/>
        <w:numPr>
          <w:ilvl w:val="0"/>
          <w:numId w:val="52"/>
        </w:numPr>
        <w:tabs>
          <w:tab w:val="left" w:pos="982"/>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соотношение фонда оплаты труда педагогического, административно управленческого и учебно-вспомогательного персонала;</w:t>
      </w:r>
    </w:p>
    <w:p w:rsidR="00F62D98" w:rsidRPr="00F62D98" w:rsidRDefault="00F62D98" w:rsidP="00F62D98">
      <w:pPr>
        <w:widowControl w:val="0"/>
        <w:numPr>
          <w:ilvl w:val="0"/>
          <w:numId w:val="52"/>
        </w:numPr>
        <w:tabs>
          <w:tab w:val="left" w:pos="110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соотношение общей и специальной части внутри базовой части ФОТ;</w:t>
      </w:r>
    </w:p>
    <w:p w:rsidR="00F62D98" w:rsidRPr="00F62D98" w:rsidRDefault="00F62D98" w:rsidP="00F62D98">
      <w:pPr>
        <w:widowControl w:val="0"/>
        <w:numPr>
          <w:ilvl w:val="0"/>
          <w:numId w:val="52"/>
        </w:numPr>
        <w:tabs>
          <w:tab w:val="left" w:pos="982"/>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порядок распределения стимулирующей части ФОТ в соответствии с Положением, принятым на уровне организации.</w:t>
      </w:r>
    </w:p>
    <w:p w:rsidR="00F62D98" w:rsidRPr="00F62D98" w:rsidRDefault="00F62D98" w:rsidP="00F62D98">
      <w:pPr>
        <w:widowControl w:val="0"/>
        <w:spacing w:after="0" w:line="274" w:lineRule="exact"/>
        <w:ind w:firstLine="840"/>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 целью выполнения требований ФГОС ООО на основе проведенного анализа материально-технической обеспеченности организации:</w:t>
      </w:r>
    </w:p>
    <w:p w:rsidR="00F62D98" w:rsidRPr="00F62D98" w:rsidRDefault="00F62D98" w:rsidP="00F62D98">
      <w:pPr>
        <w:widowControl w:val="0"/>
        <w:numPr>
          <w:ilvl w:val="0"/>
          <w:numId w:val="52"/>
        </w:numPr>
        <w:tabs>
          <w:tab w:val="left" w:pos="982"/>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проводится экономический расчет стоимости обеспечения ФГОС ООО по каждой позиции;</w:t>
      </w:r>
    </w:p>
    <w:p w:rsidR="00F62D98" w:rsidRPr="00F62D98" w:rsidRDefault="00F62D98" w:rsidP="00F62D98">
      <w:pPr>
        <w:widowControl w:val="0"/>
        <w:numPr>
          <w:ilvl w:val="0"/>
          <w:numId w:val="52"/>
        </w:numPr>
        <w:tabs>
          <w:tab w:val="left" w:pos="982"/>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устанавливается предмет закупок, количество и стоимость закупаемого оборудования, проводимых работ;</w:t>
      </w:r>
    </w:p>
    <w:p w:rsidR="00F62D98" w:rsidRPr="00F62D98" w:rsidRDefault="00F62D98" w:rsidP="00F62D98">
      <w:pPr>
        <w:widowControl w:val="0"/>
        <w:numPr>
          <w:ilvl w:val="0"/>
          <w:numId w:val="52"/>
        </w:numPr>
        <w:tabs>
          <w:tab w:val="left" w:pos="110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соотносятся необходимые затраты с дорожной картой введения ФГОС ООО;</w:t>
      </w:r>
    </w:p>
    <w:p w:rsidR="00F62D98" w:rsidRPr="00F62D98" w:rsidRDefault="00F62D98" w:rsidP="00F62D98">
      <w:pPr>
        <w:widowControl w:val="0"/>
        <w:numPr>
          <w:ilvl w:val="0"/>
          <w:numId w:val="52"/>
        </w:numPr>
        <w:tabs>
          <w:tab w:val="left" w:pos="110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определяются направления и объем закупок по годам введения ФГОС ООО’</w:t>
      </w:r>
    </w:p>
    <w:p w:rsidR="00F62D98" w:rsidRPr="00F62D98" w:rsidRDefault="00F62D98" w:rsidP="00F62D98">
      <w:pPr>
        <w:widowControl w:val="0"/>
        <w:numPr>
          <w:ilvl w:val="0"/>
          <w:numId w:val="52"/>
        </w:numPr>
        <w:tabs>
          <w:tab w:val="left" w:pos="982"/>
        </w:tabs>
        <w:spacing w:after="0"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разрабатывается финансовый механизм обеспечения внеурочной деятельности ФГОС ООО.</w:t>
      </w:r>
    </w:p>
    <w:p w:rsidR="00F62D98" w:rsidRPr="00F62D98" w:rsidRDefault="00F62D98" w:rsidP="00F62D98">
      <w:pPr>
        <w:widowControl w:val="0"/>
        <w:spacing w:after="0" w:line="274" w:lineRule="exact"/>
        <w:ind w:left="8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Средства расходуются по основным направлениям:</w:t>
      </w:r>
    </w:p>
    <w:p w:rsidR="00F62D98" w:rsidRPr="00F62D98" w:rsidRDefault="00F62D98" w:rsidP="00F62D98">
      <w:pPr>
        <w:widowControl w:val="0"/>
        <w:numPr>
          <w:ilvl w:val="0"/>
          <w:numId w:val="52"/>
        </w:numPr>
        <w:tabs>
          <w:tab w:val="left" w:pos="1102"/>
        </w:tabs>
        <w:spacing w:after="0" w:line="274"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бюджетные средства (муниципальное задание, субсидии на иные цели);</w:t>
      </w:r>
    </w:p>
    <w:p w:rsidR="00F62D98" w:rsidRPr="00F62D98" w:rsidRDefault="00F62D98" w:rsidP="00F62D98">
      <w:pPr>
        <w:widowControl w:val="0"/>
        <w:numPr>
          <w:ilvl w:val="0"/>
          <w:numId w:val="52"/>
        </w:numPr>
        <w:tabs>
          <w:tab w:val="left" w:pos="982"/>
        </w:tabs>
        <w:spacing w:after="235" w:line="274"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доход от предпринимательской и (или) иной приносящей доход деятельности. Показатель финансово-хозяйственной деятельности представлены в Приложении</w:t>
      </w:r>
    </w:p>
    <w:p w:rsidR="00F62D98" w:rsidRPr="00F62D98" w:rsidRDefault="00F62D98" w:rsidP="00F62D98">
      <w:pPr>
        <w:keepNext/>
        <w:keepLines/>
        <w:widowControl w:val="0"/>
        <w:spacing w:after="94" w:line="280" w:lineRule="exact"/>
        <w:jc w:val="right"/>
        <w:outlineLvl w:val="1"/>
        <w:rPr>
          <w:rFonts w:ascii="Times New Roman" w:eastAsia="Times New Roman" w:hAnsi="Times New Roman" w:cs="Times New Roman"/>
          <w:b/>
          <w:bCs/>
          <w:color w:val="000000"/>
          <w:sz w:val="28"/>
          <w:szCs w:val="28"/>
          <w:lang w:eastAsia="ru-RU" w:bidi="ru-RU"/>
        </w:rPr>
      </w:pPr>
      <w:bookmarkStart w:id="44" w:name="bookmark108"/>
      <w:r w:rsidRPr="00F62D98">
        <w:rPr>
          <w:rFonts w:ascii="Times New Roman" w:eastAsia="Times New Roman" w:hAnsi="Times New Roman" w:cs="Times New Roman"/>
          <w:b/>
          <w:bCs/>
          <w:color w:val="000000"/>
          <w:sz w:val="28"/>
          <w:szCs w:val="28"/>
          <w:lang w:eastAsia="ru-RU" w:bidi="ru-RU"/>
        </w:rPr>
        <w:t>3.3.4.Материально-технические условия реализации основной образовательной</w:t>
      </w:r>
      <w:bookmarkEnd w:id="44"/>
    </w:p>
    <w:p w:rsidR="00F62D98" w:rsidRPr="00F62D98" w:rsidRDefault="00F62D98" w:rsidP="00F62D98">
      <w:pPr>
        <w:keepNext/>
        <w:keepLines/>
        <w:widowControl w:val="0"/>
        <w:spacing w:after="94" w:line="280" w:lineRule="exact"/>
        <w:jc w:val="center"/>
        <w:outlineLvl w:val="1"/>
        <w:rPr>
          <w:rFonts w:ascii="Times New Roman" w:eastAsia="Times New Roman" w:hAnsi="Times New Roman" w:cs="Times New Roman"/>
          <w:b/>
          <w:bCs/>
          <w:color w:val="000000"/>
          <w:sz w:val="28"/>
          <w:szCs w:val="28"/>
          <w:lang w:eastAsia="ru-RU" w:bidi="ru-RU"/>
        </w:rPr>
      </w:pPr>
      <w:r w:rsidRPr="00F62D98">
        <w:rPr>
          <w:rFonts w:ascii="Times New Roman" w:eastAsia="Times New Roman" w:hAnsi="Times New Roman" w:cs="Times New Roman"/>
          <w:b/>
          <w:bCs/>
          <w:color w:val="000000"/>
          <w:sz w:val="28"/>
          <w:szCs w:val="28"/>
          <w:lang w:eastAsia="ru-RU" w:bidi="ru-RU"/>
        </w:rPr>
        <w:t>Программы</w:t>
      </w:r>
    </w:p>
    <w:p w:rsidR="00F62D98" w:rsidRPr="00F62D98" w:rsidRDefault="00F62D98" w:rsidP="00F62D98">
      <w:pPr>
        <w:widowControl w:val="0"/>
        <w:tabs>
          <w:tab w:val="left" w:pos="10206"/>
        </w:tabs>
        <w:autoSpaceDE w:val="0"/>
        <w:autoSpaceDN w:val="0"/>
        <w:spacing w:before="269" w:after="0" w:line="240" w:lineRule="auto"/>
        <w:ind w:left="426" w:right="699" w:hanging="142"/>
        <w:jc w:val="both"/>
        <w:rPr>
          <w:rFonts w:ascii="Times New Roman" w:eastAsia="Times New Roman" w:hAnsi="Times New Roman" w:cs="Times New Roman"/>
          <w:sz w:val="24"/>
          <w:szCs w:val="24"/>
          <w:lang w:eastAsia="ru-RU" w:bidi="ru-RU"/>
        </w:rPr>
      </w:pPr>
      <w:r w:rsidRPr="00F62D98">
        <w:rPr>
          <w:rFonts w:ascii="Times New Roman" w:eastAsia="Times New Roman" w:hAnsi="Times New Roman" w:cs="Times New Roman"/>
          <w:b/>
          <w:bCs/>
          <w:sz w:val="24"/>
          <w:szCs w:val="24"/>
          <w:lang w:eastAsia="ru-RU" w:bidi="ru-RU"/>
        </w:rPr>
        <w:tab/>
      </w:r>
      <w:r w:rsidRPr="00F62D98">
        <w:rPr>
          <w:rFonts w:ascii="Times New Roman" w:eastAsia="Times New Roman" w:hAnsi="Times New Roman" w:cs="Times New Roman"/>
          <w:sz w:val="24"/>
          <w:szCs w:val="24"/>
          <w:lang w:eastAsia="ru-RU" w:bidi="ru-RU"/>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F62D98" w:rsidRPr="00F62D98" w:rsidRDefault="00F62D98" w:rsidP="00F62D98">
      <w:pPr>
        <w:widowControl w:val="0"/>
        <w:spacing w:after="0" w:line="240" w:lineRule="auto"/>
        <w:ind w:left="426" w:right="699" w:firstLine="425"/>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 соответствии с требованиями ФГОС ООО для обеспечения всех предметных областей и внеурочной деятельности школа обеспечена современной мебелью, презентационным оборудованием, освещением и оборудована:</w:t>
      </w:r>
    </w:p>
    <w:p w:rsidR="00F62D98" w:rsidRPr="00F62D98" w:rsidRDefault="00F62D98" w:rsidP="00F62D98">
      <w:pPr>
        <w:widowControl w:val="0"/>
        <w:spacing w:before="2" w:after="0" w:line="240" w:lineRule="auto"/>
        <w:ind w:left="426"/>
        <w:jc w:val="both"/>
        <w:outlineLvl w:val="3"/>
        <w:rPr>
          <w:rFonts w:ascii="Times New Roman" w:eastAsia="Arial Unicode MS" w:hAnsi="Times New Roman" w:cs="Times New Roman"/>
          <w:b/>
          <w:bCs/>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Учебными кабинетами:</w:t>
      </w:r>
    </w:p>
    <w:p w:rsidR="00F62D98" w:rsidRPr="00F62D98" w:rsidRDefault="00F62D98" w:rsidP="00F62D98">
      <w:pPr>
        <w:widowControl w:val="0"/>
        <w:spacing w:before="2" w:after="0" w:line="240" w:lineRule="auto"/>
        <w:ind w:left="426"/>
        <w:jc w:val="both"/>
        <w:outlineLvl w:val="3"/>
        <w:rPr>
          <w:rFonts w:ascii="Times New Roman" w:eastAsia="Arial Unicode MS" w:hAnsi="Times New Roman" w:cs="Times New Roman"/>
          <w:b/>
          <w:bCs/>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 xml:space="preserve"> - </w:t>
      </w:r>
      <w:r w:rsidRPr="00F62D98">
        <w:rPr>
          <w:rFonts w:ascii="Times New Roman" w:eastAsia="Arial Unicode MS" w:hAnsi="Times New Roman" w:cs="Times New Roman"/>
          <w:color w:val="000000"/>
          <w:sz w:val="24"/>
          <w:szCs w:val="24"/>
          <w:lang w:eastAsia="ru-RU" w:bidi="ru-RU"/>
        </w:rPr>
        <w:t>12 предметных кабинетов.</w:t>
      </w:r>
    </w:p>
    <w:p w:rsidR="00F62D98" w:rsidRPr="00F62D98" w:rsidRDefault="00F62D98" w:rsidP="00F62D98">
      <w:pPr>
        <w:widowControl w:val="0"/>
        <w:tabs>
          <w:tab w:val="left" w:pos="3118"/>
        </w:tabs>
        <w:spacing w:after="0" w:line="240" w:lineRule="auto"/>
        <w:ind w:left="426" w:right="70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3  учебных кабинета оснащены с автоматизированными рабочими местами.</w:t>
      </w:r>
    </w:p>
    <w:p w:rsidR="00F62D98" w:rsidRPr="00F62D98" w:rsidRDefault="00F62D98" w:rsidP="00F62D98">
      <w:pPr>
        <w:widowControl w:val="0"/>
        <w:tabs>
          <w:tab w:val="left" w:pos="3118"/>
        </w:tabs>
        <w:spacing w:after="0" w:line="240" w:lineRule="auto"/>
        <w:ind w:left="426" w:right="70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Во всех абинетах есть  выход в Интернет.</w:t>
      </w:r>
    </w:p>
    <w:p w:rsidR="00F62D98" w:rsidRPr="00F62D98" w:rsidRDefault="00F62D98" w:rsidP="00F62D98">
      <w:pPr>
        <w:widowControl w:val="0"/>
        <w:spacing w:after="0" w:line="240" w:lineRule="auto"/>
        <w:ind w:left="426" w:right="57" w:firstLine="141"/>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Cs/>
          <w:color w:val="000000"/>
          <w:sz w:val="24"/>
          <w:szCs w:val="24"/>
          <w:lang w:eastAsia="ru-RU" w:bidi="ru-RU"/>
        </w:rPr>
        <w:t>Оснащение учебных помещений</w:t>
      </w:r>
      <w:r w:rsidRPr="00F62D98">
        <w:rPr>
          <w:rFonts w:ascii="Times New Roman" w:eastAsia="Arial Unicode MS" w:hAnsi="Times New Roman" w:cs="Times New Roman"/>
          <w:b/>
          <w:color w:val="000000"/>
          <w:sz w:val="24"/>
          <w:szCs w:val="24"/>
          <w:lang w:eastAsia="ru-RU" w:bidi="ru-RU"/>
        </w:rPr>
        <w:t xml:space="preserve"> о</w:t>
      </w:r>
      <w:r w:rsidRPr="00F62D98">
        <w:rPr>
          <w:rFonts w:ascii="Times New Roman" w:eastAsia="Arial Unicode MS" w:hAnsi="Times New Roman" w:cs="Times New Roman"/>
          <w:color w:val="000000"/>
          <w:sz w:val="24"/>
          <w:szCs w:val="24"/>
          <w:lang w:eastAsia="ru-RU" w:bidi="ru-RU"/>
        </w:rPr>
        <w:t xml:space="preserve">пределяется перечнем необходимого учебного </w:t>
      </w:r>
      <w:r w:rsidRPr="00F62D98">
        <w:rPr>
          <w:rFonts w:ascii="Times New Roman" w:eastAsia="Arial Unicode MS" w:hAnsi="Times New Roman" w:cs="Times New Roman"/>
          <w:color w:val="000000"/>
          <w:sz w:val="24"/>
          <w:szCs w:val="24"/>
          <w:lang w:eastAsia="ru-RU" w:bidi="ru-RU"/>
        </w:rPr>
        <w:lastRenderedPageBreak/>
        <w:t>оборудования, указанного в Требованиях с учетом специфики площадей классов школы.</w:t>
      </w:r>
    </w:p>
    <w:p w:rsidR="00F62D98" w:rsidRPr="00F62D98" w:rsidRDefault="00F62D98" w:rsidP="00F62D98">
      <w:pPr>
        <w:widowControl w:val="0"/>
        <w:spacing w:after="0" w:line="247" w:lineRule="auto"/>
        <w:ind w:left="426" w:right="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  </w:t>
      </w:r>
    </w:p>
    <w:p w:rsidR="00F62D98" w:rsidRPr="00F62D98" w:rsidRDefault="00F62D98" w:rsidP="00F62D98">
      <w:pPr>
        <w:widowControl w:val="0"/>
        <w:spacing w:after="0" w:line="247" w:lineRule="auto"/>
        <w:ind w:left="567" w:right="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ab/>
        <w:t>-</w:t>
      </w:r>
      <w:r w:rsidRPr="00F62D98">
        <w:rPr>
          <w:rFonts w:ascii="Times New Roman" w:eastAsia="Arial Unicode MS" w:hAnsi="Times New Roman" w:cs="Times New Roman"/>
          <w:b/>
          <w:color w:val="000000"/>
          <w:sz w:val="24"/>
          <w:szCs w:val="24"/>
          <w:lang w:eastAsia="ru-RU" w:bidi="ru-RU"/>
        </w:rPr>
        <w:t xml:space="preserve">Школьной библиотекой </w:t>
      </w:r>
      <w:r w:rsidRPr="00F62D98">
        <w:rPr>
          <w:rFonts w:ascii="Times New Roman" w:eastAsia="Arial Unicode MS" w:hAnsi="Times New Roman" w:cs="Times New Roman"/>
          <w:bCs/>
          <w:color w:val="000000"/>
          <w:sz w:val="24"/>
          <w:szCs w:val="24"/>
          <w:lang w:eastAsia="ru-RU" w:bidi="ru-RU"/>
        </w:rPr>
        <w:t>которая</w:t>
      </w:r>
      <w:r w:rsidRPr="00F62D98">
        <w:rPr>
          <w:rFonts w:ascii="Times New Roman" w:eastAsia="Arial Unicode MS" w:hAnsi="Times New Roman" w:cs="Times New Roman"/>
          <w:b/>
          <w:color w:val="000000"/>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 xml:space="preserve">имеет отдельное помещение, оборудованное компьютером с выходом в интернет. </w:t>
      </w:r>
    </w:p>
    <w:p w:rsidR="00F62D98" w:rsidRPr="00F62D98" w:rsidRDefault="00F62D98" w:rsidP="00F62D98">
      <w:pPr>
        <w:widowControl w:val="0"/>
        <w:spacing w:after="0" w:line="247" w:lineRule="auto"/>
        <w:ind w:left="567" w:right="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Школьной столовой</w:t>
      </w:r>
      <w:r w:rsidRPr="00F62D98">
        <w:rPr>
          <w:rFonts w:ascii="Times New Roman" w:eastAsia="Arial Unicode MS" w:hAnsi="Times New Roman" w:cs="Times New Roman"/>
          <w:color w:val="000000"/>
          <w:sz w:val="24"/>
          <w:szCs w:val="24"/>
          <w:lang w:eastAsia="ru-RU" w:bidi="ru-RU"/>
        </w:rPr>
        <w:t>, рассчитанной на 35 посадочных мест, имеет современное  технологическое оборудование для приготовления качественной пищи.</w:t>
      </w:r>
    </w:p>
    <w:p w:rsidR="00F62D98" w:rsidRPr="00F62D98" w:rsidRDefault="00F62D98" w:rsidP="00F62D98">
      <w:pPr>
        <w:widowControl w:val="0"/>
        <w:spacing w:after="0" w:line="247" w:lineRule="auto"/>
        <w:ind w:left="567" w:right="-85"/>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  Объекты физической культуры и спорта: </w:t>
      </w:r>
      <w:r w:rsidRPr="00F62D98">
        <w:rPr>
          <w:rFonts w:ascii="Times New Roman" w:eastAsia="Arial Unicode MS" w:hAnsi="Times New Roman" w:cs="Times New Roman"/>
          <w:color w:val="000000"/>
          <w:sz w:val="24"/>
          <w:szCs w:val="24"/>
          <w:lang w:eastAsia="ru-RU" w:bidi="ru-RU"/>
        </w:rPr>
        <w:t xml:space="preserve"> 1 спортивный зал,спортивная площадка.</w:t>
      </w:r>
    </w:p>
    <w:p w:rsidR="00F62D98" w:rsidRPr="00F62D98" w:rsidRDefault="00F62D98" w:rsidP="00F62D98">
      <w:pPr>
        <w:widowControl w:val="0"/>
        <w:spacing w:after="0" w:line="247" w:lineRule="auto"/>
        <w:ind w:left="567" w:right="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xml:space="preserve"> -    Для проведения массовых мероприятий </w:t>
      </w:r>
      <w:r w:rsidRPr="00F62D98">
        <w:rPr>
          <w:rFonts w:ascii="Times New Roman" w:eastAsia="Arial Unicode MS" w:hAnsi="Times New Roman" w:cs="Times New Roman"/>
          <w:color w:val="000000"/>
          <w:sz w:val="24"/>
          <w:szCs w:val="24"/>
          <w:lang w:eastAsia="ru-RU" w:bidi="ru-RU"/>
        </w:rPr>
        <w:t>в школе имеется актовый зал. В актовом зале имеется интерактивное, звуковое и световое оборудование.</w:t>
      </w:r>
    </w:p>
    <w:p w:rsidR="00F62D98" w:rsidRPr="00F62D98" w:rsidRDefault="00F62D98" w:rsidP="00F62D98">
      <w:pPr>
        <w:widowControl w:val="0"/>
        <w:spacing w:after="0" w:line="247" w:lineRule="auto"/>
        <w:ind w:left="567" w:right="-85"/>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  Объекты хозяйственно-бытового и санитарно-гигиенического назначения</w:t>
      </w:r>
      <w:r w:rsidRPr="00F62D98">
        <w:rPr>
          <w:rFonts w:ascii="Times New Roman" w:eastAsia="Arial Unicode MS" w:hAnsi="Times New Roman" w:cs="Times New Roman"/>
          <w:color w:val="000000"/>
          <w:sz w:val="24"/>
          <w:szCs w:val="24"/>
          <w:lang w:eastAsia="ru-RU" w:bidi="ru-RU"/>
        </w:rPr>
        <w:t>: туалетные комнаты;  раздевалки;, подсобные помещения ..</w:t>
      </w:r>
    </w:p>
    <w:p w:rsidR="00F62D98" w:rsidRPr="00F62D98" w:rsidRDefault="00F62D98" w:rsidP="00F62D98">
      <w:pPr>
        <w:widowControl w:val="0"/>
        <w:spacing w:after="0" w:line="240" w:lineRule="auto"/>
        <w:ind w:left="701" w:right="313" w:firstLine="71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Материально-технические условия реализации основной образовательной программы:</w:t>
      </w:r>
    </w:p>
    <w:p w:rsidR="00F62D98" w:rsidRPr="00F62D98" w:rsidRDefault="00F62D98" w:rsidP="00F62D98">
      <w:pPr>
        <w:widowControl w:val="0"/>
        <w:numPr>
          <w:ilvl w:val="0"/>
          <w:numId w:val="59"/>
        </w:numPr>
        <w:tabs>
          <w:tab w:val="left" w:pos="1628"/>
        </w:tabs>
        <w:autoSpaceDE w:val="0"/>
        <w:autoSpaceDN w:val="0"/>
        <w:spacing w:after="0" w:line="240" w:lineRule="auto"/>
        <w:ind w:right="304" w:firstLine="71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обеспечивают формирование единой мотивирующей образовательной среды как совокупности имитационных и исследовательских практик, реализующих вариативность, развитие мотивации обучающихся к познанию и творчеству (в </w:t>
      </w:r>
      <w:r w:rsidRPr="00F62D98">
        <w:rPr>
          <w:rFonts w:ascii="Times New Roman" w:eastAsia="Arial Unicode MS" w:hAnsi="Times New Roman" w:cs="Times New Roman"/>
          <w:color w:val="000000"/>
          <w:spacing w:val="-3"/>
          <w:sz w:val="24"/>
          <w:szCs w:val="24"/>
          <w:lang w:eastAsia="ru-RU" w:bidi="ru-RU"/>
        </w:rPr>
        <w:t xml:space="preserve">том </w:t>
      </w:r>
      <w:r w:rsidRPr="00F62D98">
        <w:rPr>
          <w:rFonts w:ascii="Times New Roman" w:eastAsia="Arial Unicode MS" w:hAnsi="Times New Roman" w:cs="Times New Roman"/>
          <w:color w:val="000000"/>
          <w:sz w:val="24"/>
          <w:szCs w:val="24"/>
          <w:lang w:eastAsia="ru-RU" w:bidi="ru-RU"/>
        </w:rPr>
        <w:t>числе научно- техническому), включение познания в значимые виды деятельности, а также развитие различных</w:t>
      </w:r>
      <w:r w:rsidRPr="00F62D98">
        <w:rPr>
          <w:rFonts w:ascii="Times New Roman" w:eastAsia="Arial Unicode MS" w:hAnsi="Times New Roman" w:cs="Times New Roman"/>
          <w:color w:val="000000"/>
          <w:spacing w:val="1"/>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компетентностей;</w:t>
      </w:r>
    </w:p>
    <w:p w:rsidR="00F62D98" w:rsidRPr="00F62D98" w:rsidRDefault="00F62D98" w:rsidP="00F62D98">
      <w:pPr>
        <w:widowControl w:val="0"/>
        <w:numPr>
          <w:ilvl w:val="0"/>
          <w:numId w:val="59"/>
        </w:numPr>
        <w:tabs>
          <w:tab w:val="left" w:pos="1134"/>
        </w:tabs>
        <w:autoSpaceDE w:val="0"/>
        <w:autoSpaceDN w:val="0"/>
        <w:spacing w:after="0" w:line="240" w:lineRule="auto"/>
        <w:ind w:left="1134"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учитывают:</w:t>
      </w:r>
    </w:p>
    <w:p w:rsidR="00F62D98" w:rsidRPr="00F62D98" w:rsidRDefault="00F62D98" w:rsidP="00F62D98">
      <w:pPr>
        <w:widowControl w:val="0"/>
        <w:numPr>
          <w:ilvl w:val="2"/>
          <w:numId w:val="60"/>
        </w:numPr>
        <w:tabs>
          <w:tab w:val="left" w:pos="1664"/>
        </w:tabs>
        <w:autoSpaceDE w:val="0"/>
        <w:autoSpaceDN w:val="0"/>
        <w:spacing w:after="0" w:line="240" w:lineRule="auto"/>
        <w:ind w:left="1134"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специальные потребности различных </w:t>
      </w:r>
      <w:r w:rsidRPr="00F62D98">
        <w:rPr>
          <w:rFonts w:ascii="Times New Roman" w:eastAsia="Arial Unicode MS" w:hAnsi="Times New Roman" w:cs="Times New Roman"/>
          <w:color w:val="000000"/>
          <w:spacing w:val="-3"/>
          <w:sz w:val="24"/>
          <w:szCs w:val="24"/>
          <w:lang w:eastAsia="ru-RU" w:bidi="ru-RU"/>
        </w:rPr>
        <w:t xml:space="preserve">категорий </w:t>
      </w:r>
      <w:r w:rsidRPr="00F62D98">
        <w:rPr>
          <w:rFonts w:ascii="Times New Roman" w:eastAsia="Arial Unicode MS" w:hAnsi="Times New Roman" w:cs="Times New Roman"/>
          <w:color w:val="000000"/>
          <w:sz w:val="24"/>
          <w:szCs w:val="24"/>
          <w:lang w:eastAsia="ru-RU" w:bidi="ru-RU"/>
        </w:rPr>
        <w:t>обучающихся (с повышенными образовательными потребностями, с ограниченными возможностями здоровья и</w:t>
      </w:r>
      <w:r w:rsidRPr="00F62D98">
        <w:rPr>
          <w:rFonts w:ascii="Times New Roman" w:eastAsia="Arial Unicode MS" w:hAnsi="Times New Roman" w:cs="Times New Roman"/>
          <w:color w:val="000000"/>
          <w:spacing w:val="-22"/>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w:t>
      </w:r>
    </w:p>
    <w:p w:rsidR="00F62D98" w:rsidRPr="00F62D98" w:rsidRDefault="00F62D98" w:rsidP="00F62D98">
      <w:pPr>
        <w:widowControl w:val="0"/>
        <w:numPr>
          <w:ilvl w:val="0"/>
          <w:numId w:val="60"/>
        </w:numPr>
        <w:tabs>
          <w:tab w:val="left" w:pos="1635"/>
        </w:tabs>
        <w:autoSpaceDE w:val="0"/>
        <w:autoSpaceDN w:val="0"/>
        <w:spacing w:after="0" w:line="240" w:lineRule="auto"/>
        <w:ind w:left="1134"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специфику</w:t>
      </w:r>
      <w:r w:rsidRPr="00F62D98">
        <w:rPr>
          <w:rFonts w:ascii="Times New Roman" w:eastAsia="Arial Unicode MS" w:hAnsi="Times New Roman" w:cs="Times New Roman"/>
          <w:color w:val="000000"/>
          <w:spacing w:val="18"/>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основной</w:t>
      </w:r>
      <w:r w:rsidRPr="00F62D98">
        <w:rPr>
          <w:rFonts w:ascii="Times New Roman" w:eastAsia="Arial Unicode MS" w:hAnsi="Times New Roman" w:cs="Times New Roman"/>
          <w:color w:val="000000"/>
          <w:spacing w:val="25"/>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образовательной</w:t>
      </w:r>
      <w:r w:rsidRPr="00F62D98">
        <w:rPr>
          <w:rFonts w:ascii="Times New Roman" w:eastAsia="Arial Unicode MS" w:hAnsi="Times New Roman" w:cs="Times New Roman"/>
          <w:color w:val="000000"/>
          <w:spacing w:val="24"/>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программы</w:t>
      </w:r>
      <w:r w:rsidRPr="00F62D98">
        <w:rPr>
          <w:rFonts w:ascii="Times New Roman" w:eastAsia="Arial Unicode MS" w:hAnsi="Times New Roman" w:cs="Times New Roman"/>
          <w:color w:val="000000"/>
          <w:spacing w:val="25"/>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среднего</w:t>
      </w:r>
      <w:r w:rsidRPr="00F62D98">
        <w:rPr>
          <w:rFonts w:ascii="Times New Roman" w:eastAsia="Arial Unicode MS" w:hAnsi="Times New Roman" w:cs="Times New Roman"/>
          <w:color w:val="000000"/>
          <w:spacing w:val="24"/>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общего</w:t>
      </w:r>
      <w:r w:rsidRPr="00F62D98">
        <w:rPr>
          <w:rFonts w:ascii="Times New Roman" w:eastAsia="Arial Unicode MS" w:hAnsi="Times New Roman" w:cs="Times New Roman"/>
          <w:color w:val="000000"/>
          <w:spacing w:val="23"/>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образования</w:t>
      </w:r>
    </w:p>
    <w:p w:rsidR="00F62D98" w:rsidRPr="00F62D98" w:rsidRDefault="00F62D98" w:rsidP="00F62D98">
      <w:pPr>
        <w:widowControl w:val="0"/>
        <w:tabs>
          <w:tab w:val="left" w:pos="1635"/>
        </w:tabs>
        <w:spacing w:after="0" w:line="240" w:lineRule="auto"/>
        <w:ind w:left="1634"/>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(профили обучения, уровни изучения, обязательные и элективные предметы/курсы, индивидуальная проектно-исследовательская деятельность, урочная и </w:t>
      </w:r>
      <w:r w:rsidRPr="00F62D98">
        <w:rPr>
          <w:rFonts w:ascii="Times New Roman" w:eastAsia="Arial Unicode MS" w:hAnsi="Times New Roman" w:cs="Times New Roman"/>
          <w:color w:val="000000"/>
          <w:spacing w:val="-3"/>
          <w:sz w:val="24"/>
          <w:szCs w:val="24"/>
          <w:lang w:eastAsia="ru-RU" w:bidi="ru-RU"/>
        </w:rPr>
        <w:t xml:space="preserve">внеурочная </w:t>
      </w:r>
      <w:r w:rsidRPr="00F62D98">
        <w:rPr>
          <w:rFonts w:ascii="Times New Roman" w:eastAsia="Arial Unicode MS" w:hAnsi="Times New Roman" w:cs="Times New Roman"/>
          <w:color w:val="000000"/>
          <w:sz w:val="24"/>
          <w:szCs w:val="24"/>
          <w:lang w:eastAsia="ru-RU" w:bidi="ru-RU"/>
        </w:rPr>
        <w:t xml:space="preserve">деятельность, ресурсы открытого неформального образования, </w:t>
      </w:r>
      <w:r w:rsidRPr="00F62D98">
        <w:rPr>
          <w:rFonts w:ascii="Times New Roman" w:eastAsia="Arial Unicode MS" w:hAnsi="Times New Roman" w:cs="Times New Roman"/>
          <w:color w:val="000000"/>
          <w:spacing w:val="-3"/>
          <w:sz w:val="24"/>
          <w:szCs w:val="24"/>
          <w:lang w:eastAsia="ru-RU" w:bidi="ru-RU"/>
        </w:rPr>
        <w:t xml:space="preserve">подготовка </w:t>
      </w:r>
      <w:r w:rsidRPr="00F62D98">
        <w:rPr>
          <w:rFonts w:ascii="Times New Roman" w:eastAsia="Arial Unicode MS" w:hAnsi="Times New Roman" w:cs="Times New Roman"/>
          <w:color w:val="000000"/>
          <w:sz w:val="24"/>
          <w:szCs w:val="24"/>
          <w:lang w:eastAsia="ru-RU" w:bidi="ru-RU"/>
        </w:rPr>
        <w:t xml:space="preserve">к продолжению обучения в высших учебных заведениях); </w:t>
      </w:r>
    </w:p>
    <w:p w:rsidR="00F62D98" w:rsidRPr="00F62D98" w:rsidRDefault="00F62D98" w:rsidP="00F62D98">
      <w:pPr>
        <w:widowControl w:val="0"/>
        <w:tabs>
          <w:tab w:val="left" w:pos="1635"/>
        </w:tabs>
        <w:spacing w:after="0" w:line="240" w:lineRule="auto"/>
        <w:ind w:left="1634" w:hanging="50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актуальные потребности развития</w:t>
      </w:r>
      <w:r w:rsidRPr="00F62D98">
        <w:rPr>
          <w:rFonts w:ascii="Times New Roman" w:eastAsia="Arial Unicode MS" w:hAnsi="Times New Roman" w:cs="Times New Roman"/>
          <w:color w:val="000000"/>
          <w:spacing w:val="-37"/>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образования (открытость, вариативность, мобильность, доступность, непрерывность, интегрируемость с дополнительным и неформальным</w:t>
      </w:r>
      <w:r w:rsidRPr="00F62D98">
        <w:rPr>
          <w:rFonts w:ascii="Times New Roman" w:eastAsia="Arial Unicode MS" w:hAnsi="Times New Roman" w:cs="Times New Roman"/>
          <w:color w:val="000000"/>
          <w:spacing w:val="-8"/>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образованием);</w:t>
      </w:r>
    </w:p>
    <w:p w:rsidR="00F62D98" w:rsidRPr="00F62D98" w:rsidRDefault="00F62D98" w:rsidP="00F62D98">
      <w:pPr>
        <w:widowControl w:val="0"/>
        <w:numPr>
          <w:ilvl w:val="0"/>
          <w:numId w:val="59"/>
        </w:numPr>
        <w:tabs>
          <w:tab w:val="left" w:pos="1592"/>
        </w:tabs>
        <w:autoSpaceDE w:val="0"/>
        <w:autoSpaceDN w:val="0"/>
        <w:spacing w:after="0" w:line="240" w:lineRule="auto"/>
        <w:ind w:left="1601" w:hanging="181"/>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обеспечивают:</w:t>
      </w:r>
    </w:p>
    <w:p w:rsidR="00F62D98" w:rsidRPr="00F62D98" w:rsidRDefault="00F62D98" w:rsidP="00F62D98">
      <w:pPr>
        <w:widowControl w:val="0"/>
        <w:numPr>
          <w:ilvl w:val="0"/>
          <w:numId w:val="61"/>
        </w:numPr>
        <w:tabs>
          <w:tab w:val="left" w:pos="1592"/>
        </w:tabs>
        <w:autoSpaceDE w:val="0"/>
        <w:autoSpaceDN w:val="0"/>
        <w:spacing w:after="0" w:line="240" w:lineRule="auto"/>
        <w:ind w:hanging="118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подготовку обучающихся к саморазвитию и непрерывному</w:t>
      </w:r>
      <w:r w:rsidRPr="00F62D98">
        <w:rPr>
          <w:rFonts w:ascii="Times New Roman" w:eastAsia="Arial Unicode MS" w:hAnsi="Times New Roman" w:cs="Times New Roman"/>
          <w:color w:val="000000"/>
          <w:spacing w:val="-25"/>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образованию;</w:t>
      </w:r>
    </w:p>
    <w:p w:rsidR="00F62D98" w:rsidRPr="00F62D98" w:rsidRDefault="00F62D98" w:rsidP="00F62D98">
      <w:pPr>
        <w:widowControl w:val="0"/>
        <w:numPr>
          <w:ilvl w:val="0"/>
          <w:numId w:val="58"/>
        </w:numPr>
        <w:tabs>
          <w:tab w:val="left" w:pos="1134"/>
        </w:tabs>
        <w:autoSpaceDE w:val="0"/>
        <w:autoSpaceDN w:val="0"/>
        <w:spacing w:after="0" w:line="240" w:lineRule="auto"/>
        <w:ind w:right="316" w:firstLine="43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формирование и развитие мотивации к познанию, творчеству и инновационной деятельности;</w:t>
      </w:r>
    </w:p>
    <w:p w:rsidR="00F62D98" w:rsidRPr="00F62D98" w:rsidRDefault="00F62D98" w:rsidP="00F62D98">
      <w:pPr>
        <w:widowControl w:val="0"/>
        <w:numPr>
          <w:ilvl w:val="0"/>
          <w:numId w:val="58"/>
        </w:numPr>
        <w:tabs>
          <w:tab w:val="left" w:pos="1418"/>
        </w:tabs>
        <w:autoSpaceDE w:val="0"/>
        <w:autoSpaceDN w:val="0"/>
        <w:spacing w:after="0" w:line="240" w:lineRule="auto"/>
        <w:ind w:left="1651" w:hanging="51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формирование основы </w:t>
      </w:r>
      <w:r w:rsidRPr="00F62D98">
        <w:rPr>
          <w:rFonts w:ascii="Times New Roman" w:eastAsia="Arial Unicode MS" w:hAnsi="Times New Roman" w:cs="Times New Roman"/>
          <w:color w:val="000000"/>
          <w:spacing w:val="-3"/>
          <w:sz w:val="24"/>
          <w:szCs w:val="24"/>
          <w:lang w:eastAsia="ru-RU" w:bidi="ru-RU"/>
        </w:rPr>
        <w:t xml:space="preserve">научных </w:t>
      </w:r>
      <w:r w:rsidRPr="00F62D98">
        <w:rPr>
          <w:rFonts w:ascii="Times New Roman" w:eastAsia="Arial Unicode MS" w:hAnsi="Times New Roman" w:cs="Times New Roman"/>
          <w:color w:val="000000"/>
          <w:sz w:val="24"/>
          <w:szCs w:val="24"/>
          <w:lang w:eastAsia="ru-RU" w:bidi="ru-RU"/>
        </w:rPr>
        <w:t>методов познания окружающего</w:t>
      </w:r>
      <w:r w:rsidRPr="00F62D98">
        <w:rPr>
          <w:rFonts w:ascii="Times New Roman" w:eastAsia="Arial Unicode MS" w:hAnsi="Times New Roman" w:cs="Times New Roman"/>
          <w:color w:val="000000"/>
          <w:spacing w:val="-6"/>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мира;</w:t>
      </w:r>
    </w:p>
    <w:p w:rsidR="00F62D98" w:rsidRPr="00F62D98" w:rsidRDefault="00F62D98" w:rsidP="00F62D98">
      <w:pPr>
        <w:widowControl w:val="0"/>
        <w:numPr>
          <w:ilvl w:val="0"/>
          <w:numId w:val="58"/>
        </w:numPr>
        <w:tabs>
          <w:tab w:val="left" w:pos="1418"/>
        </w:tabs>
        <w:autoSpaceDE w:val="0"/>
        <w:autoSpaceDN w:val="0"/>
        <w:spacing w:after="0" w:line="240" w:lineRule="auto"/>
        <w:ind w:left="1594" w:hanging="46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условия для активной учебно-познавательной</w:t>
      </w:r>
      <w:r w:rsidRPr="00F62D98">
        <w:rPr>
          <w:rFonts w:ascii="Times New Roman" w:eastAsia="Arial Unicode MS" w:hAnsi="Times New Roman" w:cs="Times New Roman"/>
          <w:color w:val="000000"/>
          <w:spacing w:val="-3"/>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деятельности;</w:t>
      </w:r>
    </w:p>
    <w:p w:rsidR="00F62D98" w:rsidRPr="00F62D98" w:rsidRDefault="00F62D98" w:rsidP="00F62D98">
      <w:pPr>
        <w:widowControl w:val="0"/>
        <w:numPr>
          <w:ilvl w:val="0"/>
          <w:numId w:val="58"/>
        </w:numPr>
        <w:tabs>
          <w:tab w:val="left" w:pos="1418"/>
        </w:tabs>
        <w:autoSpaceDE w:val="0"/>
        <w:autoSpaceDN w:val="0"/>
        <w:spacing w:after="0" w:line="240" w:lineRule="auto"/>
        <w:ind w:right="309" w:firstLine="43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воспитание патриотизма и установок толерантности, умения жить с </w:t>
      </w:r>
      <w:r w:rsidRPr="00F62D98">
        <w:rPr>
          <w:rFonts w:ascii="Times New Roman" w:eastAsia="Arial Unicode MS" w:hAnsi="Times New Roman" w:cs="Times New Roman"/>
          <w:color w:val="000000"/>
          <w:spacing w:val="-3"/>
          <w:sz w:val="24"/>
          <w:szCs w:val="24"/>
          <w:lang w:eastAsia="ru-RU" w:bidi="ru-RU"/>
        </w:rPr>
        <w:t xml:space="preserve">непохожими </w:t>
      </w:r>
      <w:r w:rsidRPr="00F62D98">
        <w:rPr>
          <w:rFonts w:ascii="Times New Roman" w:eastAsia="Arial Unicode MS" w:hAnsi="Times New Roman" w:cs="Times New Roman"/>
          <w:color w:val="000000"/>
          <w:sz w:val="24"/>
          <w:szCs w:val="24"/>
          <w:lang w:eastAsia="ru-RU" w:bidi="ru-RU"/>
        </w:rPr>
        <w:t>людьми;</w:t>
      </w:r>
    </w:p>
    <w:p w:rsidR="00F62D98" w:rsidRPr="00F62D98" w:rsidRDefault="00F62D98" w:rsidP="00F62D98">
      <w:pPr>
        <w:widowControl w:val="0"/>
        <w:numPr>
          <w:ilvl w:val="0"/>
          <w:numId w:val="58"/>
        </w:numPr>
        <w:tabs>
          <w:tab w:val="left" w:pos="1418"/>
        </w:tabs>
        <w:autoSpaceDE w:val="0"/>
        <w:autoSpaceDN w:val="0"/>
        <w:spacing w:after="0" w:line="240" w:lineRule="auto"/>
        <w:ind w:left="1591" w:hanging="4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развитие креативности, критического</w:t>
      </w:r>
      <w:r w:rsidRPr="00F62D98">
        <w:rPr>
          <w:rFonts w:ascii="Times New Roman" w:eastAsia="Arial Unicode MS" w:hAnsi="Times New Roman" w:cs="Times New Roman"/>
          <w:color w:val="000000"/>
          <w:spacing w:val="-3"/>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мышления;</w:t>
      </w:r>
    </w:p>
    <w:p w:rsidR="00F62D98" w:rsidRPr="00F62D98" w:rsidRDefault="00F62D98" w:rsidP="00F62D98">
      <w:pPr>
        <w:widowControl w:val="0"/>
        <w:numPr>
          <w:ilvl w:val="0"/>
          <w:numId w:val="58"/>
        </w:numPr>
        <w:tabs>
          <w:tab w:val="left" w:pos="1418"/>
        </w:tabs>
        <w:autoSpaceDE w:val="0"/>
        <w:autoSpaceDN w:val="0"/>
        <w:spacing w:after="0" w:line="240" w:lineRule="auto"/>
        <w:ind w:left="1591" w:hanging="45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поддержку социальной активности и осознанного выбора</w:t>
      </w:r>
      <w:r w:rsidRPr="00F62D98">
        <w:rPr>
          <w:rFonts w:ascii="Times New Roman" w:eastAsia="Arial Unicode MS" w:hAnsi="Times New Roman" w:cs="Times New Roman"/>
          <w:color w:val="000000"/>
          <w:spacing w:val="-11"/>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профессии;</w:t>
      </w:r>
    </w:p>
    <w:p w:rsidR="00F62D98" w:rsidRPr="00F62D98" w:rsidRDefault="00F62D98" w:rsidP="00F62D98">
      <w:pPr>
        <w:widowControl w:val="0"/>
        <w:numPr>
          <w:ilvl w:val="0"/>
          <w:numId w:val="58"/>
        </w:numPr>
        <w:tabs>
          <w:tab w:val="left" w:pos="1736"/>
        </w:tabs>
        <w:autoSpaceDE w:val="0"/>
        <w:autoSpaceDN w:val="0"/>
        <w:spacing w:before="186" w:after="0" w:line="240" w:lineRule="auto"/>
        <w:ind w:left="1418" w:right="312" w:hanging="284"/>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возможность достижения обучающимися предметных, метапредметных и личностных </w:t>
      </w:r>
      <w:r w:rsidRPr="00F62D98">
        <w:rPr>
          <w:rFonts w:ascii="Times New Roman" w:eastAsia="Arial Unicode MS" w:hAnsi="Times New Roman" w:cs="Times New Roman"/>
          <w:color w:val="000000"/>
          <w:spacing w:val="-4"/>
          <w:sz w:val="24"/>
          <w:szCs w:val="24"/>
          <w:lang w:eastAsia="ru-RU" w:bidi="ru-RU"/>
        </w:rPr>
        <w:t xml:space="preserve">результатов </w:t>
      </w:r>
      <w:r w:rsidRPr="00F62D98">
        <w:rPr>
          <w:rFonts w:ascii="Times New Roman" w:eastAsia="Arial Unicode MS" w:hAnsi="Times New Roman" w:cs="Times New Roman"/>
          <w:color w:val="000000"/>
          <w:sz w:val="24"/>
          <w:szCs w:val="24"/>
          <w:lang w:eastAsia="ru-RU" w:bidi="ru-RU"/>
        </w:rPr>
        <w:t>освоения основной образовательной</w:t>
      </w:r>
      <w:r w:rsidRPr="00F62D98">
        <w:rPr>
          <w:rFonts w:ascii="Times New Roman" w:eastAsia="Arial Unicode MS" w:hAnsi="Times New Roman" w:cs="Times New Roman"/>
          <w:color w:val="000000"/>
          <w:spacing w:val="5"/>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программы;</w:t>
      </w:r>
    </w:p>
    <w:p w:rsidR="00F62D98" w:rsidRPr="00F62D98" w:rsidRDefault="00F62D98" w:rsidP="00F62D98">
      <w:pPr>
        <w:widowControl w:val="0"/>
        <w:numPr>
          <w:ilvl w:val="0"/>
          <w:numId w:val="58"/>
        </w:numPr>
        <w:autoSpaceDE w:val="0"/>
        <w:autoSpaceDN w:val="0"/>
        <w:spacing w:after="0" w:line="240" w:lineRule="auto"/>
        <w:ind w:right="313" w:firstLine="43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F62D98" w:rsidRPr="00F62D98" w:rsidRDefault="00F62D98" w:rsidP="00F62D98">
      <w:pPr>
        <w:widowControl w:val="0"/>
        <w:numPr>
          <w:ilvl w:val="0"/>
          <w:numId w:val="58"/>
        </w:numPr>
        <w:tabs>
          <w:tab w:val="left" w:pos="1418"/>
        </w:tabs>
        <w:autoSpaceDE w:val="0"/>
        <w:autoSpaceDN w:val="0"/>
        <w:spacing w:after="0" w:line="240" w:lineRule="auto"/>
        <w:ind w:left="1855" w:hanging="721"/>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эргономичность, мультифункциональность помещений</w:t>
      </w:r>
      <w:r w:rsidRPr="00F62D98">
        <w:rPr>
          <w:rFonts w:ascii="Times New Roman" w:eastAsia="Arial Unicode MS" w:hAnsi="Times New Roman" w:cs="Times New Roman"/>
          <w:color w:val="000000"/>
          <w:spacing w:val="42"/>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образовательной</w:t>
      </w:r>
    </w:p>
    <w:p w:rsidR="00F62D98" w:rsidRPr="00F62D98" w:rsidRDefault="00F62D98" w:rsidP="00F62D98">
      <w:pPr>
        <w:widowControl w:val="0"/>
        <w:tabs>
          <w:tab w:val="left" w:pos="1418"/>
        </w:tabs>
        <w:spacing w:after="0" w:line="240" w:lineRule="auto"/>
        <w:ind w:left="1418"/>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организации.</w:t>
      </w:r>
    </w:p>
    <w:p w:rsidR="00F62D98" w:rsidRPr="00F62D98" w:rsidRDefault="00F62D98" w:rsidP="00F62D98">
      <w:pPr>
        <w:widowControl w:val="0"/>
        <w:spacing w:before="204" w:after="0" w:line="240" w:lineRule="auto"/>
        <w:ind w:left="701" w:right="315" w:firstLine="71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Материально-техническое оснащение образовательной деятельности обеспечивает следующие ключевые возможности:</w:t>
      </w:r>
    </w:p>
    <w:p w:rsidR="00F62D98" w:rsidRPr="00F62D98" w:rsidRDefault="00F62D98" w:rsidP="00F62D98">
      <w:pPr>
        <w:widowControl w:val="0"/>
        <w:spacing w:after="0" w:line="240" w:lineRule="auto"/>
        <w:ind w:left="701" w:right="310" w:firstLine="71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–осуществления обучающимися самостоятельной познавательной деятельности обучающихся;</w:t>
      </w:r>
    </w:p>
    <w:p w:rsidR="00F62D98" w:rsidRPr="00F62D98" w:rsidRDefault="00F62D98" w:rsidP="00F62D98">
      <w:pPr>
        <w:widowControl w:val="0"/>
        <w:numPr>
          <w:ilvl w:val="0"/>
          <w:numId w:val="59"/>
        </w:numPr>
        <w:tabs>
          <w:tab w:val="left" w:pos="1602"/>
        </w:tabs>
        <w:autoSpaceDE w:val="0"/>
        <w:autoSpaceDN w:val="0"/>
        <w:spacing w:before="13" w:after="0" w:line="240" w:lineRule="auto"/>
        <w:ind w:left="1601" w:hanging="181"/>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lastRenderedPageBreak/>
        <w:t xml:space="preserve">базовое и </w:t>
      </w:r>
      <w:r w:rsidRPr="00F62D98">
        <w:rPr>
          <w:rFonts w:ascii="Times New Roman" w:eastAsia="Arial Unicode MS" w:hAnsi="Times New Roman" w:cs="Times New Roman"/>
          <w:color w:val="000000"/>
          <w:spacing w:val="-3"/>
          <w:sz w:val="24"/>
          <w:szCs w:val="24"/>
          <w:lang w:eastAsia="ru-RU" w:bidi="ru-RU"/>
        </w:rPr>
        <w:t xml:space="preserve">углубленное </w:t>
      </w:r>
      <w:r w:rsidRPr="00F62D98">
        <w:rPr>
          <w:rFonts w:ascii="Times New Roman" w:eastAsia="Arial Unicode MS" w:hAnsi="Times New Roman" w:cs="Times New Roman"/>
          <w:color w:val="000000"/>
          <w:sz w:val="24"/>
          <w:szCs w:val="24"/>
          <w:lang w:eastAsia="ru-RU" w:bidi="ru-RU"/>
        </w:rPr>
        <w:t>изучение</w:t>
      </w:r>
      <w:r w:rsidRPr="00F62D98">
        <w:rPr>
          <w:rFonts w:ascii="Times New Roman" w:eastAsia="Arial Unicode MS" w:hAnsi="Times New Roman" w:cs="Times New Roman"/>
          <w:color w:val="000000"/>
          <w:spacing w:val="4"/>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предметов;</w:t>
      </w:r>
    </w:p>
    <w:p w:rsidR="00F62D98" w:rsidRPr="00F62D98" w:rsidRDefault="00F62D98" w:rsidP="00F62D98">
      <w:pPr>
        <w:widowControl w:val="0"/>
        <w:numPr>
          <w:ilvl w:val="0"/>
          <w:numId w:val="59"/>
        </w:numPr>
        <w:tabs>
          <w:tab w:val="left" w:pos="1614"/>
        </w:tabs>
        <w:autoSpaceDE w:val="0"/>
        <w:autoSpaceDN w:val="0"/>
        <w:spacing w:after="0" w:line="240" w:lineRule="auto"/>
        <w:ind w:right="317" w:firstLine="719"/>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физическое развитие, систематические занятия физической </w:t>
      </w:r>
      <w:r w:rsidRPr="00F62D98">
        <w:rPr>
          <w:rFonts w:ascii="Times New Roman" w:eastAsia="Arial Unicode MS" w:hAnsi="Times New Roman" w:cs="Times New Roman"/>
          <w:color w:val="000000"/>
          <w:spacing w:val="-4"/>
          <w:sz w:val="24"/>
          <w:szCs w:val="24"/>
          <w:lang w:eastAsia="ru-RU" w:bidi="ru-RU"/>
        </w:rPr>
        <w:t xml:space="preserve">культурой </w:t>
      </w:r>
      <w:r w:rsidRPr="00F62D98">
        <w:rPr>
          <w:rFonts w:ascii="Times New Roman" w:eastAsia="Arial Unicode MS" w:hAnsi="Times New Roman" w:cs="Times New Roman"/>
          <w:color w:val="000000"/>
          <w:sz w:val="24"/>
          <w:szCs w:val="24"/>
          <w:lang w:eastAsia="ru-RU" w:bidi="ru-RU"/>
        </w:rPr>
        <w:t>и спортом, участие в физкультурно-спортивных и оздоровительных</w:t>
      </w:r>
      <w:r w:rsidRPr="00F62D98">
        <w:rPr>
          <w:rFonts w:ascii="Times New Roman" w:eastAsia="Arial Unicode MS" w:hAnsi="Times New Roman" w:cs="Times New Roman"/>
          <w:color w:val="000000"/>
          <w:spacing w:val="-7"/>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мероприятиях;</w:t>
      </w:r>
    </w:p>
    <w:p w:rsidR="00F62D98" w:rsidRPr="00F62D98" w:rsidRDefault="00F62D98" w:rsidP="00F62D98">
      <w:pPr>
        <w:widowControl w:val="0"/>
        <w:numPr>
          <w:ilvl w:val="0"/>
          <w:numId w:val="59"/>
        </w:numPr>
        <w:tabs>
          <w:tab w:val="left" w:pos="1630"/>
        </w:tabs>
        <w:autoSpaceDE w:val="0"/>
        <w:autoSpaceDN w:val="0"/>
        <w:spacing w:after="0" w:line="240" w:lineRule="auto"/>
        <w:ind w:left="682" w:right="313" w:firstLine="70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практическое освоение правил безопасного поведения на дорогах и </w:t>
      </w:r>
      <w:r w:rsidRPr="00F62D98">
        <w:rPr>
          <w:rFonts w:ascii="Times New Roman" w:eastAsia="Arial Unicode MS" w:hAnsi="Times New Roman" w:cs="Times New Roman"/>
          <w:color w:val="000000"/>
          <w:spacing w:val="-3"/>
          <w:sz w:val="24"/>
          <w:szCs w:val="24"/>
          <w:lang w:eastAsia="ru-RU" w:bidi="ru-RU"/>
        </w:rPr>
        <w:t xml:space="preserve">улицах </w:t>
      </w:r>
      <w:r w:rsidRPr="00F62D98">
        <w:rPr>
          <w:rFonts w:ascii="Times New Roman" w:eastAsia="Arial Unicode MS" w:hAnsi="Times New Roman" w:cs="Times New Roman"/>
          <w:color w:val="000000"/>
          <w:sz w:val="24"/>
          <w:szCs w:val="24"/>
          <w:lang w:eastAsia="ru-RU" w:bidi="ru-RU"/>
        </w:rPr>
        <w:t xml:space="preserve">с использованием игр, </w:t>
      </w:r>
      <w:r w:rsidRPr="00F62D98">
        <w:rPr>
          <w:rFonts w:ascii="Times New Roman" w:eastAsia="Arial Unicode MS" w:hAnsi="Times New Roman" w:cs="Times New Roman"/>
          <w:color w:val="000000"/>
          <w:spacing w:val="-3"/>
          <w:sz w:val="24"/>
          <w:szCs w:val="24"/>
          <w:lang w:eastAsia="ru-RU" w:bidi="ru-RU"/>
        </w:rPr>
        <w:t xml:space="preserve">оборудования, </w:t>
      </w:r>
      <w:r w:rsidRPr="00F62D98">
        <w:rPr>
          <w:rFonts w:ascii="Times New Roman" w:eastAsia="Arial Unicode MS" w:hAnsi="Times New Roman" w:cs="Times New Roman"/>
          <w:color w:val="000000"/>
          <w:sz w:val="24"/>
          <w:szCs w:val="24"/>
          <w:lang w:eastAsia="ru-RU" w:bidi="ru-RU"/>
        </w:rPr>
        <w:t>а также компьютерных</w:t>
      </w:r>
      <w:r w:rsidRPr="00F62D98">
        <w:rPr>
          <w:rFonts w:ascii="Times New Roman" w:eastAsia="Arial Unicode MS" w:hAnsi="Times New Roman" w:cs="Times New Roman"/>
          <w:color w:val="000000"/>
          <w:spacing w:val="-9"/>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технологий;</w:t>
      </w:r>
    </w:p>
    <w:p w:rsidR="00F62D98" w:rsidRPr="00F62D98" w:rsidRDefault="00F62D98" w:rsidP="00F62D98">
      <w:pPr>
        <w:widowControl w:val="0"/>
        <w:numPr>
          <w:ilvl w:val="0"/>
          <w:numId w:val="57"/>
        </w:numPr>
        <w:tabs>
          <w:tab w:val="left" w:pos="1081"/>
        </w:tabs>
        <w:autoSpaceDE w:val="0"/>
        <w:autoSpaceDN w:val="0"/>
        <w:spacing w:after="0" w:line="240" w:lineRule="auto"/>
        <w:ind w:right="307" w:firstLine="6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62D98" w:rsidRPr="00F62D98" w:rsidRDefault="00F62D98" w:rsidP="00F62D98">
      <w:pPr>
        <w:widowControl w:val="0"/>
        <w:numPr>
          <w:ilvl w:val="0"/>
          <w:numId w:val="57"/>
        </w:numPr>
        <w:tabs>
          <w:tab w:val="left" w:pos="1083"/>
        </w:tabs>
        <w:autoSpaceDE w:val="0"/>
        <w:autoSpaceDN w:val="0"/>
        <w:spacing w:after="0" w:line="240" w:lineRule="auto"/>
        <w:ind w:right="305"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индивидуальную и </w:t>
      </w:r>
      <w:r w:rsidRPr="00F62D98">
        <w:rPr>
          <w:rFonts w:ascii="Times New Roman" w:eastAsia="Arial Unicode MS" w:hAnsi="Times New Roman" w:cs="Times New Roman"/>
          <w:color w:val="000000"/>
          <w:spacing w:val="-3"/>
          <w:sz w:val="24"/>
          <w:szCs w:val="24"/>
          <w:lang w:eastAsia="ru-RU" w:bidi="ru-RU"/>
        </w:rPr>
        <w:t xml:space="preserve">групповую </w:t>
      </w:r>
      <w:r w:rsidRPr="00F62D98">
        <w:rPr>
          <w:rFonts w:ascii="Times New Roman" w:eastAsia="Arial Unicode MS" w:hAnsi="Times New Roman" w:cs="Times New Roman"/>
          <w:color w:val="000000"/>
          <w:sz w:val="24"/>
          <w:szCs w:val="24"/>
          <w:lang w:eastAsia="ru-RU" w:bidi="ru-RU"/>
        </w:rPr>
        <w:t>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w:t>
      </w:r>
      <w:r w:rsidRPr="00F62D98">
        <w:rPr>
          <w:rFonts w:ascii="Times New Roman" w:eastAsia="Arial Unicode MS" w:hAnsi="Times New Roman" w:cs="Times New Roman"/>
          <w:color w:val="000000"/>
          <w:spacing w:val="-4"/>
          <w:sz w:val="24"/>
          <w:szCs w:val="24"/>
          <w:lang w:eastAsia="ru-RU" w:bidi="ru-RU"/>
        </w:rPr>
        <w:t xml:space="preserve"> </w:t>
      </w:r>
      <w:r w:rsidRPr="00F62D98">
        <w:rPr>
          <w:rFonts w:ascii="Times New Roman" w:eastAsia="Arial Unicode MS" w:hAnsi="Times New Roman" w:cs="Times New Roman"/>
          <w:color w:val="000000"/>
          <w:spacing w:val="-3"/>
          <w:sz w:val="24"/>
          <w:szCs w:val="24"/>
          <w:lang w:eastAsia="ru-RU" w:bidi="ru-RU"/>
        </w:rPr>
        <w:t>результатов;</w:t>
      </w:r>
    </w:p>
    <w:p w:rsidR="00F62D98" w:rsidRPr="00F62D98" w:rsidRDefault="00F62D98" w:rsidP="00F62D98">
      <w:pPr>
        <w:widowControl w:val="0"/>
        <w:numPr>
          <w:ilvl w:val="0"/>
          <w:numId w:val="57"/>
        </w:numPr>
        <w:tabs>
          <w:tab w:val="left" w:pos="918"/>
        </w:tabs>
        <w:autoSpaceDE w:val="0"/>
        <w:autoSpaceDN w:val="0"/>
        <w:spacing w:after="0" w:line="240" w:lineRule="auto"/>
        <w:ind w:right="307"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w:t>
      </w:r>
      <w:r w:rsidRPr="00F62D98">
        <w:rPr>
          <w:rFonts w:ascii="Times New Roman" w:eastAsia="Arial Unicode MS" w:hAnsi="Times New Roman" w:cs="Times New Roman"/>
          <w:color w:val="000000"/>
          <w:spacing w:val="-5"/>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сопровождением);</w:t>
      </w:r>
    </w:p>
    <w:p w:rsidR="00F62D98" w:rsidRPr="00F62D98" w:rsidRDefault="00F62D98" w:rsidP="00F62D98">
      <w:pPr>
        <w:widowControl w:val="0"/>
        <w:numPr>
          <w:ilvl w:val="0"/>
          <w:numId w:val="57"/>
        </w:numPr>
        <w:tabs>
          <w:tab w:val="left" w:pos="985"/>
        </w:tabs>
        <w:autoSpaceDE w:val="0"/>
        <w:autoSpaceDN w:val="0"/>
        <w:spacing w:after="0" w:line="240" w:lineRule="auto"/>
        <w:ind w:left="984" w:hanging="303"/>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маркетинг образовательных услуг и работу школьных медиа (выпуск</w:t>
      </w:r>
      <w:r w:rsidRPr="00F62D98">
        <w:rPr>
          <w:rFonts w:ascii="Times New Roman" w:eastAsia="Arial Unicode MS" w:hAnsi="Times New Roman" w:cs="Times New Roman"/>
          <w:color w:val="000000"/>
          <w:spacing w:val="32"/>
          <w:sz w:val="24"/>
          <w:szCs w:val="24"/>
          <w:lang w:eastAsia="ru-RU" w:bidi="ru-RU"/>
        </w:rPr>
        <w:t xml:space="preserve"> </w:t>
      </w:r>
      <w:r w:rsidRPr="00F62D98">
        <w:rPr>
          <w:rFonts w:ascii="Times New Roman" w:eastAsia="Arial Unicode MS" w:hAnsi="Times New Roman" w:cs="Times New Roman"/>
          <w:color w:val="000000"/>
          <w:spacing w:val="-3"/>
          <w:sz w:val="24"/>
          <w:szCs w:val="24"/>
          <w:lang w:eastAsia="ru-RU" w:bidi="ru-RU"/>
        </w:rPr>
        <w:t>школьных</w:t>
      </w:r>
      <w:r w:rsidRPr="00F62D98">
        <w:rPr>
          <w:rFonts w:ascii="Times New Roman" w:eastAsia="Arial Unicode MS" w:hAnsi="Times New Roman" w:cs="Times New Roman"/>
          <w:color w:val="000000"/>
          <w:sz w:val="24"/>
          <w:szCs w:val="24"/>
          <w:lang w:eastAsia="ru-RU" w:bidi="ru-RU"/>
        </w:rPr>
        <w:t xml:space="preserve"> печатных изданий, работа сайта образовательной организации, представление школы в социальных сетях и пр.);</w:t>
      </w:r>
    </w:p>
    <w:p w:rsidR="00F62D98" w:rsidRPr="00F62D98" w:rsidRDefault="00F62D98" w:rsidP="00F62D98">
      <w:pPr>
        <w:widowControl w:val="0"/>
        <w:numPr>
          <w:ilvl w:val="0"/>
          <w:numId w:val="57"/>
        </w:numPr>
        <w:tabs>
          <w:tab w:val="left" w:pos="927"/>
        </w:tabs>
        <w:autoSpaceDE w:val="0"/>
        <w:autoSpaceDN w:val="0"/>
        <w:spacing w:before="75" w:after="0" w:line="240" w:lineRule="auto"/>
        <w:ind w:right="307" w:firstLine="0"/>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организацию качественного горячего питания, </w:t>
      </w:r>
      <w:r w:rsidRPr="00F62D98">
        <w:rPr>
          <w:rFonts w:ascii="Times New Roman" w:eastAsia="Arial Unicode MS" w:hAnsi="Times New Roman" w:cs="Times New Roman"/>
          <w:color w:val="000000"/>
          <w:spacing w:val="-3"/>
          <w:sz w:val="24"/>
          <w:szCs w:val="24"/>
          <w:lang w:eastAsia="ru-RU" w:bidi="ru-RU"/>
        </w:rPr>
        <w:t xml:space="preserve">медицинского </w:t>
      </w:r>
      <w:r w:rsidRPr="00F62D98">
        <w:rPr>
          <w:rFonts w:ascii="Times New Roman" w:eastAsia="Arial Unicode MS" w:hAnsi="Times New Roman" w:cs="Times New Roman"/>
          <w:color w:val="000000"/>
          <w:sz w:val="24"/>
          <w:szCs w:val="24"/>
          <w:lang w:eastAsia="ru-RU" w:bidi="ru-RU"/>
        </w:rPr>
        <w:t>обслуживания и отдыха обучающихся и педагогических работников.</w:t>
      </w:r>
      <w:r w:rsidRPr="00F62D98">
        <w:rPr>
          <w:rFonts w:ascii="Times New Roman" w:eastAsia="Arial Unicode MS" w:hAnsi="Times New Roman" w:cs="Times New Roman"/>
          <w:color w:val="000000"/>
          <w:spacing w:val="-1"/>
          <w:sz w:val="24"/>
          <w:szCs w:val="24"/>
          <w:lang w:eastAsia="ru-RU" w:bidi="ru-RU"/>
        </w:rPr>
        <w:t xml:space="preserve"> </w:t>
      </w:r>
    </w:p>
    <w:p w:rsidR="00F62D98" w:rsidRPr="00F62D98" w:rsidRDefault="00F62D98" w:rsidP="00F62D98">
      <w:pPr>
        <w:widowControl w:val="0"/>
        <w:tabs>
          <w:tab w:val="left" w:pos="927"/>
        </w:tabs>
        <w:spacing w:before="75" w:after="0" w:line="240" w:lineRule="auto"/>
        <w:ind w:left="682" w:right="307"/>
        <w:jc w:val="both"/>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Указанные виды деятельности обеспечиваются </w:t>
      </w:r>
      <w:r w:rsidRPr="00F62D98">
        <w:rPr>
          <w:rFonts w:ascii="Times New Roman" w:eastAsia="Arial Unicode MS" w:hAnsi="Times New Roman" w:cs="Times New Roman"/>
          <w:color w:val="000000"/>
          <w:spacing w:val="-3"/>
          <w:sz w:val="24"/>
          <w:szCs w:val="24"/>
          <w:lang w:eastAsia="ru-RU" w:bidi="ru-RU"/>
        </w:rPr>
        <w:t xml:space="preserve">расходными </w:t>
      </w:r>
      <w:r w:rsidRPr="00F62D98">
        <w:rPr>
          <w:rFonts w:ascii="Times New Roman" w:eastAsia="Arial Unicode MS" w:hAnsi="Times New Roman" w:cs="Times New Roman"/>
          <w:color w:val="000000"/>
          <w:sz w:val="24"/>
          <w:szCs w:val="24"/>
          <w:lang w:eastAsia="ru-RU" w:bidi="ru-RU"/>
        </w:rPr>
        <w:t>материалами. Оформление помещений  соответствует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w:t>
      </w:r>
      <w:r w:rsidRPr="00F62D98">
        <w:rPr>
          <w:rFonts w:ascii="Times New Roman" w:eastAsia="Arial Unicode MS" w:hAnsi="Times New Roman" w:cs="Times New Roman"/>
          <w:color w:val="000000"/>
          <w:spacing w:val="-6"/>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работников.</w:t>
      </w:r>
    </w:p>
    <w:p w:rsidR="00F62D98" w:rsidRPr="00F62D98" w:rsidRDefault="00F62D98" w:rsidP="00F62D98">
      <w:pPr>
        <w:keepNext/>
        <w:keepLines/>
        <w:widowControl w:val="0"/>
        <w:tabs>
          <w:tab w:val="left" w:pos="526"/>
        </w:tabs>
        <w:spacing w:after="94" w:line="280" w:lineRule="exact"/>
        <w:outlineLvl w:val="1"/>
        <w:rPr>
          <w:rFonts w:ascii="Times New Roman" w:eastAsia="Times New Roman" w:hAnsi="Times New Roman" w:cs="Times New Roman"/>
          <w:b/>
          <w:bCs/>
          <w:color w:val="000000"/>
          <w:sz w:val="24"/>
          <w:szCs w:val="24"/>
          <w:lang w:eastAsia="ru-RU" w:bidi="ru-RU"/>
        </w:rPr>
      </w:pPr>
    </w:p>
    <w:p w:rsidR="00F62D98" w:rsidRPr="00F62D98" w:rsidRDefault="00F62D98" w:rsidP="00F62D98">
      <w:pPr>
        <w:framePr w:w="9590" w:wrap="notBeside" w:vAnchor="text" w:hAnchor="text" w:xAlign="center" w:y="1"/>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framePr w:w="9590" w:wrap="notBeside" w:vAnchor="text" w:hAnchor="text" w:xAlign="center" w:y="1"/>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framePr w:w="9590" w:wrap="notBeside" w:vAnchor="text" w:hAnchor="page" w:x="2308" w:y="548"/>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framePr w:w="9590" w:wrap="notBeside" w:vAnchor="text" w:hAnchor="text" w:xAlign="center" w:y="1"/>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framePr w:w="9590" w:wrap="notBeside" w:vAnchor="text" w:hAnchor="text" w:xAlign="center" w:y="1"/>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widowControl w:val="0"/>
        <w:spacing w:after="0" w:line="240" w:lineRule="auto"/>
        <w:rPr>
          <w:rFonts w:ascii="Arial Unicode MS" w:eastAsia="Arial Unicode MS" w:hAnsi="Arial Unicode MS" w:cs="Arial Unicode MS"/>
          <w:color w:val="000000"/>
          <w:sz w:val="2"/>
          <w:szCs w:val="2"/>
          <w:highlight w:val="cyan"/>
          <w:lang w:eastAsia="ru-RU" w:bidi="ru-RU"/>
        </w:rPr>
      </w:pPr>
    </w:p>
    <w:p w:rsidR="00F62D98" w:rsidRPr="00F62D98" w:rsidRDefault="00F62D98" w:rsidP="00F62D98">
      <w:pPr>
        <w:widowControl w:val="0"/>
        <w:spacing w:after="0" w:line="317" w:lineRule="exact"/>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bidi="en-US"/>
        </w:rPr>
        <w:t xml:space="preserve">3.3.5. </w:t>
      </w:r>
      <w:r w:rsidRPr="00F62D98">
        <w:rPr>
          <w:rFonts w:ascii="Times New Roman" w:eastAsia="Times New Roman" w:hAnsi="Times New Roman" w:cs="Times New Roman"/>
          <w:b/>
          <w:bCs/>
          <w:color w:val="000000"/>
          <w:sz w:val="24"/>
          <w:szCs w:val="24"/>
          <w:lang w:eastAsia="ru-RU" w:bidi="ru-RU"/>
        </w:rPr>
        <w:t>Информационно-методические условия реализации основной образовательной программы</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комплекс информационных образовательных ресурсов, в том числе цифровые образовательные ресурсы;</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совокупность технологических средств ИКТ: компьютеры, иное информационное оборудование, коммуникационные каналы;</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систему современных педагогических технологий, обеспечивающих обучение в современной информационно-образовательной среде.</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Основными структурными элементами ИОС являются:</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информационно-образовательные ресурсы в виде печатной продукции;</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информационно-образовательные ресурсы на сменных оптических носителях;</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информационно-образовательные ресурсы сети Интернет;</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вычислительная и информационно-телекоммуникационная инфраструктура;</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Важной частью ИОС является официальный сайт образовательной организации в сети </w:t>
      </w:r>
      <w:r w:rsidRPr="00F62D98">
        <w:rPr>
          <w:rFonts w:ascii="Times New Roman" w:eastAsia="Times New Roman" w:hAnsi="Times New Roman" w:cs="Times New Roman"/>
          <w:color w:val="000000"/>
          <w:sz w:val="24"/>
          <w:szCs w:val="24"/>
          <w:lang w:eastAsia="ru-RU" w:bidi="ru-RU"/>
        </w:rPr>
        <w:lastRenderedPageBreak/>
        <w:t>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Информационно-образовательная среда организации, осуществляющей образовательную деятельность, должна обеспечивать:</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информационно-методическую поддержку образовательной деятельности;</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планирование образовательной деятельности и ее ресурсного обеспечения;</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проектирование и организацию индивидуальной и групповой деятельности;</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мониторинг и фиксацию хода и результатов образовательной деятельности;</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мониторинг здоровья обучающихся;</w:t>
      </w:r>
    </w:p>
    <w:p w:rsidR="00F62D98" w:rsidRPr="00F62D98" w:rsidRDefault="00F62D98" w:rsidP="00F62D98">
      <w:pPr>
        <w:widowControl w:val="0"/>
        <w:numPr>
          <w:ilvl w:val="0"/>
          <w:numId w:val="53"/>
        </w:numPr>
        <w:tabs>
          <w:tab w:val="left" w:pos="732"/>
        </w:tabs>
        <w:spacing w:after="0" w:line="312"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современные процедуры создания, поиска, сбора, анализа, обработки, хранения и представления информации;</w:t>
      </w:r>
    </w:p>
    <w:p w:rsidR="00F62D98" w:rsidRPr="00F62D98" w:rsidRDefault="00F62D98" w:rsidP="00F62D98">
      <w:pPr>
        <w:widowControl w:val="0"/>
        <w:numPr>
          <w:ilvl w:val="0"/>
          <w:numId w:val="53"/>
        </w:numPr>
        <w:tabs>
          <w:tab w:val="left" w:pos="732"/>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62D98" w:rsidRPr="00F62D98" w:rsidRDefault="00F62D98" w:rsidP="00F62D98">
      <w:pPr>
        <w:widowControl w:val="0"/>
        <w:numPr>
          <w:ilvl w:val="0"/>
          <w:numId w:val="53"/>
        </w:numPr>
        <w:tabs>
          <w:tab w:val="left" w:pos="732"/>
        </w:tabs>
        <w:spacing w:after="296" w:line="312"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62D98" w:rsidRPr="00F62D98" w:rsidRDefault="00F62D98" w:rsidP="00F62D98">
      <w:pPr>
        <w:keepNext/>
        <w:keepLines/>
        <w:widowControl w:val="0"/>
        <w:spacing w:after="0" w:line="317" w:lineRule="exact"/>
        <w:outlineLvl w:val="2"/>
        <w:rPr>
          <w:rFonts w:ascii="Times New Roman" w:eastAsia="Times New Roman" w:hAnsi="Times New Roman" w:cs="Times New Roman"/>
          <w:b/>
          <w:bCs/>
          <w:color w:val="000000"/>
          <w:sz w:val="24"/>
          <w:szCs w:val="24"/>
          <w:lang w:eastAsia="ru-RU" w:bidi="ru-RU"/>
        </w:rPr>
      </w:pPr>
      <w:bookmarkStart w:id="45" w:name="bookmark110"/>
      <w:r w:rsidRPr="00F62D98">
        <w:rPr>
          <w:rFonts w:ascii="Times New Roman" w:eastAsia="Times New Roman" w:hAnsi="Times New Roman" w:cs="Times New Roman"/>
          <w:b/>
          <w:bCs/>
          <w:color w:val="000000"/>
          <w:sz w:val="24"/>
          <w:szCs w:val="24"/>
          <w:lang w:eastAsia="ru-RU" w:bidi="ru-RU"/>
        </w:rPr>
        <w:t>Учебно-методическое и информационное обеспечение реализации основной образовательной программы</w:t>
      </w:r>
      <w:bookmarkEnd w:id="45"/>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62D98" w:rsidRPr="00F62D98" w:rsidRDefault="00F62D98" w:rsidP="00F62D98">
      <w:pPr>
        <w:widowControl w:val="0"/>
        <w:spacing w:after="48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F62D98" w:rsidRPr="00F62D98" w:rsidRDefault="00F62D98" w:rsidP="00F62D98">
      <w:pPr>
        <w:widowControl w:val="0"/>
        <w:spacing w:after="0" w:line="317" w:lineRule="exact"/>
        <w:rPr>
          <w:rFonts w:ascii="Times New Roman" w:eastAsia="Times New Roman" w:hAnsi="Times New Roman" w:cs="Times New Roman"/>
          <w:b/>
          <w:bCs/>
          <w:color w:val="000000"/>
          <w:sz w:val="24"/>
          <w:szCs w:val="24"/>
          <w:lang w:bidi="en-US"/>
        </w:rPr>
      </w:pPr>
    </w:p>
    <w:p w:rsidR="00F62D98" w:rsidRPr="00F62D98" w:rsidRDefault="00F62D98" w:rsidP="00F62D98">
      <w:pPr>
        <w:widowControl w:val="0"/>
        <w:spacing w:after="0" w:line="317" w:lineRule="exact"/>
        <w:rPr>
          <w:rFonts w:ascii="Times New Roman" w:eastAsia="Times New Roman" w:hAnsi="Times New Roman" w:cs="Times New Roman"/>
          <w:b/>
          <w:bCs/>
          <w:color w:val="000000"/>
          <w:sz w:val="24"/>
          <w:szCs w:val="24"/>
          <w:lang w:bidi="en-US"/>
        </w:rPr>
      </w:pPr>
    </w:p>
    <w:p w:rsidR="00F62D98" w:rsidRPr="00F62D98" w:rsidRDefault="00F62D98" w:rsidP="00F62D98">
      <w:pPr>
        <w:widowControl w:val="0"/>
        <w:tabs>
          <w:tab w:val="left" w:pos="945"/>
        </w:tabs>
        <w:spacing w:after="0" w:line="240" w:lineRule="auto"/>
        <w:jc w:val="center"/>
        <w:rPr>
          <w:rFonts w:ascii="Arial Unicode MS" w:eastAsia="Arial Unicode MS" w:hAnsi="Arial Unicode MS" w:cs="Arial Unicode MS"/>
          <w:b/>
          <w:bCs/>
          <w:color w:val="000000"/>
          <w:sz w:val="24"/>
          <w:szCs w:val="24"/>
          <w:lang w:eastAsia="ru-RU" w:bidi="ru-RU"/>
        </w:rPr>
      </w:pPr>
      <w:r w:rsidRPr="00F62D98">
        <w:rPr>
          <w:rFonts w:ascii="Arial Unicode MS" w:eastAsia="Arial Unicode MS" w:hAnsi="Arial Unicode MS" w:cs="Arial Unicode MS"/>
          <w:b/>
          <w:bCs/>
          <w:color w:val="000000"/>
          <w:sz w:val="24"/>
          <w:szCs w:val="24"/>
          <w:lang w:eastAsia="ru-RU" w:bidi="ru-RU"/>
        </w:rPr>
        <w:t>Программно-методическое обеспечение учебного процесса</w:t>
      </w:r>
    </w:p>
    <w:p w:rsidR="00F62D98" w:rsidRPr="00F62D98" w:rsidRDefault="00F62D98" w:rsidP="00F62D98">
      <w:pPr>
        <w:widowControl w:val="0"/>
        <w:tabs>
          <w:tab w:val="left" w:pos="945"/>
        </w:tabs>
        <w:spacing w:after="0" w:line="240" w:lineRule="auto"/>
        <w:jc w:val="center"/>
        <w:rPr>
          <w:rFonts w:ascii="Arial Unicode MS" w:eastAsia="Arial Unicode MS" w:hAnsi="Arial Unicode MS" w:cs="Arial Unicode MS"/>
          <w:b/>
          <w:bCs/>
          <w:color w:val="000000"/>
          <w:sz w:val="24"/>
          <w:szCs w:val="24"/>
          <w:lang w:eastAsia="ru-RU" w:bidi="ru-RU"/>
        </w:rPr>
      </w:pPr>
    </w:p>
    <w:p w:rsidR="00F62D98" w:rsidRPr="00F62D98" w:rsidRDefault="00F62D98" w:rsidP="00F62D98">
      <w:pPr>
        <w:widowControl w:val="0"/>
        <w:spacing w:before="73" w:after="0" w:line="240" w:lineRule="auto"/>
        <w:ind w:right="2"/>
        <w:jc w:val="center"/>
        <w:outlineLvl w:val="2"/>
        <w:rPr>
          <w:rFonts w:ascii="Arial Unicode MS" w:eastAsia="Arial Unicode MS" w:hAnsi="Arial Unicode MS" w:cs="Arial Unicode MS"/>
          <w:b/>
          <w:bCs/>
          <w:color w:val="000000"/>
          <w:sz w:val="24"/>
          <w:szCs w:val="24"/>
          <w:lang w:eastAsia="ru-RU" w:bidi="ru-RU"/>
        </w:rPr>
      </w:pPr>
    </w:p>
    <w:tbl>
      <w:tblPr>
        <w:tblpPr w:leftFromText="180" w:rightFromText="180" w:vertAnchor="text" w:horzAnchor="margin" w:tblpXSpec="center"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2"/>
        <w:gridCol w:w="2538"/>
      </w:tblGrid>
      <w:tr w:rsidR="00F62D98" w:rsidRPr="00F62D98" w:rsidTr="00F62D98">
        <w:trPr>
          <w:trHeight w:val="275"/>
        </w:trPr>
        <w:tc>
          <w:tcPr>
            <w:tcW w:w="9810" w:type="dxa"/>
            <w:gridSpan w:val="2"/>
          </w:tcPr>
          <w:p w:rsidR="00F62D98" w:rsidRPr="00F62D98" w:rsidRDefault="00F62D98" w:rsidP="00F62D98">
            <w:pPr>
              <w:widowControl w:val="0"/>
              <w:spacing w:after="0" w:line="256" w:lineRule="exact"/>
              <w:ind w:left="3924" w:right="3918"/>
              <w:jc w:val="center"/>
              <w:rPr>
                <w:rFonts w:ascii="Times New Roman" w:eastAsia="Arial Unicode MS" w:hAnsi="Times New Roman" w:cs="Times New Roman"/>
                <w:b/>
                <w:color w:val="000000"/>
                <w:sz w:val="24"/>
                <w:szCs w:val="24"/>
                <w:lang w:eastAsia="ru-RU" w:bidi="ru-RU"/>
              </w:rPr>
            </w:pPr>
            <w:r w:rsidRPr="00F62D98">
              <w:rPr>
                <w:rFonts w:ascii="Times New Roman" w:eastAsia="Arial Unicode MS" w:hAnsi="Times New Roman" w:cs="Times New Roman"/>
                <w:b/>
                <w:color w:val="000000"/>
                <w:sz w:val="24"/>
                <w:szCs w:val="24"/>
                <w:lang w:eastAsia="ru-RU" w:bidi="ru-RU"/>
              </w:rPr>
              <w:t>Фонд библиотеки</w:t>
            </w:r>
          </w:p>
        </w:tc>
      </w:tr>
      <w:tr w:rsidR="00F62D98" w:rsidRPr="00F62D98" w:rsidTr="00F62D98">
        <w:trPr>
          <w:trHeight w:val="827"/>
        </w:trPr>
        <w:tc>
          <w:tcPr>
            <w:tcW w:w="7272" w:type="dxa"/>
          </w:tcPr>
          <w:p w:rsidR="00F62D98" w:rsidRPr="00F62D98" w:rsidRDefault="00F62D98" w:rsidP="00F62D98">
            <w:pPr>
              <w:widowControl w:val="0"/>
              <w:spacing w:after="0" w:line="268" w:lineRule="exact"/>
              <w:ind w:left="108"/>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 xml:space="preserve">Фонд учебной литературы </w:t>
            </w:r>
          </w:p>
        </w:tc>
        <w:tc>
          <w:tcPr>
            <w:tcW w:w="2538" w:type="dxa"/>
          </w:tcPr>
          <w:p w:rsidR="00F62D98" w:rsidRPr="00F62D98" w:rsidRDefault="00F62D98" w:rsidP="00F62D98">
            <w:pPr>
              <w:widowControl w:val="0"/>
              <w:spacing w:after="0" w:line="264" w:lineRule="exact"/>
              <w:rPr>
                <w:rFonts w:ascii="Times New Roman" w:eastAsia="Arial Unicode MS" w:hAnsi="Times New Roman" w:cs="Times New Roman"/>
                <w:color w:val="000000"/>
                <w:sz w:val="24"/>
                <w:szCs w:val="24"/>
                <w:lang w:eastAsia="ru-RU" w:bidi="ru-RU"/>
              </w:rPr>
            </w:pPr>
          </w:p>
        </w:tc>
      </w:tr>
      <w:tr w:rsidR="00F62D98" w:rsidRPr="00F62D98" w:rsidTr="00F62D98">
        <w:trPr>
          <w:trHeight w:val="275"/>
        </w:trPr>
        <w:tc>
          <w:tcPr>
            <w:tcW w:w="7272" w:type="dxa"/>
          </w:tcPr>
          <w:p w:rsidR="00F62D98" w:rsidRPr="00F62D98" w:rsidRDefault="00F62D98" w:rsidP="00F62D98">
            <w:pPr>
              <w:widowControl w:val="0"/>
              <w:spacing w:after="0" w:line="256" w:lineRule="exact"/>
              <w:ind w:left="108"/>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Фонд художественной</w:t>
            </w:r>
            <w:r w:rsidRPr="00F62D98">
              <w:rPr>
                <w:rFonts w:ascii="Times New Roman" w:eastAsia="Arial Unicode MS" w:hAnsi="Times New Roman" w:cs="Times New Roman"/>
                <w:color w:val="000000"/>
                <w:spacing w:val="54"/>
                <w:sz w:val="24"/>
                <w:szCs w:val="24"/>
                <w:lang w:eastAsia="ru-RU" w:bidi="ru-RU"/>
              </w:rPr>
              <w:t xml:space="preserve"> </w:t>
            </w:r>
            <w:r w:rsidRPr="00F62D98">
              <w:rPr>
                <w:rFonts w:ascii="Times New Roman" w:eastAsia="Arial Unicode MS" w:hAnsi="Times New Roman" w:cs="Times New Roman"/>
                <w:color w:val="000000"/>
                <w:sz w:val="24"/>
                <w:szCs w:val="24"/>
                <w:lang w:eastAsia="ru-RU" w:bidi="ru-RU"/>
              </w:rPr>
              <w:t>литературы</w:t>
            </w:r>
          </w:p>
        </w:tc>
        <w:tc>
          <w:tcPr>
            <w:tcW w:w="2538" w:type="dxa"/>
          </w:tcPr>
          <w:p w:rsidR="00F62D98" w:rsidRPr="00F62D98" w:rsidRDefault="00F62D98" w:rsidP="00F62D98">
            <w:pPr>
              <w:widowControl w:val="0"/>
              <w:spacing w:after="0" w:line="256" w:lineRule="exact"/>
              <w:rPr>
                <w:rFonts w:ascii="Times New Roman" w:eastAsia="Arial Unicode MS" w:hAnsi="Times New Roman" w:cs="Times New Roman"/>
                <w:color w:val="000000"/>
                <w:sz w:val="24"/>
                <w:szCs w:val="24"/>
                <w:lang w:eastAsia="ru-RU" w:bidi="ru-RU"/>
              </w:rPr>
            </w:pPr>
          </w:p>
        </w:tc>
      </w:tr>
      <w:tr w:rsidR="00F62D98" w:rsidRPr="00F62D98" w:rsidTr="00F62D98">
        <w:trPr>
          <w:trHeight w:val="275"/>
        </w:trPr>
        <w:tc>
          <w:tcPr>
            <w:tcW w:w="7272" w:type="dxa"/>
          </w:tcPr>
          <w:p w:rsidR="00F62D98" w:rsidRPr="00F62D98" w:rsidRDefault="00F62D98" w:rsidP="00F62D98">
            <w:pPr>
              <w:widowControl w:val="0"/>
              <w:spacing w:after="0" w:line="256" w:lineRule="exact"/>
              <w:ind w:left="108"/>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Фонд справочных изданий</w:t>
            </w:r>
          </w:p>
        </w:tc>
        <w:tc>
          <w:tcPr>
            <w:tcW w:w="2538" w:type="dxa"/>
          </w:tcPr>
          <w:p w:rsidR="00F62D98" w:rsidRPr="00F62D98" w:rsidRDefault="00F62D98" w:rsidP="00F62D98">
            <w:pPr>
              <w:widowControl w:val="0"/>
              <w:spacing w:after="0" w:line="256" w:lineRule="exact"/>
              <w:ind w:left="107"/>
              <w:rPr>
                <w:rFonts w:ascii="Times New Roman" w:eastAsia="Arial Unicode MS" w:hAnsi="Times New Roman" w:cs="Times New Roman"/>
                <w:color w:val="000000"/>
                <w:sz w:val="24"/>
                <w:szCs w:val="24"/>
                <w:lang w:eastAsia="ru-RU" w:bidi="ru-RU"/>
              </w:rPr>
            </w:pPr>
          </w:p>
        </w:tc>
      </w:tr>
      <w:tr w:rsidR="00F62D98" w:rsidRPr="00F62D98" w:rsidTr="00F62D98">
        <w:trPr>
          <w:trHeight w:val="551"/>
        </w:trPr>
        <w:tc>
          <w:tcPr>
            <w:tcW w:w="7272" w:type="dxa"/>
          </w:tcPr>
          <w:p w:rsidR="00F62D98" w:rsidRPr="00F62D98" w:rsidRDefault="00F62D98" w:rsidP="00F62D98">
            <w:pPr>
              <w:widowControl w:val="0"/>
              <w:spacing w:after="0" w:line="268" w:lineRule="exact"/>
              <w:ind w:left="108"/>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Обеспеченность учебного процесса учебной литературой (%)</w:t>
            </w:r>
          </w:p>
        </w:tc>
        <w:tc>
          <w:tcPr>
            <w:tcW w:w="2538" w:type="dxa"/>
          </w:tcPr>
          <w:p w:rsidR="00F62D98" w:rsidRPr="00F62D98" w:rsidRDefault="00F62D98" w:rsidP="00F62D98">
            <w:pPr>
              <w:widowControl w:val="0"/>
              <w:spacing w:after="0" w:line="264" w:lineRule="exact"/>
              <w:ind w:left="107"/>
              <w:rPr>
                <w:rFonts w:ascii="Times New Roman" w:eastAsia="Arial Unicode MS" w:hAnsi="Times New Roman" w:cs="Times New Roman"/>
                <w:color w:val="000000"/>
                <w:sz w:val="24"/>
                <w:szCs w:val="24"/>
                <w:lang w:eastAsia="ru-RU" w:bidi="ru-RU"/>
              </w:rPr>
            </w:pPr>
            <w:r w:rsidRPr="00F62D98">
              <w:rPr>
                <w:rFonts w:ascii="Times New Roman" w:eastAsia="Arial Unicode MS" w:hAnsi="Times New Roman" w:cs="Times New Roman"/>
                <w:color w:val="000000"/>
                <w:sz w:val="24"/>
                <w:szCs w:val="24"/>
                <w:lang w:eastAsia="ru-RU" w:bidi="ru-RU"/>
              </w:rPr>
              <w:t>100%</w:t>
            </w:r>
          </w:p>
        </w:tc>
      </w:tr>
    </w:tbl>
    <w:p w:rsidR="00F62D98" w:rsidRPr="00F62D98" w:rsidRDefault="00F62D98" w:rsidP="00F62D98">
      <w:pPr>
        <w:widowControl w:val="0"/>
        <w:tabs>
          <w:tab w:val="left" w:pos="945"/>
        </w:tabs>
        <w:spacing w:after="0" w:line="240" w:lineRule="auto"/>
        <w:jc w:val="center"/>
        <w:rPr>
          <w:rFonts w:ascii="Times New Roman" w:eastAsia="Arial Unicode MS" w:hAnsi="Times New Roman" w:cs="Times New Roman"/>
          <w:b/>
          <w:bCs/>
          <w:color w:val="000000"/>
          <w:sz w:val="24"/>
          <w:szCs w:val="24"/>
          <w:lang w:eastAsia="ru-RU" w:bidi="ru-RU"/>
        </w:rPr>
      </w:pPr>
    </w:p>
    <w:p w:rsidR="00F62D98" w:rsidRPr="00F62D98" w:rsidRDefault="00F62D98" w:rsidP="00F62D98">
      <w:pPr>
        <w:widowControl w:val="0"/>
        <w:autoSpaceDE w:val="0"/>
        <w:autoSpaceDN w:val="0"/>
        <w:spacing w:after="0"/>
        <w:ind w:left="218" w:right="109"/>
        <w:jc w:val="both"/>
        <w:rPr>
          <w:rFonts w:ascii="Times New Roman" w:eastAsia="Times New Roman" w:hAnsi="Times New Roman" w:cs="Times New Roman"/>
          <w:sz w:val="24"/>
          <w:szCs w:val="24"/>
          <w:lang w:eastAsia="ru-RU" w:bidi="ru-RU"/>
        </w:rPr>
      </w:pPr>
      <w:bookmarkStart w:id="46" w:name="_Hlk49093193"/>
    </w:p>
    <w:p w:rsidR="00F62D98" w:rsidRPr="00F62D98" w:rsidRDefault="00F62D98" w:rsidP="00F62D98">
      <w:pPr>
        <w:widowControl w:val="0"/>
        <w:spacing w:before="5" w:after="0" w:line="240" w:lineRule="auto"/>
        <w:ind w:left="181" w:right="758"/>
        <w:jc w:val="both"/>
        <w:outlineLvl w:val="3"/>
        <w:rPr>
          <w:rFonts w:ascii="Times New Roman" w:eastAsia="Arial Unicode MS" w:hAnsi="Times New Roman" w:cs="Times New Roman"/>
          <w:bCs/>
          <w:color w:val="000000"/>
          <w:sz w:val="24"/>
          <w:szCs w:val="24"/>
          <w:lang w:eastAsia="ru-RU" w:bidi="ru-RU"/>
        </w:rPr>
      </w:pPr>
      <w:r w:rsidRPr="00F62D98">
        <w:rPr>
          <w:rFonts w:ascii="Times New Roman" w:eastAsia="Arial Unicode MS" w:hAnsi="Times New Roman" w:cs="Times New Roman"/>
          <w:b/>
          <w:bCs/>
          <w:color w:val="000000"/>
          <w:sz w:val="24"/>
          <w:szCs w:val="24"/>
          <w:lang w:eastAsia="ru-RU" w:bidi="ru-RU"/>
        </w:rPr>
        <w:t>Перечень учебников, используемых в МОУ «СОШ д. Абрамовское им. И.Н. Самохина</w:t>
      </w:r>
      <w:r w:rsidRPr="00F62D98">
        <w:rPr>
          <w:rFonts w:ascii="Times New Roman" w:eastAsia="Arial Unicode MS" w:hAnsi="Times New Roman" w:cs="Times New Roman"/>
          <w:bCs/>
          <w:color w:val="000000"/>
          <w:sz w:val="24"/>
          <w:szCs w:val="24"/>
          <w:lang w:eastAsia="ru-RU" w:bidi="ru-RU"/>
        </w:rPr>
        <w:t xml:space="preserve">» </w:t>
      </w:r>
    </w:p>
    <w:p w:rsidR="00F62D98" w:rsidRPr="00F62D98" w:rsidRDefault="00F62D98" w:rsidP="00F62D98">
      <w:pPr>
        <w:widowControl w:val="0"/>
        <w:spacing w:before="5" w:after="0" w:line="240" w:lineRule="auto"/>
        <w:ind w:left="181" w:right="758"/>
        <w:jc w:val="both"/>
        <w:outlineLvl w:val="3"/>
        <w:rPr>
          <w:rFonts w:ascii="Times New Roman" w:eastAsia="Arial Unicode MS" w:hAnsi="Times New Roman" w:cs="Times New Roman"/>
          <w:bCs/>
          <w:color w:val="000000"/>
          <w:sz w:val="24"/>
          <w:szCs w:val="24"/>
          <w:lang w:eastAsia="ru-RU" w:bidi="ru-RU"/>
        </w:rPr>
      </w:pPr>
      <w:r w:rsidRPr="00F62D98">
        <w:rPr>
          <w:rFonts w:ascii="Times New Roman" w:eastAsia="Arial Unicode MS" w:hAnsi="Times New Roman" w:cs="Times New Roman"/>
          <w:bCs/>
          <w:color w:val="000000"/>
          <w:sz w:val="24"/>
          <w:szCs w:val="24"/>
          <w:lang w:eastAsia="ru-RU" w:bidi="ru-RU"/>
        </w:rPr>
        <w:t>при реализации образовательных программ среднего общего образования на 2020-21 учебный год</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660"/>
      </w:tblGrid>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10-11 классы. В.Греков. Пособие дл занятий по русскому языку. М.Просвещение.2015г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класс.Ю.Лебедев. Литература.М.Просвещение.2017г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класс.А.Смирнова. Литература. М.Просвещение.2015г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класс.Муравин.Алгебра и начала математического анализа. 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класс.Муравин.Алгебра и начала математического анализа. 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10-11 классы. А.Атанасян.Геометрия.М.Просвещение.2017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 В.Уколов. История.Всеобщая история.М.Просвещение. 2017г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 Улунян. История. Всеобщая история.М.Просвещение.2017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 Боголюбов. Обществознание.М.Просвещение. 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 Боголюбов. Обществознание.М.Просвещение. 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10-11 классы. А.А.Каменский. Общая биология. М.Дрофа.2018г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класс.О.Габриелян. Химия. М.Дрофа.2018г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класс.О.Габриелян. Химия. М.Дрофа.2014г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класс.Ю.Гладкий. География. 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классы.Ю.Гладкий. География. М.Просвещение.2018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класс.О.Афанасьев. Английский язык М.Просвещение.2019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lastRenderedPageBreak/>
              <w:t>11класс.О.Афанасьев. Английский язык М.Просвещение.2019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класс.Г.Мякишев. Физика. 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класс.Г.Мякишев. Физика. М.Просвещение.2018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класс.И.Семакин. Информатика и ИКТ.М.Бином.2017г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класс.И.Семакин. Информатика и ИКТ.М.Бином.2017г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 Воронцов-Вельяминов. Астрономия.М.Просвещение.2017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10-11 класс.В.Симоненко.Технология. М.»Вента-Граф».2015г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10-11 класс.В.Симоненко.Технология.Алгоритм успеха. М.»Вента-Граф».2016г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класс.А.Смирнов.Основы безопасности жизнедеятельности. М.Просвещение.2017 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 xml:space="preserve">11 класс.А.Смирнов.Основы безопасности жизнедеятельности. М.Просвещение.2017 г. </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10 класс.Л. Емонохина.Мировая художественная культура.М.Просвещение.2017г</w:t>
            </w:r>
          </w:p>
        </w:tc>
      </w:tr>
      <w:tr w:rsidR="00F62D98" w:rsidRPr="00F62D98" w:rsidTr="00F62D98">
        <w:trPr>
          <w:tblCellSpacing w:w="0" w:type="dxa"/>
        </w:trPr>
        <w:tc>
          <w:tcPr>
            <w:tcW w:w="9660" w:type="dxa"/>
            <w:tcBorders>
              <w:top w:val="outset" w:sz="6" w:space="0" w:color="000000"/>
              <w:left w:val="outset" w:sz="6" w:space="0" w:color="000000"/>
              <w:bottom w:val="outset" w:sz="6" w:space="0" w:color="000000"/>
              <w:right w:val="outset" w:sz="6" w:space="0" w:color="000000"/>
            </w:tcBorders>
            <w:hideMark/>
          </w:tcPr>
          <w:p w:rsidR="00F62D98" w:rsidRPr="00F62D98" w:rsidRDefault="00F62D98" w:rsidP="00F62D98">
            <w:pPr>
              <w:spacing w:before="100" w:beforeAutospacing="1" w:after="119" w:line="240" w:lineRule="auto"/>
              <w:rPr>
                <w:rFonts w:ascii="Times New Roman" w:eastAsia="Times New Roman" w:hAnsi="Times New Roman" w:cs="Times New Roman"/>
                <w:lang w:eastAsia="ru-RU"/>
              </w:rPr>
            </w:pPr>
            <w:r w:rsidRPr="00F62D98">
              <w:rPr>
                <w:rFonts w:ascii="Times New Roman" w:eastAsia="Times New Roman" w:hAnsi="Times New Roman" w:cs="Times New Roman"/>
                <w:lang w:eastAsia="ru-RU"/>
              </w:rPr>
              <w:t>11 класс. Л.Емонохина.Мировая художественная культура.М.Просвещение.2017г</w:t>
            </w:r>
          </w:p>
        </w:tc>
      </w:tr>
    </w:tbl>
    <w:p w:rsidR="00F62D98" w:rsidRPr="00F62D98" w:rsidRDefault="00F62D98" w:rsidP="00F62D98">
      <w:pPr>
        <w:spacing w:before="100" w:beforeAutospacing="1" w:after="0" w:line="240" w:lineRule="auto"/>
        <w:rPr>
          <w:rFonts w:ascii="Times New Roman" w:eastAsia="Times New Roman" w:hAnsi="Times New Roman" w:cs="Times New Roman"/>
          <w:sz w:val="24"/>
          <w:szCs w:val="24"/>
          <w:lang w:eastAsia="ru-RU"/>
        </w:rPr>
      </w:pPr>
    </w:p>
    <w:bookmarkEnd w:id="46"/>
    <w:p w:rsidR="00F62D98" w:rsidRPr="00F62D98" w:rsidRDefault="00F62D98" w:rsidP="00F62D98">
      <w:pPr>
        <w:widowControl w:val="0"/>
        <w:spacing w:after="0" w:line="317" w:lineRule="exact"/>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bidi="en-US"/>
        </w:rPr>
        <w:t xml:space="preserve">3.3.6. </w:t>
      </w:r>
      <w:r w:rsidRPr="00F62D98">
        <w:rPr>
          <w:rFonts w:ascii="Times New Roman" w:eastAsia="Times New Roman" w:hAnsi="Times New Roman" w:cs="Times New Roman"/>
          <w:b/>
          <w:bCs/>
          <w:color w:val="000000"/>
          <w:sz w:val="24"/>
          <w:szCs w:val="24"/>
          <w:lang w:eastAsia="ru-RU" w:bidi="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62D98" w:rsidRPr="00F62D98" w:rsidRDefault="00F62D98" w:rsidP="00F62D98">
      <w:pPr>
        <w:widowControl w:val="0"/>
        <w:spacing w:after="0" w:line="317" w:lineRule="exact"/>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разработку сетевого графика (дорожной карты) создания необходимой системы условий;</w:t>
      </w:r>
    </w:p>
    <w:p w:rsidR="00F62D98" w:rsidRPr="00F62D98" w:rsidRDefault="00F62D98" w:rsidP="00F62D98">
      <w:pPr>
        <w:widowControl w:val="0"/>
        <w:numPr>
          <w:ilvl w:val="0"/>
          <w:numId w:val="53"/>
        </w:numPr>
        <w:tabs>
          <w:tab w:val="left" w:pos="706"/>
        </w:tabs>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разработку механизмов мониторинга, оценки и коррекции реализации промежуточных этапов разработанного графика (дорожной карты).</w:t>
      </w:r>
    </w:p>
    <w:p w:rsidR="00F62D98" w:rsidRPr="00F62D98" w:rsidRDefault="00F62D98" w:rsidP="00F62D98">
      <w:pPr>
        <w:widowControl w:val="0"/>
        <w:tabs>
          <w:tab w:val="left" w:pos="625"/>
        </w:tabs>
        <w:spacing w:after="287" w:line="240"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lang w:eastAsia="ru-RU" w:bidi="ru-RU"/>
        </w:rPr>
        <w:t>3.4.Механизмы достижения целевых ориентиров в системе условий</w:t>
      </w:r>
    </w:p>
    <w:p w:rsidR="00F62D98" w:rsidRPr="00F62D98" w:rsidRDefault="00F62D98" w:rsidP="00F62D98">
      <w:pPr>
        <w:widowControl w:val="0"/>
        <w:spacing w:after="0" w:line="317" w:lineRule="exact"/>
        <w:ind w:firstLine="740"/>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w:t>
      </w:r>
      <w:r w:rsidRPr="00F62D98">
        <w:rPr>
          <w:rFonts w:ascii="Times New Roman" w:eastAsia="Times New Roman" w:hAnsi="Times New Roman" w:cs="Times New Roman"/>
          <w:color w:val="000000"/>
          <w:sz w:val="24"/>
          <w:szCs w:val="24"/>
          <w:lang w:eastAsia="ru-RU" w:bidi="ru-RU"/>
        </w:rPr>
        <w:lastRenderedPageBreak/>
        <w:t>социальным условиям, ответственную за свое здоровье и жизнь.</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F62D98" w:rsidRPr="00F62D98" w:rsidRDefault="00F62D98" w:rsidP="00F62D98">
      <w:pPr>
        <w:widowControl w:val="0"/>
        <w:spacing w:after="0" w:line="317" w:lineRule="exact"/>
        <w:jc w:val="both"/>
        <w:rPr>
          <w:rFonts w:ascii="Times New Roman" w:eastAsia="Times New Roman" w:hAnsi="Times New Roman" w:cs="Times New Roman"/>
          <w:color w:val="000000"/>
          <w:sz w:val="24"/>
          <w:szCs w:val="24"/>
          <w:lang w:eastAsia="ru-RU" w:bidi="ru-RU"/>
        </w:rPr>
      </w:pPr>
      <w:r w:rsidRPr="00F62D98">
        <w:rPr>
          <w:rFonts w:ascii="Times New Roman" w:eastAsia="Times New Roman" w:hAnsi="Times New Roman" w:cs="Times New Roman"/>
          <w:color w:val="000000"/>
          <w:sz w:val="24"/>
          <w:szCs w:val="24"/>
          <w:lang w:eastAsia="ru-RU" w:bidi="ru-RU"/>
        </w:rPr>
        <w:t>Одним из механизмов повышения качества образования является система государственно</w:t>
      </w:r>
      <w:r w:rsidRPr="00F62D98">
        <w:rPr>
          <w:rFonts w:ascii="Times New Roman" w:eastAsia="Times New Roman" w:hAnsi="Times New Roman" w:cs="Times New Roman"/>
          <w:color w:val="000000"/>
          <w:sz w:val="24"/>
          <w:szCs w:val="24"/>
          <w:lang w:eastAsia="ru-RU" w:bidi="ru-RU"/>
        </w:rPr>
        <w:softHyphen/>
        <w:t>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F62D98" w:rsidRPr="00F62D98" w:rsidRDefault="00F62D98" w:rsidP="00F62D98">
      <w:pPr>
        <w:widowControl w:val="0"/>
        <w:spacing w:after="0" w:line="240" w:lineRule="auto"/>
        <w:rPr>
          <w:rFonts w:ascii="Times New Roman" w:eastAsia="Times New Roman" w:hAnsi="Times New Roman" w:cs="Times New Roman"/>
          <w:color w:val="000000"/>
          <w:sz w:val="24"/>
          <w:szCs w:val="24"/>
          <w:lang w:eastAsia="ru-RU" w:bidi="ru-RU"/>
        </w:rPr>
      </w:pPr>
    </w:p>
    <w:p w:rsidR="00F62D98" w:rsidRPr="00F62D98" w:rsidRDefault="00F62D98" w:rsidP="00F62D98">
      <w:pPr>
        <w:suppressAutoHyphens/>
        <w:spacing w:after="0" w:line="360" w:lineRule="auto"/>
        <w:ind w:firstLine="709"/>
        <w:rPr>
          <w:rFonts w:ascii="Times New Roman" w:eastAsia="Calibri" w:hAnsi="Times New Roman" w:cs="Times New Roman"/>
          <w:sz w:val="24"/>
          <w:szCs w:val="24"/>
        </w:rPr>
      </w:pPr>
    </w:p>
    <w:p w:rsidR="00F62D98" w:rsidRPr="00F62D98" w:rsidRDefault="00F62D98" w:rsidP="00F62D98">
      <w:pPr>
        <w:widowControl w:val="0"/>
        <w:tabs>
          <w:tab w:val="left" w:pos="1964"/>
        </w:tabs>
        <w:spacing w:after="492" w:line="240" w:lineRule="exact"/>
        <w:jc w:val="both"/>
        <w:rPr>
          <w:rFonts w:ascii="Times New Roman" w:eastAsia="Times New Roman" w:hAnsi="Times New Roman" w:cs="Times New Roman"/>
          <w:b/>
          <w:bCs/>
          <w:color w:val="000000"/>
          <w:sz w:val="24"/>
          <w:szCs w:val="24"/>
          <w:lang w:eastAsia="ru-RU" w:bidi="ru-RU"/>
        </w:rPr>
      </w:pPr>
      <w:r w:rsidRPr="00F62D98">
        <w:rPr>
          <w:rFonts w:ascii="Times New Roman" w:eastAsia="Times New Roman" w:hAnsi="Times New Roman" w:cs="Times New Roman"/>
          <w:b/>
          <w:bCs/>
          <w:color w:val="000000"/>
          <w:sz w:val="24"/>
          <w:szCs w:val="24"/>
          <w:highlight w:val="cyan"/>
          <w:lang w:eastAsia="ru-RU" w:bidi="ru-RU"/>
        </w:rPr>
        <w:t>3.5.Сетевой график формирования необходимой системы условий</w:t>
      </w:r>
    </w:p>
    <w:p w:rsidR="00F62D98" w:rsidRPr="00F62D98" w:rsidRDefault="00F62D98" w:rsidP="00F62D98">
      <w:pPr>
        <w:widowControl w:val="0"/>
        <w:tabs>
          <w:tab w:val="left" w:pos="1964"/>
        </w:tabs>
        <w:spacing w:after="492" w:line="240" w:lineRule="exact"/>
        <w:jc w:val="both"/>
        <w:rPr>
          <w:rFonts w:ascii="Times New Roman" w:eastAsia="Times New Roman" w:hAnsi="Times New Roman" w:cs="Times New Roman"/>
          <w:b/>
          <w:bCs/>
          <w:color w:val="000000"/>
          <w:sz w:val="24"/>
          <w:szCs w:val="24"/>
          <w:highlight w:val="cyan"/>
          <w:lang w:eastAsia="ru-RU" w:bidi="ru-RU"/>
        </w:rPr>
      </w:pPr>
      <w:r w:rsidRPr="00F62D98">
        <w:rPr>
          <w:rFonts w:ascii="Times New Roman" w:eastAsia="Arial Unicode MS" w:hAnsi="Times New Roman" w:cs="Times New Roman"/>
          <w:b/>
          <w:color w:val="000000"/>
          <w:sz w:val="24"/>
          <w:szCs w:val="24"/>
          <w:lang w:eastAsia="ru-RU" w:bidi="ru-RU"/>
        </w:rPr>
        <w:t>План-график (дорожная карта)</w:t>
      </w:r>
      <w:r w:rsidRPr="00F62D98">
        <w:rPr>
          <w:rFonts w:ascii="Times New Roman" w:eastAsia="Times New Roman" w:hAnsi="Times New Roman" w:cs="Times New Roman"/>
          <w:b/>
          <w:bCs/>
          <w:color w:val="000000"/>
          <w:sz w:val="24"/>
          <w:szCs w:val="24"/>
          <w:lang w:eastAsia="ru-RU" w:bidi="ru-RU"/>
        </w:rPr>
        <w:t xml:space="preserve"> </w:t>
      </w:r>
      <w:r w:rsidRPr="00F62D98">
        <w:rPr>
          <w:rFonts w:ascii="Times New Roman" w:eastAsia="Arial Unicode MS"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488D0467" wp14:editId="64EECF8A">
                <wp:simplePos x="0" y="0"/>
                <wp:positionH relativeFrom="page">
                  <wp:posOffset>1009650</wp:posOffset>
                </wp:positionH>
                <wp:positionV relativeFrom="paragraph">
                  <wp:posOffset>634366</wp:posOffset>
                </wp:positionV>
                <wp:extent cx="5944870" cy="6076950"/>
                <wp:effectExtent l="0" t="0" r="1778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07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0D2DD6">
                              <w:trPr>
                                <w:trHeight w:val="482"/>
                              </w:trPr>
                              <w:tc>
                                <w:tcPr>
                                  <w:tcW w:w="847" w:type="dxa"/>
                                </w:tcPr>
                                <w:p w:rsidR="000D2DD6" w:rsidRDefault="000D2DD6">
                                  <w:pPr>
                                    <w:pStyle w:val="TableParagraph"/>
                                    <w:rPr>
                                      <w:sz w:val="24"/>
                                    </w:rPr>
                                  </w:pPr>
                                </w:p>
                              </w:tc>
                              <w:tc>
                                <w:tcPr>
                                  <w:tcW w:w="5384" w:type="dxa"/>
                                </w:tcPr>
                                <w:p w:rsidR="000D2DD6" w:rsidRDefault="000D2DD6">
                                  <w:pPr>
                                    <w:pStyle w:val="TableParagraph"/>
                                    <w:rPr>
                                      <w:sz w:val="24"/>
                                    </w:rPr>
                                  </w:pPr>
                                </w:p>
                              </w:tc>
                              <w:tc>
                                <w:tcPr>
                                  <w:tcW w:w="3116" w:type="dxa"/>
                                </w:tcPr>
                                <w:p w:rsidR="000D2DD6" w:rsidRDefault="000D2DD6">
                                  <w:pPr>
                                    <w:pStyle w:val="TableParagraph"/>
                                    <w:rPr>
                                      <w:sz w:val="24"/>
                                    </w:rPr>
                                  </w:pPr>
                                </w:p>
                              </w:tc>
                            </w:tr>
                            <w:tr w:rsidR="000D2DD6" w:rsidTr="00F62D98">
                              <w:trPr>
                                <w:trHeight w:val="1476"/>
                              </w:trPr>
                              <w:tc>
                                <w:tcPr>
                                  <w:tcW w:w="847" w:type="dxa"/>
                                </w:tcPr>
                                <w:p w:rsidR="000D2DD6" w:rsidRDefault="000D2DD6" w:rsidP="00F62D98">
                                  <w:pPr>
                                    <w:pStyle w:val="TableParagraph"/>
                                    <w:spacing w:before="159"/>
                                    <w:ind w:left="362"/>
                                    <w:rPr>
                                      <w:b/>
                                      <w:sz w:val="24"/>
                                    </w:rPr>
                                  </w:pPr>
                                  <w:r>
                                    <w:rPr>
                                      <w:b/>
                                      <w:sz w:val="24"/>
                                    </w:rPr>
                                    <w:t>1</w:t>
                                  </w:r>
                                </w:p>
                              </w:tc>
                              <w:tc>
                                <w:tcPr>
                                  <w:tcW w:w="5384" w:type="dxa"/>
                                </w:tcPr>
                                <w:p w:rsidR="000D2DD6" w:rsidRDefault="000D2DD6" w:rsidP="00F62D98">
                                  <w:pPr>
                                    <w:pStyle w:val="TableParagraph"/>
                                    <w:ind w:left="105" w:right="98" w:firstLine="60"/>
                                    <w:jc w:val="both"/>
                                    <w:rPr>
                                      <w:sz w:val="24"/>
                                    </w:rPr>
                                  </w:pPr>
                                  <w:r w:rsidRPr="00C15E20">
                                    <w:rPr>
                                      <w:sz w:val="24"/>
                                      <w:lang w:val="ru-RU"/>
                                    </w:rPr>
                                    <w:t xml:space="preserve">Формирование банка нормативно-правовых документов всех уровней, регламентирующих введение и реализацию </w:t>
                                  </w:r>
                                  <w:r>
                                    <w:rPr>
                                      <w:sz w:val="24"/>
                                    </w:rPr>
                                    <w:t>ФГОС СОО, доведение до сведения всех заинтересованных лиц</w:t>
                                  </w:r>
                                </w:p>
                              </w:tc>
                              <w:tc>
                                <w:tcPr>
                                  <w:tcW w:w="3116" w:type="dxa"/>
                                </w:tcPr>
                                <w:p w:rsidR="000D2DD6" w:rsidRDefault="000D2DD6" w:rsidP="00F62D98">
                                  <w:pPr>
                                    <w:pStyle w:val="TableParagraph"/>
                                    <w:spacing w:before="159"/>
                                    <w:ind w:left="133" w:right="125"/>
                                    <w:jc w:val="center"/>
                                    <w:rPr>
                                      <w:sz w:val="24"/>
                                    </w:rPr>
                                  </w:pPr>
                                  <w:r>
                                    <w:rPr>
                                      <w:sz w:val="24"/>
                                    </w:rPr>
                                    <w:t>Август-сентябрь 2020</w:t>
                                  </w:r>
                                </w:p>
                              </w:tc>
                            </w:tr>
                            <w:tr w:rsidR="000D2DD6">
                              <w:trPr>
                                <w:trHeight w:val="960"/>
                              </w:trPr>
                              <w:tc>
                                <w:tcPr>
                                  <w:tcW w:w="847" w:type="dxa"/>
                                </w:tcPr>
                                <w:p w:rsidR="000D2DD6" w:rsidRDefault="000D2DD6" w:rsidP="00F62D98">
                                  <w:pPr>
                                    <w:pStyle w:val="TableParagraph"/>
                                    <w:spacing w:before="159"/>
                                    <w:ind w:left="362"/>
                                    <w:rPr>
                                      <w:b/>
                                      <w:sz w:val="24"/>
                                    </w:rPr>
                                  </w:pPr>
                                  <w:r>
                                    <w:rPr>
                                      <w:b/>
                                      <w:sz w:val="24"/>
                                    </w:rPr>
                                    <w:t>2</w:t>
                                  </w:r>
                                </w:p>
                              </w:tc>
                              <w:tc>
                                <w:tcPr>
                                  <w:tcW w:w="5384" w:type="dxa"/>
                                </w:tcPr>
                                <w:p w:rsidR="000D2DD6" w:rsidRPr="00C15E20" w:rsidRDefault="000D2DD6" w:rsidP="00F62D98">
                                  <w:pPr>
                                    <w:pStyle w:val="TableParagraph"/>
                                    <w:spacing w:before="159"/>
                                    <w:ind w:left="105"/>
                                    <w:rPr>
                                      <w:sz w:val="24"/>
                                      <w:lang w:val="ru-RU"/>
                                    </w:rPr>
                                  </w:pPr>
                                  <w:r w:rsidRPr="00C15E20">
                                    <w:rPr>
                                      <w:sz w:val="24"/>
                                      <w:lang w:val="ru-RU"/>
                                    </w:rPr>
                                    <w:t>Разработка и утверждение плана-графика</w:t>
                                  </w:r>
                                </w:p>
                                <w:p w:rsidR="000D2DD6" w:rsidRPr="00C15E20" w:rsidRDefault="000D2DD6" w:rsidP="00F62D98">
                                  <w:pPr>
                                    <w:pStyle w:val="TableParagraph"/>
                                    <w:spacing w:before="205"/>
                                    <w:ind w:left="105"/>
                                    <w:rPr>
                                      <w:sz w:val="24"/>
                                      <w:lang w:val="ru-RU"/>
                                    </w:rPr>
                                  </w:pPr>
                                  <w:r w:rsidRPr="00C15E20">
                                    <w:rPr>
                                      <w:sz w:val="24"/>
                                      <w:lang w:val="ru-RU"/>
                                    </w:rPr>
                                    <w:t>введения ФГОС СОО</w:t>
                                  </w:r>
                                </w:p>
                              </w:tc>
                              <w:tc>
                                <w:tcPr>
                                  <w:tcW w:w="3116" w:type="dxa"/>
                                </w:tcPr>
                                <w:p w:rsidR="000D2DD6" w:rsidRDefault="000D2DD6" w:rsidP="00F62D98">
                                  <w:pPr>
                                    <w:pStyle w:val="TableParagraph"/>
                                    <w:spacing w:before="159"/>
                                    <w:ind w:left="132" w:right="125"/>
                                    <w:jc w:val="center"/>
                                    <w:rPr>
                                      <w:sz w:val="24"/>
                                    </w:rPr>
                                  </w:pPr>
                                  <w:r>
                                    <w:rPr>
                                      <w:sz w:val="24"/>
                                    </w:rPr>
                                    <w:t>Август 2020.</w:t>
                                  </w:r>
                                </w:p>
                              </w:tc>
                            </w:tr>
                            <w:tr w:rsidR="000D2DD6" w:rsidTr="00F62D98">
                              <w:trPr>
                                <w:trHeight w:val="1985"/>
                              </w:trPr>
                              <w:tc>
                                <w:tcPr>
                                  <w:tcW w:w="847" w:type="dxa"/>
                                </w:tcPr>
                                <w:p w:rsidR="000D2DD6" w:rsidRDefault="000D2DD6" w:rsidP="00F62D98">
                                  <w:pPr>
                                    <w:pStyle w:val="TableParagraph"/>
                                    <w:spacing w:before="159"/>
                                    <w:ind w:left="362"/>
                                    <w:rPr>
                                      <w:b/>
                                      <w:sz w:val="24"/>
                                    </w:rPr>
                                  </w:pPr>
                                  <w:r>
                                    <w:rPr>
                                      <w:b/>
                                      <w:sz w:val="24"/>
                                    </w:rPr>
                                    <w:t>3</w:t>
                                  </w:r>
                                </w:p>
                              </w:tc>
                              <w:tc>
                                <w:tcPr>
                                  <w:tcW w:w="5384" w:type="dxa"/>
                                </w:tcPr>
                                <w:p w:rsidR="000D2DD6" w:rsidRPr="00C15E20" w:rsidRDefault="000D2DD6" w:rsidP="00F62D98">
                                  <w:pPr>
                                    <w:pStyle w:val="TableParagraph"/>
                                    <w:tabs>
                                      <w:tab w:val="left" w:pos="2635"/>
                                    </w:tabs>
                                    <w:ind w:left="105" w:right="100"/>
                                    <w:jc w:val="both"/>
                                    <w:rPr>
                                      <w:sz w:val="24"/>
                                      <w:lang w:val="ru-RU"/>
                                    </w:rPr>
                                  </w:pPr>
                                </w:p>
                                <w:p w:rsidR="000D2DD6" w:rsidRPr="00C15E20" w:rsidRDefault="000D2DD6" w:rsidP="00F62D98">
                                  <w:pPr>
                                    <w:pStyle w:val="TableParagraph"/>
                                    <w:tabs>
                                      <w:tab w:val="left" w:pos="2635"/>
                                    </w:tabs>
                                    <w:ind w:left="105" w:right="100"/>
                                    <w:jc w:val="both"/>
                                    <w:rPr>
                                      <w:sz w:val="24"/>
                                      <w:lang w:val="ru-RU"/>
                                    </w:rPr>
                                  </w:pPr>
                                  <w:r w:rsidRPr="00C15E20">
                                    <w:rPr>
                                      <w:sz w:val="24"/>
                                      <w:lang w:val="ru-RU"/>
                                    </w:rPr>
                                    <w:t xml:space="preserve">Обеспечение соответствия нормативной базы </w:t>
                                  </w:r>
                                  <w:r w:rsidRPr="00C15E20">
                                    <w:rPr>
                                      <w:spacing w:val="-4"/>
                                      <w:sz w:val="24"/>
                                      <w:lang w:val="ru-RU"/>
                                    </w:rPr>
                                    <w:t>школы</w:t>
                                  </w:r>
                                  <w:r w:rsidRPr="00C15E20">
                                    <w:rPr>
                                      <w:spacing w:val="52"/>
                                      <w:sz w:val="24"/>
                                      <w:lang w:val="ru-RU"/>
                                    </w:rPr>
                                    <w:t xml:space="preserve"> </w:t>
                                  </w:r>
                                  <w:r w:rsidRPr="00C15E20">
                                    <w:rPr>
                                      <w:sz w:val="24"/>
                                      <w:lang w:val="ru-RU"/>
                                    </w:rPr>
                                    <w:t>требованиям ФГОС СОО (цели образовательной деятельности, режим занятий, финансирование,</w:t>
                                  </w:r>
                                  <w:r w:rsidRPr="00C15E20">
                                    <w:rPr>
                                      <w:sz w:val="24"/>
                                      <w:lang w:val="ru-RU"/>
                                    </w:rPr>
                                    <w:tab/>
                                  </w:r>
                                  <w:r w:rsidRPr="00C15E20">
                                    <w:rPr>
                                      <w:spacing w:val="-1"/>
                                      <w:sz w:val="24"/>
                                      <w:lang w:val="ru-RU"/>
                                    </w:rPr>
                                    <w:t xml:space="preserve">материально-техническое </w:t>
                                  </w:r>
                                  <w:r w:rsidRPr="00C15E20">
                                    <w:rPr>
                                      <w:sz w:val="24"/>
                                      <w:lang w:val="ru-RU"/>
                                    </w:rPr>
                                    <w:t>обеспечение и</w:t>
                                  </w:r>
                                  <w:r w:rsidRPr="00C15E20">
                                    <w:rPr>
                                      <w:spacing w:val="-2"/>
                                      <w:sz w:val="24"/>
                                      <w:lang w:val="ru-RU"/>
                                    </w:rPr>
                                    <w:t xml:space="preserve"> </w:t>
                                  </w:r>
                                  <w:r w:rsidRPr="00C15E20">
                                    <w:rPr>
                                      <w:sz w:val="24"/>
                                      <w:lang w:val="ru-RU"/>
                                    </w:rPr>
                                    <w:t>др.)</w:t>
                                  </w:r>
                                </w:p>
                              </w:tc>
                              <w:tc>
                                <w:tcPr>
                                  <w:tcW w:w="3116" w:type="dxa"/>
                                </w:tcPr>
                                <w:p w:rsidR="000D2DD6" w:rsidRDefault="000D2DD6" w:rsidP="00F62D98">
                                  <w:pPr>
                                    <w:pStyle w:val="TableParagraph"/>
                                    <w:spacing w:before="159"/>
                                    <w:ind w:left="133" w:right="125"/>
                                    <w:jc w:val="center"/>
                                    <w:rPr>
                                      <w:sz w:val="24"/>
                                    </w:rPr>
                                  </w:pPr>
                                  <w:r w:rsidRPr="00C15E20">
                                    <w:rPr>
                                      <w:sz w:val="24"/>
                                      <w:lang w:val="ru-RU"/>
                                    </w:rPr>
                                    <w:t xml:space="preserve"> </w:t>
                                  </w:r>
                                  <w:r>
                                    <w:rPr>
                                      <w:sz w:val="24"/>
                                    </w:rPr>
                                    <w:t>Август-сентябрь 2020</w:t>
                                  </w:r>
                                </w:p>
                              </w:tc>
                            </w:tr>
                            <w:tr w:rsidR="000D2DD6" w:rsidTr="00F62D98">
                              <w:trPr>
                                <w:trHeight w:val="1692"/>
                              </w:trPr>
                              <w:tc>
                                <w:tcPr>
                                  <w:tcW w:w="847" w:type="dxa"/>
                                </w:tcPr>
                                <w:p w:rsidR="000D2DD6" w:rsidRDefault="000D2DD6" w:rsidP="00F62D98">
                                  <w:pPr>
                                    <w:pStyle w:val="TableParagraph"/>
                                    <w:spacing w:before="159"/>
                                    <w:ind w:left="362"/>
                                    <w:rPr>
                                      <w:b/>
                                      <w:sz w:val="24"/>
                                    </w:rPr>
                                  </w:pPr>
                                  <w:r>
                                    <w:rPr>
                                      <w:b/>
                                      <w:sz w:val="24"/>
                                    </w:rPr>
                                    <w:t>4</w:t>
                                  </w:r>
                                </w:p>
                              </w:tc>
                              <w:tc>
                                <w:tcPr>
                                  <w:tcW w:w="5384" w:type="dxa"/>
                                </w:tcPr>
                                <w:p w:rsidR="000D2DD6" w:rsidRPr="00C15E20" w:rsidRDefault="000D2DD6" w:rsidP="00F62D98">
                                  <w:pPr>
                                    <w:pStyle w:val="TableParagraph"/>
                                    <w:spacing w:before="159"/>
                                    <w:ind w:left="105" w:right="98"/>
                                    <w:jc w:val="both"/>
                                    <w:rPr>
                                      <w:sz w:val="24"/>
                                      <w:lang w:val="ru-RU"/>
                                    </w:rPr>
                                  </w:pPr>
                                  <w:r w:rsidRPr="00C15E20">
                                    <w:rPr>
                                      <w:sz w:val="24"/>
                                      <w:lang w:val="ru-RU"/>
                                    </w:rPr>
                                    <w:t>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w:t>
                                  </w:r>
                                </w:p>
                                <w:p w:rsidR="000D2DD6" w:rsidRDefault="000D2DD6" w:rsidP="00F62D98">
                                  <w:pPr>
                                    <w:pStyle w:val="TableParagraph"/>
                                    <w:ind w:left="105"/>
                                    <w:jc w:val="both"/>
                                    <w:rPr>
                                      <w:sz w:val="24"/>
                                    </w:rPr>
                                  </w:pPr>
                                  <w:r>
                                    <w:rPr>
                                      <w:sz w:val="24"/>
                                    </w:rPr>
                                    <w:t>образовательной организации</w:t>
                                  </w:r>
                                </w:p>
                              </w:tc>
                              <w:tc>
                                <w:tcPr>
                                  <w:tcW w:w="3116" w:type="dxa"/>
                                </w:tcPr>
                                <w:p w:rsidR="000D2DD6" w:rsidRDefault="000D2DD6" w:rsidP="00F62D98">
                                  <w:pPr>
                                    <w:pStyle w:val="TableParagraph"/>
                                    <w:spacing w:before="159"/>
                                    <w:ind w:left="133" w:right="125"/>
                                    <w:jc w:val="center"/>
                                    <w:rPr>
                                      <w:sz w:val="24"/>
                                    </w:rPr>
                                  </w:pPr>
                                  <w:r>
                                    <w:rPr>
                                      <w:sz w:val="24"/>
                                    </w:rPr>
                                    <w:t>август 2020</w:t>
                                  </w:r>
                                </w:p>
                              </w:tc>
                            </w:tr>
                            <w:tr w:rsidR="000D2DD6">
                              <w:trPr>
                                <w:trHeight w:val="479"/>
                              </w:trPr>
                              <w:tc>
                                <w:tcPr>
                                  <w:tcW w:w="847" w:type="dxa"/>
                                </w:tcPr>
                                <w:p w:rsidR="000D2DD6" w:rsidRDefault="000D2DD6" w:rsidP="00F62D98">
                                  <w:pPr>
                                    <w:pStyle w:val="TableParagraph"/>
                                    <w:spacing w:before="159"/>
                                    <w:ind w:left="362"/>
                                    <w:rPr>
                                      <w:b/>
                                      <w:sz w:val="24"/>
                                    </w:rPr>
                                  </w:pPr>
                                  <w:r>
                                    <w:rPr>
                                      <w:b/>
                                      <w:sz w:val="24"/>
                                    </w:rPr>
                                    <w:t>5</w:t>
                                  </w:r>
                                </w:p>
                              </w:tc>
                              <w:tc>
                                <w:tcPr>
                                  <w:tcW w:w="5384" w:type="dxa"/>
                                </w:tcPr>
                                <w:p w:rsidR="000D2DD6" w:rsidRPr="00C15E20" w:rsidRDefault="000D2DD6" w:rsidP="00F62D98">
                                  <w:pPr>
                                    <w:pStyle w:val="TableParagraph"/>
                                    <w:spacing w:before="159"/>
                                    <w:ind w:left="105"/>
                                    <w:rPr>
                                      <w:sz w:val="24"/>
                                      <w:lang w:val="ru-RU"/>
                                    </w:rPr>
                                  </w:pPr>
                                  <w:r w:rsidRPr="00C15E20">
                                    <w:rPr>
                                      <w:sz w:val="24"/>
                                      <w:lang w:val="ru-RU"/>
                                    </w:rPr>
                                    <w:t>Рассмотрение и утверждение основной ООП СОО</w:t>
                                  </w:r>
                                </w:p>
                              </w:tc>
                              <w:tc>
                                <w:tcPr>
                                  <w:tcW w:w="3116" w:type="dxa"/>
                                </w:tcPr>
                                <w:p w:rsidR="000D2DD6" w:rsidRDefault="000D2DD6" w:rsidP="00F62D98">
                                  <w:pPr>
                                    <w:pStyle w:val="TableParagraph"/>
                                    <w:spacing w:before="159"/>
                                    <w:ind w:left="132" w:right="125"/>
                                    <w:jc w:val="center"/>
                                    <w:rPr>
                                      <w:sz w:val="24"/>
                                    </w:rPr>
                                  </w:pPr>
                                  <w:r>
                                    <w:rPr>
                                      <w:sz w:val="24"/>
                                    </w:rPr>
                                    <w:t>август 2020</w:t>
                                  </w:r>
                                </w:p>
                              </w:tc>
                            </w:tr>
                            <w:tr w:rsidR="000D2DD6">
                              <w:trPr>
                                <w:trHeight w:val="2400"/>
                              </w:trPr>
                              <w:tc>
                                <w:tcPr>
                                  <w:tcW w:w="847" w:type="dxa"/>
                                </w:tcPr>
                                <w:p w:rsidR="000D2DD6" w:rsidRDefault="000D2DD6" w:rsidP="00F62D98">
                                  <w:pPr>
                                    <w:pStyle w:val="TableParagraph"/>
                                    <w:spacing w:before="159"/>
                                    <w:ind w:left="362"/>
                                    <w:rPr>
                                      <w:b/>
                                      <w:sz w:val="24"/>
                                    </w:rPr>
                                  </w:pPr>
                                  <w:r>
                                    <w:rPr>
                                      <w:b/>
                                      <w:sz w:val="24"/>
                                    </w:rPr>
                                    <w:t>6</w:t>
                                  </w:r>
                                </w:p>
                              </w:tc>
                              <w:tc>
                                <w:tcPr>
                                  <w:tcW w:w="5384" w:type="dxa"/>
                                </w:tcPr>
                                <w:p w:rsidR="000D2DD6" w:rsidRPr="00C15E20" w:rsidRDefault="000D2DD6" w:rsidP="00F62D98">
                                  <w:pPr>
                                    <w:pStyle w:val="TableParagraph"/>
                                    <w:tabs>
                                      <w:tab w:val="left" w:pos="1998"/>
                                      <w:tab w:val="left" w:pos="3113"/>
                                      <w:tab w:val="left" w:pos="4063"/>
                                    </w:tabs>
                                    <w:spacing w:before="159"/>
                                    <w:ind w:left="105" w:right="98"/>
                                    <w:jc w:val="both"/>
                                    <w:rPr>
                                      <w:sz w:val="24"/>
                                      <w:lang w:val="ru-RU"/>
                                    </w:rPr>
                                  </w:pPr>
                                  <w:r w:rsidRPr="00C15E20">
                                    <w:rPr>
                                      <w:sz w:val="24"/>
                                      <w:lang w:val="ru-RU"/>
                                    </w:rPr>
                                    <w:t>Приведение</w:t>
                                  </w:r>
                                  <w:r w:rsidRPr="00C15E20">
                                    <w:rPr>
                                      <w:sz w:val="24"/>
                                      <w:lang w:val="ru-RU"/>
                                    </w:rPr>
                                    <w:tab/>
                                    <w:t>должностных</w:t>
                                  </w:r>
                                  <w:r w:rsidRPr="00C15E20">
                                    <w:rPr>
                                      <w:sz w:val="24"/>
                                      <w:lang w:val="ru-RU"/>
                                    </w:rPr>
                                    <w:tab/>
                                  </w:r>
                                  <w:r w:rsidRPr="00C15E20">
                                    <w:rPr>
                                      <w:spacing w:val="-1"/>
                                      <w:sz w:val="24"/>
                                      <w:lang w:val="ru-RU"/>
                                    </w:rPr>
                                    <w:t xml:space="preserve">инструкций </w:t>
                                  </w:r>
                                  <w:r w:rsidRPr="00C15E20">
                                    <w:rPr>
                                      <w:sz w:val="24"/>
                                      <w:lang w:val="ru-RU"/>
                                    </w:rPr>
                                    <w:t>работников образовательной организации в соответствие с требованиями ФГОС СОО и тарифно--</w:t>
                                  </w:r>
                                  <w:r w:rsidRPr="00C15E20">
                                    <w:rPr>
                                      <w:sz w:val="24"/>
                                      <w:lang w:val="ru-RU"/>
                                    </w:rPr>
                                    <w:tab/>
                                  </w:r>
                                  <w:r w:rsidRPr="00C15E20">
                                    <w:rPr>
                                      <w:sz w:val="24"/>
                                      <w:lang w:val="ru-RU"/>
                                    </w:rPr>
                                    <w:tab/>
                                  </w:r>
                                  <w:r w:rsidRPr="00C15E20">
                                    <w:rPr>
                                      <w:spacing w:val="-1"/>
                                      <w:sz w:val="24"/>
                                      <w:lang w:val="ru-RU"/>
                                    </w:rPr>
                                    <w:t>квалификационными</w:t>
                                  </w:r>
                                </w:p>
                                <w:p w:rsidR="000D2DD6" w:rsidRPr="00C15E20" w:rsidRDefault="000D2DD6" w:rsidP="00F62D98">
                                  <w:pPr>
                                    <w:pStyle w:val="TableParagraph"/>
                                    <w:ind w:left="105"/>
                                    <w:jc w:val="both"/>
                                    <w:rPr>
                                      <w:sz w:val="24"/>
                                      <w:lang w:val="ru-RU"/>
                                    </w:rPr>
                                  </w:pPr>
                                  <w:r w:rsidRPr="00C15E20">
                                    <w:rPr>
                                      <w:sz w:val="24"/>
                                      <w:lang w:val="ru-RU"/>
                                    </w:rPr>
                                    <w:t xml:space="preserve">характеристиками          и        </w:t>
                                  </w:r>
                                  <w:r w:rsidRPr="00C15E20">
                                    <w:rPr>
                                      <w:spacing w:val="18"/>
                                      <w:sz w:val="24"/>
                                      <w:lang w:val="ru-RU"/>
                                    </w:rPr>
                                    <w:t xml:space="preserve"> </w:t>
                                  </w:r>
                                  <w:r w:rsidRPr="00C15E20">
                                    <w:rPr>
                                      <w:sz w:val="24"/>
                                      <w:lang w:val="ru-RU"/>
                                    </w:rPr>
                                    <w:t>профессиональным</w:t>
                                  </w:r>
                                </w:p>
                                <w:p w:rsidR="000D2DD6" w:rsidRPr="00C15E20" w:rsidRDefault="000D2DD6" w:rsidP="00F62D98">
                                  <w:pPr>
                                    <w:pStyle w:val="TableParagraph"/>
                                    <w:ind w:left="105"/>
                                    <w:jc w:val="both"/>
                                    <w:rPr>
                                      <w:sz w:val="24"/>
                                      <w:lang w:val="ru-RU"/>
                                    </w:rPr>
                                  </w:pPr>
                                  <w:r w:rsidRPr="00C15E20">
                                    <w:rPr>
                                      <w:sz w:val="24"/>
                                      <w:lang w:val="ru-RU"/>
                                    </w:rPr>
                                    <w:t>стандартом педагога.</w:t>
                                  </w:r>
                                </w:p>
                              </w:tc>
                              <w:tc>
                                <w:tcPr>
                                  <w:tcW w:w="3116" w:type="dxa"/>
                                </w:tcPr>
                                <w:p w:rsidR="000D2DD6" w:rsidRDefault="000D2DD6" w:rsidP="00F62D98">
                                  <w:pPr>
                                    <w:pStyle w:val="TableParagraph"/>
                                    <w:spacing w:before="159"/>
                                    <w:ind w:left="132" w:right="125"/>
                                    <w:jc w:val="center"/>
                                    <w:rPr>
                                      <w:sz w:val="24"/>
                                    </w:rPr>
                                  </w:pPr>
                                  <w:r>
                                    <w:rPr>
                                      <w:sz w:val="24"/>
                                    </w:rPr>
                                    <w:t>Сентябрь2020</w:t>
                                  </w:r>
                                </w:p>
                              </w:tc>
                            </w:tr>
                          </w:tbl>
                          <w:p w:rsidR="000D2DD6" w:rsidRDefault="000D2DD6" w:rsidP="00F62D98">
                            <w:pPr>
                              <w:pStyle w:val="af7"/>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D0467" id="_x0000_t202" coordsize="21600,21600" o:spt="202" path="m,l,21600r21600,l21600,xe">
                <v:stroke joinstyle="miter"/>
                <v:path gradientshapeok="t" o:connecttype="rect"/>
              </v:shapetype>
              <v:shape id="Надпись 3" o:spid="_x0000_s1026" type="#_x0000_t202" style="position:absolute;left:0;text-align:left;margin-left:79.5pt;margin-top:49.95pt;width:468.1pt;height:4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0D2DD6">
                        <w:trPr>
                          <w:trHeight w:val="482"/>
                        </w:trPr>
                        <w:tc>
                          <w:tcPr>
                            <w:tcW w:w="847" w:type="dxa"/>
                          </w:tcPr>
                          <w:p w:rsidR="000D2DD6" w:rsidRDefault="000D2DD6">
                            <w:pPr>
                              <w:pStyle w:val="TableParagraph"/>
                              <w:rPr>
                                <w:sz w:val="24"/>
                              </w:rPr>
                            </w:pPr>
                          </w:p>
                        </w:tc>
                        <w:tc>
                          <w:tcPr>
                            <w:tcW w:w="5384" w:type="dxa"/>
                          </w:tcPr>
                          <w:p w:rsidR="000D2DD6" w:rsidRDefault="000D2DD6">
                            <w:pPr>
                              <w:pStyle w:val="TableParagraph"/>
                              <w:rPr>
                                <w:sz w:val="24"/>
                              </w:rPr>
                            </w:pPr>
                          </w:p>
                        </w:tc>
                        <w:tc>
                          <w:tcPr>
                            <w:tcW w:w="3116" w:type="dxa"/>
                          </w:tcPr>
                          <w:p w:rsidR="000D2DD6" w:rsidRDefault="000D2DD6">
                            <w:pPr>
                              <w:pStyle w:val="TableParagraph"/>
                              <w:rPr>
                                <w:sz w:val="24"/>
                              </w:rPr>
                            </w:pPr>
                          </w:p>
                        </w:tc>
                      </w:tr>
                      <w:tr w:rsidR="000D2DD6" w:rsidTr="00F62D98">
                        <w:trPr>
                          <w:trHeight w:val="1476"/>
                        </w:trPr>
                        <w:tc>
                          <w:tcPr>
                            <w:tcW w:w="847" w:type="dxa"/>
                          </w:tcPr>
                          <w:p w:rsidR="000D2DD6" w:rsidRDefault="000D2DD6" w:rsidP="00F62D98">
                            <w:pPr>
                              <w:pStyle w:val="TableParagraph"/>
                              <w:spacing w:before="159"/>
                              <w:ind w:left="362"/>
                              <w:rPr>
                                <w:b/>
                                <w:sz w:val="24"/>
                              </w:rPr>
                            </w:pPr>
                            <w:r>
                              <w:rPr>
                                <w:b/>
                                <w:sz w:val="24"/>
                              </w:rPr>
                              <w:t>1</w:t>
                            </w:r>
                          </w:p>
                        </w:tc>
                        <w:tc>
                          <w:tcPr>
                            <w:tcW w:w="5384" w:type="dxa"/>
                          </w:tcPr>
                          <w:p w:rsidR="000D2DD6" w:rsidRDefault="000D2DD6" w:rsidP="00F62D98">
                            <w:pPr>
                              <w:pStyle w:val="TableParagraph"/>
                              <w:ind w:left="105" w:right="98" w:firstLine="60"/>
                              <w:jc w:val="both"/>
                              <w:rPr>
                                <w:sz w:val="24"/>
                              </w:rPr>
                            </w:pPr>
                            <w:r w:rsidRPr="00C15E20">
                              <w:rPr>
                                <w:sz w:val="24"/>
                                <w:lang w:val="ru-RU"/>
                              </w:rPr>
                              <w:t xml:space="preserve">Формирование банка нормативно-правовых документов всех уровней, регламентирующих введение и реализацию </w:t>
                            </w:r>
                            <w:r>
                              <w:rPr>
                                <w:sz w:val="24"/>
                              </w:rPr>
                              <w:t>ФГОС СОО, доведение до сведения всех заинтересованных лиц</w:t>
                            </w:r>
                          </w:p>
                        </w:tc>
                        <w:tc>
                          <w:tcPr>
                            <w:tcW w:w="3116" w:type="dxa"/>
                          </w:tcPr>
                          <w:p w:rsidR="000D2DD6" w:rsidRDefault="000D2DD6" w:rsidP="00F62D98">
                            <w:pPr>
                              <w:pStyle w:val="TableParagraph"/>
                              <w:spacing w:before="159"/>
                              <w:ind w:left="133" w:right="125"/>
                              <w:jc w:val="center"/>
                              <w:rPr>
                                <w:sz w:val="24"/>
                              </w:rPr>
                            </w:pPr>
                            <w:r>
                              <w:rPr>
                                <w:sz w:val="24"/>
                              </w:rPr>
                              <w:t>Август-сентябрь 2020</w:t>
                            </w:r>
                          </w:p>
                        </w:tc>
                      </w:tr>
                      <w:tr w:rsidR="000D2DD6">
                        <w:trPr>
                          <w:trHeight w:val="960"/>
                        </w:trPr>
                        <w:tc>
                          <w:tcPr>
                            <w:tcW w:w="847" w:type="dxa"/>
                          </w:tcPr>
                          <w:p w:rsidR="000D2DD6" w:rsidRDefault="000D2DD6" w:rsidP="00F62D98">
                            <w:pPr>
                              <w:pStyle w:val="TableParagraph"/>
                              <w:spacing w:before="159"/>
                              <w:ind w:left="362"/>
                              <w:rPr>
                                <w:b/>
                                <w:sz w:val="24"/>
                              </w:rPr>
                            </w:pPr>
                            <w:r>
                              <w:rPr>
                                <w:b/>
                                <w:sz w:val="24"/>
                              </w:rPr>
                              <w:t>2</w:t>
                            </w:r>
                          </w:p>
                        </w:tc>
                        <w:tc>
                          <w:tcPr>
                            <w:tcW w:w="5384" w:type="dxa"/>
                          </w:tcPr>
                          <w:p w:rsidR="000D2DD6" w:rsidRPr="00C15E20" w:rsidRDefault="000D2DD6" w:rsidP="00F62D98">
                            <w:pPr>
                              <w:pStyle w:val="TableParagraph"/>
                              <w:spacing w:before="159"/>
                              <w:ind w:left="105"/>
                              <w:rPr>
                                <w:sz w:val="24"/>
                                <w:lang w:val="ru-RU"/>
                              </w:rPr>
                            </w:pPr>
                            <w:r w:rsidRPr="00C15E20">
                              <w:rPr>
                                <w:sz w:val="24"/>
                                <w:lang w:val="ru-RU"/>
                              </w:rPr>
                              <w:t>Разработка и утверждение плана-графика</w:t>
                            </w:r>
                          </w:p>
                          <w:p w:rsidR="000D2DD6" w:rsidRPr="00C15E20" w:rsidRDefault="000D2DD6" w:rsidP="00F62D98">
                            <w:pPr>
                              <w:pStyle w:val="TableParagraph"/>
                              <w:spacing w:before="205"/>
                              <w:ind w:left="105"/>
                              <w:rPr>
                                <w:sz w:val="24"/>
                                <w:lang w:val="ru-RU"/>
                              </w:rPr>
                            </w:pPr>
                            <w:r w:rsidRPr="00C15E20">
                              <w:rPr>
                                <w:sz w:val="24"/>
                                <w:lang w:val="ru-RU"/>
                              </w:rPr>
                              <w:t>введения ФГОС СОО</w:t>
                            </w:r>
                          </w:p>
                        </w:tc>
                        <w:tc>
                          <w:tcPr>
                            <w:tcW w:w="3116" w:type="dxa"/>
                          </w:tcPr>
                          <w:p w:rsidR="000D2DD6" w:rsidRDefault="000D2DD6" w:rsidP="00F62D98">
                            <w:pPr>
                              <w:pStyle w:val="TableParagraph"/>
                              <w:spacing w:before="159"/>
                              <w:ind w:left="132" w:right="125"/>
                              <w:jc w:val="center"/>
                              <w:rPr>
                                <w:sz w:val="24"/>
                              </w:rPr>
                            </w:pPr>
                            <w:r>
                              <w:rPr>
                                <w:sz w:val="24"/>
                              </w:rPr>
                              <w:t>Август 2020.</w:t>
                            </w:r>
                          </w:p>
                        </w:tc>
                      </w:tr>
                      <w:tr w:rsidR="000D2DD6" w:rsidTr="00F62D98">
                        <w:trPr>
                          <w:trHeight w:val="1985"/>
                        </w:trPr>
                        <w:tc>
                          <w:tcPr>
                            <w:tcW w:w="847" w:type="dxa"/>
                          </w:tcPr>
                          <w:p w:rsidR="000D2DD6" w:rsidRDefault="000D2DD6" w:rsidP="00F62D98">
                            <w:pPr>
                              <w:pStyle w:val="TableParagraph"/>
                              <w:spacing w:before="159"/>
                              <w:ind w:left="362"/>
                              <w:rPr>
                                <w:b/>
                                <w:sz w:val="24"/>
                              </w:rPr>
                            </w:pPr>
                            <w:r>
                              <w:rPr>
                                <w:b/>
                                <w:sz w:val="24"/>
                              </w:rPr>
                              <w:t>3</w:t>
                            </w:r>
                          </w:p>
                        </w:tc>
                        <w:tc>
                          <w:tcPr>
                            <w:tcW w:w="5384" w:type="dxa"/>
                          </w:tcPr>
                          <w:p w:rsidR="000D2DD6" w:rsidRPr="00C15E20" w:rsidRDefault="000D2DD6" w:rsidP="00F62D98">
                            <w:pPr>
                              <w:pStyle w:val="TableParagraph"/>
                              <w:tabs>
                                <w:tab w:val="left" w:pos="2635"/>
                              </w:tabs>
                              <w:ind w:left="105" w:right="100"/>
                              <w:jc w:val="both"/>
                              <w:rPr>
                                <w:sz w:val="24"/>
                                <w:lang w:val="ru-RU"/>
                              </w:rPr>
                            </w:pPr>
                          </w:p>
                          <w:p w:rsidR="000D2DD6" w:rsidRPr="00C15E20" w:rsidRDefault="000D2DD6" w:rsidP="00F62D98">
                            <w:pPr>
                              <w:pStyle w:val="TableParagraph"/>
                              <w:tabs>
                                <w:tab w:val="left" w:pos="2635"/>
                              </w:tabs>
                              <w:ind w:left="105" w:right="100"/>
                              <w:jc w:val="both"/>
                              <w:rPr>
                                <w:sz w:val="24"/>
                                <w:lang w:val="ru-RU"/>
                              </w:rPr>
                            </w:pPr>
                            <w:r w:rsidRPr="00C15E20">
                              <w:rPr>
                                <w:sz w:val="24"/>
                                <w:lang w:val="ru-RU"/>
                              </w:rPr>
                              <w:t xml:space="preserve">Обеспечение соответствия нормативной базы </w:t>
                            </w:r>
                            <w:r w:rsidRPr="00C15E20">
                              <w:rPr>
                                <w:spacing w:val="-4"/>
                                <w:sz w:val="24"/>
                                <w:lang w:val="ru-RU"/>
                              </w:rPr>
                              <w:t>школы</w:t>
                            </w:r>
                            <w:r w:rsidRPr="00C15E20">
                              <w:rPr>
                                <w:spacing w:val="52"/>
                                <w:sz w:val="24"/>
                                <w:lang w:val="ru-RU"/>
                              </w:rPr>
                              <w:t xml:space="preserve"> </w:t>
                            </w:r>
                            <w:r w:rsidRPr="00C15E20">
                              <w:rPr>
                                <w:sz w:val="24"/>
                                <w:lang w:val="ru-RU"/>
                              </w:rPr>
                              <w:t>требованиям ФГОС СОО (цели образовательной деятельности, режим занятий, финансирование,</w:t>
                            </w:r>
                            <w:r w:rsidRPr="00C15E20">
                              <w:rPr>
                                <w:sz w:val="24"/>
                                <w:lang w:val="ru-RU"/>
                              </w:rPr>
                              <w:tab/>
                            </w:r>
                            <w:r w:rsidRPr="00C15E20">
                              <w:rPr>
                                <w:spacing w:val="-1"/>
                                <w:sz w:val="24"/>
                                <w:lang w:val="ru-RU"/>
                              </w:rPr>
                              <w:t xml:space="preserve">материально-техническое </w:t>
                            </w:r>
                            <w:r w:rsidRPr="00C15E20">
                              <w:rPr>
                                <w:sz w:val="24"/>
                                <w:lang w:val="ru-RU"/>
                              </w:rPr>
                              <w:t>обеспечение и</w:t>
                            </w:r>
                            <w:r w:rsidRPr="00C15E20">
                              <w:rPr>
                                <w:spacing w:val="-2"/>
                                <w:sz w:val="24"/>
                                <w:lang w:val="ru-RU"/>
                              </w:rPr>
                              <w:t xml:space="preserve"> </w:t>
                            </w:r>
                            <w:r w:rsidRPr="00C15E20">
                              <w:rPr>
                                <w:sz w:val="24"/>
                                <w:lang w:val="ru-RU"/>
                              </w:rPr>
                              <w:t>др.)</w:t>
                            </w:r>
                          </w:p>
                        </w:tc>
                        <w:tc>
                          <w:tcPr>
                            <w:tcW w:w="3116" w:type="dxa"/>
                          </w:tcPr>
                          <w:p w:rsidR="000D2DD6" w:rsidRDefault="000D2DD6" w:rsidP="00F62D98">
                            <w:pPr>
                              <w:pStyle w:val="TableParagraph"/>
                              <w:spacing w:before="159"/>
                              <w:ind w:left="133" w:right="125"/>
                              <w:jc w:val="center"/>
                              <w:rPr>
                                <w:sz w:val="24"/>
                              </w:rPr>
                            </w:pPr>
                            <w:r w:rsidRPr="00C15E20">
                              <w:rPr>
                                <w:sz w:val="24"/>
                                <w:lang w:val="ru-RU"/>
                              </w:rPr>
                              <w:t xml:space="preserve"> </w:t>
                            </w:r>
                            <w:r>
                              <w:rPr>
                                <w:sz w:val="24"/>
                              </w:rPr>
                              <w:t>Август-сентябрь 2020</w:t>
                            </w:r>
                          </w:p>
                        </w:tc>
                      </w:tr>
                      <w:tr w:rsidR="000D2DD6" w:rsidTr="00F62D98">
                        <w:trPr>
                          <w:trHeight w:val="1692"/>
                        </w:trPr>
                        <w:tc>
                          <w:tcPr>
                            <w:tcW w:w="847" w:type="dxa"/>
                          </w:tcPr>
                          <w:p w:rsidR="000D2DD6" w:rsidRDefault="000D2DD6" w:rsidP="00F62D98">
                            <w:pPr>
                              <w:pStyle w:val="TableParagraph"/>
                              <w:spacing w:before="159"/>
                              <w:ind w:left="362"/>
                              <w:rPr>
                                <w:b/>
                                <w:sz w:val="24"/>
                              </w:rPr>
                            </w:pPr>
                            <w:r>
                              <w:rPr>
                                <w:b/>
                                <w:sz w:val="24"/>
                              </w:rPr>
                              <w:t>4</w:t>
                            </w:r>
                          </w:p>
                        </w:tc>
                        <w:tc>
                          <w:tcPr>
                            <w:tcW w:w="5384" w:type="dxa"/>
                          </w:tcPr>
                          <w:p w:rsidR="000D2DD6" w:rsidRPr="00C15E20" w:rsidRDefault="000D2DD6" w:rsidP="00F62D98">
                            <w:pPr>
                              <w:pStyle w:val="TableParagraph"/>
                              <w:spacing w:before="159"/>
                              <w:ind w:left="105" w:right="98"/>
                              <w:jc w:val="both"/>
                              <w:rPr>
                                <w:sz w:val="24"/>
                                <w:lang w:val="ru-RU"/>
                              </w:rPr>
                            </w:pPr>
                            <w:r w:rsidRPr="00C15E20">
                              <w:rPr>
                                <w:sz w:val="24"/>
                                <w:lang w:val="ru-RU"/>
                              </w:rPr>
                              <w:t>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w:t>
                            </w:r>
                          </w:p>
                          <w:p w:rsidR="000D2DD6" w:rsidRDefault="000D2DD6" w:rsidP="00F62D98">
                            <w:pPr>
                              <w:pStyle w:val="TableParagraph"/>
                              <w:ind w:left="105"/>
                              <w:jc w:val="both"/>
                              <w:rPr>
                                <w:sz w:val="24"/>
                              </w:rPr>
                            </w:pPr>
                            <w:r>
                              <w:rPr>
                                <w:sz w:val="24"/>
                              </w:rPr>
                              <w:t>образовательной организации</w:t>
                            </w:r>
                          </w:p>
                        </w:tc>
                        <w:tc>
                          <w:tcPr>
                            <w:tcW w:w="3116" w:type="dxa"/>
                          </w:tcPr>
                          <w:p w:rsidR="000D2DD6" w:rsidRDefault="000D2DD6" w:rsidP="00F62D98">
                            <w:pPr>
                              <w:pStyle w:val="TableParagraph"/>
                              <w:spacing w:before="159"/>
                              <w:ind w:left="133" w:right="125"/>
                              <w:jc w:val="center"/>
                              <w:rPr>
                                <w:sz w:val="24"/>
                              </w:rPr>
                            </w:pPr>
                            <w:r>
                              <w:rPr>
                                <w:sz w:val="24"/>
                              </w:rPr>
                              <w:t>август 2020</w:t>
                            </w:r>
                          </w:p>
                        </w:tc>
                      </w:tr>
                      <w:tr w:rsidR="000D2DD6">
                        <w:trPr>
                          <w:trHeight w:val="479"/>
                        </w:trPr>
                        <w:tc>
                          <w:tcPr>
                            <w:tcW w:w="847" w:type="dxa"/>
                          </w:tcPr>
                          <w:p w:rsidR="000D2DD6" w:rsidRDefault="000D2DD6" w:rsidP="00F62D98">
                            <w:pPr>
                              <w:pStyle w:val="TableParagraph"/>
                              <w:spacing w:before="159"/>
                              <w:ind w:left="362"/>
                              <w:rPr>
                                <w:b/>
                                <w:sz w:val="24"/>
                              </w:rPr>
                            </w:pPr>
                            <w:r>
                              <w:rPr>
                                <w:b/>
                                <w:sz w:val="24"/>
                              </w:rPr>
                              <w:t>5</w:t>
                            </w:r>
                          </w:p>
                        </w:tc>
                        <w:tc>
                          <w:tcPr>
                            <w:tcW w:w="5384" w:type="dxa"/>
                          </w:tcPr>
                          <w:p w:rsidR="000D2DD6" w:rsidRPr="00C15E20" w:rsidRDefault="000D2DD6" w:rsidP="00F62D98">
                            <w:pPr>
                              <w:pStyle w:val="TableParagraph"/>
                              <w:spacing w:before="159"/>
                              <w:ind w:left="105"/>
                              <w:rPr>
                                <w:sz w:val="24"/>
                                <w:lang w:val="ru-RU"/>
                              </w:rPr>
                            </w:pPr>
                            <w:r w:rsidRPr="00C15E20">
                              <w:rPr>
                                <w:sz w:val="24"/>
                                <w:lang w:val="ru-RU"/>
                              </w:rPr>
                              <w:t>Рассмотрение и утверждение основной ООП СОО</w:t>
                            </w:r>
                          </w:p>
                        </w:tc>
                        <w:tc>
                          <w:tcPr>
                            <w:tcW w:w="3116" w:type="dxa"/>
                          </w:tcPr>
                          <w:p w:rsidR="000D2DD6" w:rsidRDefault="000D2DD6" w:rsidP="00F62D98">
                            <w:pPr>
                              <w:pStyle w:val="TableParagraph"/>
                              <w:spacing w:before="159"/>
                              <w:ind w:left="132" w:right="125"/>
                              <w:jc w:val="center"/>
                              <w:rPr>
                                <w:sz w:val="24"/>
                              </w:rPr>
                            </w:pPr>
                            <w:r>
                              <w:rPr>
                                <w:sz w:val="24"/>
                              </w:rPr>
                              <w:t>август 2020</w:t>
                            </w:r>
                          </w:p>
                        </w:tc>
                      </w:tr>
                      <w:tr w:rsidR="000D2DD6">
                        <w:trPr>
                          <w:trHeight w:val="2400"/>
                        </w:trPr>
                        <w:tc>
                          <w:tcPr>
                            <w:tcW w:w="847" w:type="dxa"/>
                          </w:tcPr>
                          <w:p w:rsidR="000D2DD6" w:rsidRDefault="000D2DD6" w:rsidP="00F62D98">
                            <w:pPr>
                              <w:pStyle w:val="TableParagraph"/>
                              <w:spacing w:before="159"/>
                              <w:ind w:left="362"/>
                              <w:rPr>
                                <w:b/>
                                <w:sz w:val="24"/>
                              </w:rPr>
                            </w:pPr>
                            <w:r>
                              <w:rPr>
                                <w:b/>
                                <w:sz w:val="24"/>
                              </w:rPr>
                              <w:t>6</w:t>
                            </w:r>
                          </w:p>
                        </w:tc>
                        <w:tc>
                          <w:tcPr>
                            <w:tcW w:w="5384" w:type="dxa"/>
                          </w:tcPr>
                          <w:p w:rsidR="000D2DD6" w:rsidRPr="00C15E20" w:rsidRDefault="000D2DD6" w:rsidP="00F62D98">
                            <w:pPr>
                              <w:pStyle w:val="TableParagraph"/>
                              <w:tabs>
                                <w:tab w:val="left" w:pos="1998"/>
                                <w:tab w:val="left" w:pos="3113"/>
                                <w:tab w:val="left" w:pos="4063"/>
                              </w:tabs>
                              <w:spacing w:before="159"/>
                              <w:ind w:left="105" w:right="98"/>
                              <w:jc w:val="both"/>
                              <w:rPr>
                                <w:sz w:val="24"/>
                                <w:lang w:val="ru-RU"/>
                              </w:rPr>
                            </w:pPr>
                            <w:r w:rsidRPr="00C15E20">
                              <w:rPr>
                                <w:sz w:val="24"/>
                                <w:lang w:val="ru-RU"/>
                              </w:rPr>
                              <w:t>Приведение</w:t>
                            </w:r>
                            <w:r w:rsidRPr="00C15E20">
                              <w:rPr>
                                <w:sz w:val="24"/>
                                <w:lang w:val="ru-RU"/>
                              </w:rPr>
                              <w:tab/>
                              <w:t>должностных</w:t>
                            </w:r>
                            <w:r w:rsidRPr="00C15E20">
                              <w:rPr>
                                <w:sz w:val="24"/>
                                <w:lang w:val="ru-RU"/>
                              </w:rPr>
                              <w:tab/>
                            </w:r>
                            <w:r w:rsidRPr="00C15E20">
                              <w:rPr>
                                <w:spacing w:val="-1"/>
                                <w:sz w:val="24"/>
                                <w:lang w:val="ru-RU"/>
                              </w:rPr>
                              <w:t xml:space="preserve">инструкций </w:t>
                            </w:r>
                            <w:r w:rsidRPr="00C15E20">
                              <w:rPr>
                                <w:sz w:val="24"/>
                                <w:lang w:val="ru-RU"/>
                              </w:rPr>
                              <w:t>работников образовательной организации в соответствие с требованиями ФГОС СОО и тарифно--</w:t>
                            </w:r>
                            <w:r w:rsidRPr="00C15E20">
                              <w:rPr>
                                <w:sz w:val="24"/>
                                <w:lang w:val="ru-RU"/>
                              </w:rPr>
                              <w:tab/>
                            </w:r>
                            <w:r w:rsidRPr="00C15E20">
                              <w:rPr>
                                <w:sz w:val="24"/>
                                <w:lang w:val="ru-RU"/>
                              </w:rPr>
                              <w:tab/>
                            </w:r>
                            <w:r w:rsidRPr="00C15E20">
                              <w:rPr>
                                <w:spacing w:val="-1"/>
                                <w:sz w:val="24"/>
                                <w:lang w:val="ru-RU"/>
                              </w:rPr>
                              <w:t>квалификационными</w:t>
                            </w:r>
                          </w:p>
                          <w:p w:rsidR="000D2DD6" w:rsidRPr="00C15E20" w:rsidRDefault="000D2DD6" w:rsidP="00F62D98">
                            <w:pPr>
                              <w:pStyle w:val="TableParagraph"/>
                              <w:ind w:left="105"/>
                              <w:jc w:val="both"/>
                              <w:rPr>
                                <w:sz w:val="24"/>
                                <w:lang w:val="ru-RU"/>
                              </w:rPr>
                            </w:pPr>
                            <w:r w:rsidRPr="00C15E20">
                              <w:rPr>
                                <w:sz w:val="24"/>
                                <w:lang w:val="ru-RU"/>
                              </w:rPr>
                              <w:t xml:space="preserve">характеристиками          и        </w:t>
                            </w:r>
                            <w:r w:rsidRPr="00C15E20">
                              <w:rPr>
                                <w:spacing w:val="18"/>
                                <w:sz w:val="24"/>
                                <w:lang w:val="ru-RU"/>
                              </w:rPr>
                              <w:t xml:space="preserve"> </w:t>
                            </w:r>
                            <w:r w:rsidRPr="00C15E20">
                              <w:rPr>
                                <w:sz w:val="24"/>
                                <w:lang w:val="ru-RU"/>
                              </w:rPr>
                              <w:t>профессиональным</w:t>
                            </w:r>
                          </w:p>
                          <w:p w:rsidR="000D2DD6" w:rsidRPr="00C15E20" w:rsidRDefault="000D2DD6" w:rsidP="00F62D98">
                            <w:pPr>
                              <w:pStyle w:val="TableParagraph"/>
                              <w:ind w:left="105"/>
                              <w:jc w:val="both"/>
                              <w:rPr>
                                <w:sz w:val="24"/>
                                <w:lang w:val="ru-RU"/>
                              </w:rPr>
                            </w:pPr>
                            <w:r w:rsidRPr="00C15E20">
                              <w:rPr>
                                <w:sz w:val="24"/>
                                <w:lang w:val="ru-RU"/>
                              </w:rPr>
                              <w:t>стандартом педагога.</w:t>
                            </w:r>
                          </w:p>
                        </w:tc>
                        <w:tc>
                          <w:tcPr>
                            <w:tcW w:w="3116" w:type="dxa"/>
                          </w:tcPr>
                          <w:p w:rsidR="000D2DD6" w:rsidRDefault="000D2DD6" w:rsidP="00F62D98">
                            <w:pPr>
                              <w:pStyle w:val="TableParagraph"/>
                              <w:spacing w:before="159"/>
                              <w:ind w:left="132" w:right="125"/>
                              <w:jc w:val="center"/>
                              <w:rPr>
                                <w:sz w:val="24"/>
                              </w:rPr>
                            </w:pPr>
                            <w:r>
                              <w:rPr>
                                <w:sz w:val="24"/>
                              </w:rPr>
                              <w:t>Сентябрь2020</w:t>
                            </w:r>
                          </w:p>
                        </w:tc>
                      </w:tr>
                    </w:tbl>
                    <w:p w:rsidR="000D2DD6" w:rsidRDefault="000D2DD6" w:rsidP="00F62D98">
                      <w:pPr>
                        <w:pStyle w:val="af7"/>
                        <w:ind w:left="0"/>
                        <w:jc w:val="left"/>
                      </w:pPr>
                    </w:p>
                  </w:txbxContent>
                </v:textbox>
                <w10:wrap anchorx="page"/>
              </v:shape>
            </w:pict>
          </mc:Fallback>
        </mc:AlternateContent>
      </w:r>
      <w:r w:rsidRPr="00F62D98">
        <w:rPr>
          <w:rFonts w:ascii="Times New Roman" w:eastAsia="Arial Unicode MS" w:hAnsi="Times New Roman" w:cs="Times New Roman"/>
          <w:b/>
          <w:color w:val="000000"/>
          <w:sz w:val="24"/>
          <w:szCs w:val="24"/>
          <w:lang w:eastAsia="ru-RU" w:bidi="ru-RU"/>
        </w:rPr>
        <w:t>по введению федерального государственного образовательного стандарта среднего общего образования (ФГОС СОО</w:t>
      </w:r>
      <w:r w:rsidRPr="00F62D98">
        <w:rPr>
          <w:rFonts w:ascii="Arial Unicode MS" w:eastAsia="Arial Unicode MS" w:hAnsi="Arial Unicode MS" w:cs="Arial Unicode MS"/>
          <w:b/>
          <w:color w:val="000000"/>
          <w:sz w:val="26"/>
          <w:szCs w:val="24"/>
          <w:lang w:eastAsia="ru-RU" w:bidi="ru-RU"/>
        </w:rPr>
        <w:t>)</w:t>
      </w:r>
    </w:p>
    <w:p w:rsidR="00F62D98" w:rsidRPr="00F62D98" w:rsidRDefault="00F62D98" w:rsidP="00F62D98">
      <w:pPr>
        <w:widowControl w:val="0"/>
        <w:spacing w:after="0"/>
        <w:rPr>
          <w:rFonts w:ascii="Arial Unicode MS" w:eastAsia="Arial Unicode MS" w:hAnsi="Arial Unicode MS" w:cs="Arial Unicode MS"/>
          <w:color w:val="000000"/>
          <w:sz w:val="24"/>
          <w:szCs w:val="24"/>
          <w:lang w:eastAsia="ru-RU" w:bidi="ru-RU"/>
        </w:rPr>
        <w:sectPr w:rsidR="00F62D98" w:rsidRPr="00F62D98">
          <w:footerReference w:type="default" r:id="rId9"/>
          <w:pgSz w:w="11920" w:h="16850"/>
          <w:pgMar w:top="1580" w:right="740" w:bottom="260" w:left="1200" w:header="0" w:footer="0" w:gutter="0"/>
          <w:cols w:space="720"/>
        </w:sectPr>
      </w:pPr>
    </w:p>
    <w:p w:rsidR="00F62D98" w:rsidRPr="00F62D98" w:rsidRDefault="00F62D98" w:rsidP="00F62D98">
      <w:pPr>
        <w:keepNext/>
        <w:keepLines/>
        <w:widowControl w:val="0"/>
        <w:spacing w:before="68" w:after="0" w:line="240" w:lineRule="auto"/>
        <w:outlineLvl w:val="2"/>
        <w:rPr>
          <w:rFonts w:asciiTheme="majorHAnsi" w:eastAsiaTheme="majorEastAsia" w:hAnsiTheme="majorHAnsi" w:cstheme="majorBidi"/>
          <w:b/>
          <w:bCs/>
          <w:color w:val="FF0000"/>
          <w:sz w:val="24"/>
          <w:szCs w:val="24"/>
          <w:lang w:eastAsia="ru-RU" w:bidi="ru-RU"/>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F62D98" w:rsidRPr="00F62D98" w:rsidTr="00F62D98">
        <w:trPr>
          <w:trHeight w:val="1477"/>
        </w:trPr>
        <w:tc>
          <w:tcPr>
            <w:tcW w:w="847" w:type="dxa"/>
          </w:tcPr>
          <w:p w:rsidR="00F62D98" w:rsidRPr="00F62D98" w:rsidRDefault="00F62D98" w:rsidP="00F62D98">
            <w:pPr>
              <w:ind w:left="7"/>
              <w:jc w:val="center"/>
              <w:rPr>
                <w:rFonts w:eastAsia="Arial Unicode MS"/>
                <w:b/>
                <w:color w:val="000000"/>
              </w:rPr>
            </w:pPr>
            <w:r w:rsidRPr="00F62D98">
              <w:rPr>
                <w:rFonts w:eastAsia="Arial Unicode MS"/>
                <w:b/>
                <w:color w:val="000000"/>
              </w:rPr>
              <w:t>7</w:t>
            </w:r>
          </w:p>
        </w:tc>
        <w:tc>
          <w:tcPr>
            <w:tcW w:w="5384" w:type="dxa"/>
          </w:tcPr>
          <w:p w:rsidR="00F62D98" w:rsidRPr="00F62D98" w:rsidRDefault="00F62D98" w:rsidP="00F62D98">
            <w:pPr>
              <w:ind w:left="386" w:right="384" w:firstLine="129"/>
              <w:rPr>
                <w:rFonts w:eastAsia="Arial Unicode MS"/>
                <w:color w:val="000000"/>
                <w:lang w:val="ru-RU"/>
              </w:rPr>
            </w:pPr>
            <w:r w:rsidRPr="00F62D98">
              <w:rPr>
                <w:rFonts w:eastAsia="Arial Unicode MS"/>
                <w:color w:val="000000"/>
                <w:lang w:val="ru-RU"/>
              </w:rPr>
              <w:t>Определение списка учебников и учебных пособий, используемых в образовательной деятельности в соответствии с ФГОС СОО и</w:t>
            </w:r>
          </w:p>
          <w:p w:rsidR="00F62D98" w:rsidRPr="00F62D98" w:rsidRDefault="00F62D98" w:rsidP="00F62D98">
            <w:pPr>
              <w:ind w:left="335"/>
              <w:rPr>
                <w:rFonts w:eastAsia="Arial Unicode MS"/>
                <w:color w:val="000000"/>
                <w:lang w:val="ru-RU"/>
              </w:rPr>
            </w:pPr>
            <w:r w:rsidRPr="00F62D98">
              <w:rPr>
                <w:rFonts w:eastAsia="Arial Unicode MS"/>
                <w:color w:val="000000"/>
                <w:lang w:val="ru-RU"/>
              </w:rPr>
              <w:t>входящих в федеральный перечень учебников</w:t>
            </w:r>
          </w:p>
        </w:tc>
        <w:tc>
          <w:tcPr>
            <w:tcW w:w="3116" w:type="dxa"/>
          </w:tcPr>
          <w:p w:rsidR="00F62D98" w:rsidRPr="00F62D98" w:rsidRDefault="00F62D98" w:rsidP="00F62D98">
            <w:pPr>
              <w:ind w:left="135" w:right="125"/>
              <w:jc w:val="center"/>
              <w:rPr>
                <w:rFonts w:eastAsia="Arial Unicode MS"/>
                <w:color w:val="000000"/>
              </w:rPr>
            </w:pPr>
            <w:r w:rsidRPr="00F62D98">
              <w:rPr>
                <w:rFonts w:eastAsia="Arial Unicode MS"/>
                <w:color w:val="000000"/>
              </w:rPr>
              <w:t>Июнь 2020</w:t>
            </w:r>
          </w:p>
        </w:tc>
      </w:tr>
      <w:tr w:rsidR="00F62D98" w:rsidRPr="00F62D98" w:rsidTr="00F62D98">
        <w:trPr>
          <w:trHeight w:val="1696"/>
        </w:trPr>
        <w:tc>
          <w:tcPr>
            <w:tcW w:w="847" w:type="dxa"/>
          </w:tcPr>
          <w:p w:rsidR="00F62D98" w:rsidRPr="00F62D98" w:rsidRDefault="00F62D98" w:rsidP="00F62D98">
            <w:pPr>
              <w:ind w:left="7"/>
              <w:jc w:val="center"/>
              <w:rPr>
                <w:rFonts w:eastAsia="Arial Unicode MS"/>
                <w:b/>
                <w:color w:val="000000"/>
              </w:rPr>
            </w:pPr>
            <w:r w:rsidRPr="00F62D98">
              <w:rPr>
                <w:rFonts w:eastAsia="Arial Unicode MS"/>
                <w:b/>
                <w:color w:val="000000"/>
              </w:rPr>
              <w:t>8</w:t>
            </w:r>
          </w:p>
        </w:tc>
        <w:tc>
          <w:tcPr>
            <w:tcW w:w="5384" w:type="dxa"/>
          </w:tcPr>
          <w:p w:rsidR="00F62D98" w:rsidRPr="00F62D98" w:rsidRDefault="00F62D98" w:rsidP="00F62D98">
            <w:pPr>
              <w:ind w:left="105" w:right="97"/>
              <w:rPr>
                <w:rFonts w:eastAsia="Arial Unicode MS"/>
                <w:color w:val="000000"/>
                <w:lang w:val="ru-RU"/>
              </w:rPr>
            </w:pPr>
            <w:r w:rsidRPr="00F62D98">
              <w:rPr>
                <w:rFonts w:eastAsia="Arial Unicode MS"/>
                <w:color w:val="000000"/>
                <w:lang w:val="ru-RU"/>
              </w:rPr>
              <w:t xml:space="preserve">Разработка  локальных актов, устанавливающих требования к различным объектам инфраструктуры образовательной организации с </w:t>
            </w:r>
            <w:r w:rsidRPr="00F62D98">
              <w:rPr>
                <w:rFonts w:eastAsia="Arial Unicode MS"/>
                <w:color w:val="000000"/>
                <w:spacing w:val="-3"/>
                <w:lang w:val="ru-RU"/>
              </w:rPr>
              <w:t xml:space="preserve">учетом </w:t>
            </w:r>
            <w:r w:rsidRPr="00F62D98">
              <w:rPr>
                <w:rFonts w:eastAsia="Arial Unicode MS"/>
                <w:color w:val="000000"/>
                <w:lang w:val="ru-RU"/>
              </w:rPr>
              <w:t>требований к</w:t>
            </w:r>
            <w:r w:rsidRPr="00F62D98">
              <w:rPr>
                <w:rFonts w:eastAsia="Arial Unicode MS"/>
                <w:color w:val="000000"/>
                <w:spacing w:val="51"/>
                <w:lang w:val="ru-RU"/>
              </w:rPr>
              <w:t xml:space="preserve"> </w:t>
            </w:r>
            <w:r w:rsidRPr="00F62D98">
              <w:rPr>
                <w:rFonts w:eastAsia="Arial Unicode MS"/>
                <w:color w:val="000000"/>
                <w:lang w:val="ru-RU"/>
              </w:rPr>
              <w:t>минимальной</w:t>
            </w:r>
          </w:p>
          <w:p w:rsidR="00F62D98" w:rsidRPr="00F62D98" w:rsidRDefault="00F62D98" w:rsidP="00F62D98">
            <w:pPr>
              <w:ind w:left="105"/>
              <w:rPr>
                <w:rFonts w:eastAsia="Arial Unicode MS"/>
                <w:color w:val="000000"/>
              </w:rPr>
            </w:pPr>
            <w:r w:rsidRPr="00F62D98">
              <w:rPr>
                <w:rFonts w:eastAsia="Arial Unicode MS"/>
                <w:color w:val="000000"/>
              </w:rPr>
              <w:t>оснащенности учебного процесса</w:t>
            </w:r>
          </w:p>
        </w:tc>
        <w:tc>
          <w:tcPr>
            <w:tcW w:w="3116" w:type="dxa"/>
          </w:tcPr>
          <w:p w:rsidR="00F62D98" w:rsidRPr="00F62D98" w:rsidRDefault="00F62D98" w:rsidP="00F62D98">
            <w:pPr>
              <w:ind w:left="135" w:right="125"/>
              <w:jc w:val="center"/>
              <w:rPr>
                <w:rFonts w:eastAsia="Arial Unicode MS"/>
                <w:color w:val="000000"/>
              </w:rPr>
            </w:pPr>
            <w:r w:rsidRPr="00F62D98">
              <w:rPr>
                <w:rFonts w:eastAsia="Arial Unicode MS"/>
                <w:color w:val="000000"/>
              </w:rPr>
              <w:t>Июнь 2020</w:t>
            </w:r>
          </w:p>
        </w:tc>
      </w:tr>
      <w:tr w:rsidR="00F62D98" w:rsidRPr="00F62D98" w:rsidTr="00F62D98">
        <w:trPr>
          <w:trHeight w:val="4527"/>
        </w:trPr>
        <w:tc>
          <w:tcPr>
            <w:tcW w:w="847" w:type="dxa"/>
          </w:tcPr>
          <w:p w:rsidR="00F62D98" w:rsidRPr="00F62D98" w:rsidRDefault="00F62D98" w:rsidP="00F62D98">
            <w:pPr>
              <w:ind w:left="282" w:right="275"/>
              <w:jc w:val="center"/>
              <w:rPr>
                <w:rFonts w:eastAsia="Arial Unicode MS"/>
                <w:b/>
                <w:color w:val="000000"/>
              </w:rPr>
            </w:pPr>
            <w:r w:rsidRPr="00F62D98">
              <w:rPr>
                <w:rFonts w:eastAsia="Arial Unicode MS"/>
                <w:b/>
                <w:color w:val="000000"/>
              </w:rPr>
              <w:t>9</w:t>
            </w:r>
          </w:p>
        </w:tc>
        <w:tc>
          <w:tcPr>
            <w:tcW w:w="5384" w:type="dxa"/>
          </w:tcPr>
          <w:p w:rsidR="00F62D98" w:rsidRPr="00F62D98" w:rsidRDefault="00F62D98" w:rsidP="00F62D98">
            <w:pPr>
              <w:ind w:left="165"/>
              <w:rPr>
                <w:rFonts w:eastAsia="Arial Unicode MS"/>
                <w:color w:val="000000"/>
              </w:rPr>
            </w:pPr>
            <w:r w:rsidRPr="00F62D98">
              <w:rPr>
                <w:rFonts w:eastAsia="Arial Unicode MS"/>
                <w:color w:val="000000"/>
              </w:rPr>
              <w:t>Доработка:</w:t>
            </w:r>
          </w:p>
          <w:p w:rsidR="00F62D98" w:rsidRPr="00F62D98" w:rsidRDefault="00F62D98" w:rsidP="00F62D98">
            <w:pPr>
              <w:numPr>
                <w:ilvl w:val="0"/>
                <w:numId w:val="62"/>
              </w:numPr>
              <w:tabs>
                <w:tab w:val="left" w:pos="286"/>
              </w:tabs>
              <w:ind w:left="285" w:hanging="181"/>
              <w:rPr>
                <w:rFonts w:eastAsia="Arial Unicode MS"/>
                <w:color w:val="000000"/>
              </w:rPr>
            </w:pPr>
            <w:r w:rsidRPr="00F62D98">
              <w:rPr>
                <w:rFonts w:eastAsia="Arial Unicode MS"/>
                <w:color w:val="000000"/>
              </w:rPr>
              <w:t>образовательных программ</w:t>
            </w:r>
          </w:p>
          <w:p w:rsidR="00F62D98" w:rsidRPr="00F62D98" w:rsidRDefault="00F62D98" w:rsidP="00F62D98">
            <w:pPr>
              <w:numPr>
                <w:ilvl w:val="0"/>
                <w:numId w:val="62"/>
              </w:numPr>
              <w:tabs>
                <w:tab w:val="left" w:pos="288"/>
              </w:tabs>
              <w:ind w:left="287" w:hanging="183"/>
              <w:rPr>
                <w:rFonts w:eastAsia="Arial Unicode MS"/>
                <w:color w:val="000000"/>
              </w:rPr>
            </w:pPr>
            <w:r w:rsidRPr="00F62D98">
              <w:rPr>
                <w:rFonts w:eastAsia="Arial Unicode MS"/>
                <w:color w:val="000000"/>
              </w:rPr>
              <w:t>учебного</w:t>
            </w:r>
            <w:r w:rsidRPr="00F62D98">
              <w:rPr>
                <w:rFonts w:eastAsia="Arial Unicode MS"/>
                <w:color w:val="000000"/>
                <w:spacing w:val="-1"/>
              </w:rPr>
              <w:t xml:space="preserve"> </w:t>
            </w:r>
            <w:r w:rsidRPr="00F62D98">
              <w:rPr>
                <w:rFonts w:eastAsia="Arial Unicode MS"/>
                <w:color w:val="000000"/>
              </w:rPr>
              <w:t>плана;</w:t>
            </w:r>
          </w:p>
          <w:p w:rsidR="00F62D98" w:rsidRPr="00F62D98" w:rsidRDefault="00F62D98" w:rsidP="00F62D98">
            <w:pPr>
              <w:numPr>
                <w:ilvl w:val="0"/>
                <w:numId w:val="62"/>
              </w:numPr>
              <w:tabs>
                <w:tab w:val="left" w:pos="286"/>
              </w:tabs>
              <w:ind w:right="261" w:firstLine="0"/>
              <w:rPr>
                <w:rFonts w:eastAsia="Arial Unicode MS"/>
                <w:color w:val="000000"/>
                <w:lang w:val="ru-RU"/>
              </w:rPr>
            </w:pPr>
            <w:r w:rsidRPr="00F62D98">
              <w:rPr>
                <w:rFonts w:eastAsia="Arial Unicode MS"/>
                <w:color w:val="000000"/>
                <w:lang w:val="ru-RU"/>
              </w:rPr>
              <w:t>рабочих программ учебных предметов,</w:t>
            </w:r>
            <w:r w:rsidRPr="00F62D98">
              <w:rPr>
                <w:rFonts w:eastAsia="Arial Unicode MS"/>
                <w:color w:val="000000"/>
                <w:spacing w:val="-26"/>
                <w:lang w:val="ru-RU"/>
              </w:rPr>
              <w:t xml:space="preserve"> </w:t>
            </w:r>
            <w:r w:rsidRPr="00F62D98">
              <w:rPr>
                <w:rFonts w:eastAsia="Arial Unicode MS"/>
                <w:color w:val="000000"/>
                <w:lang w:val="ru-RU"/>
              </w:rPr>
              <w:t xml:space="preserve">курсов, дисциплин, </w:t>
            </w:r>
            <w:r w:rsidRPr="00F62D98">
              <w:rPr>
                <w:rFonts w:eastAsia="Arial Unicode MS"/>
                <w:color w:val="000000"/>
                <w:spacing w:val="-4"/>
                <w:lang w:val="ru-RU"/>
              </w:rPr>
              <w:t>модулей;</w:t>
            </w:r>
          </w:p>
          <w:p w:rsidR="00F62D98" w:rsidRPr="00F62D98" w:rsidRDefault="00F62D98" w:rsidP="00F62D98">
            <w:pPr>
              <w:numPr>
                <w:ilvl w:val="0"/>
                <w:numId w:val="62"/>
              </w:numPr>
              <w:tabs>
                <w:tab w:val="left" w:pos="346"/>
              </w:tabs>
              <w:ind w:left="345" w:hanging="181"/>
              <w:rPr>
                <w:rFonts w:eastAsia="Arial Unicode MS"/>
                <w:color w:val="000000"/>
              </w:rPr>
            </w:pPr>
            <w:r w:rsidRPr="00F62D98">
              <w:rPr>
                <w:rFonts w:eastAsia="Arial Unicode MS"/>
                <w:color w:val="000000"/>
                <w:spacing w:val="-3"/>
              </w:rPr>
              <w:t xml:space="preserve">годового </w:t>
            </w:r>
            <w:r w:rsidRPr="00F62D98">
              <w:rPr>
                <w:rFonts w:eastAsia="Arial Unicode MS"/>
                <w:color w:val="000000"/>
              </w:rPr>
              <w:t>календарного учебного графика;</w:t>
            </w:r>
          </w:p>
          <w:p w:rsidR="00F62D98" w:rsidRPr="00F62D98" w:rsidRDefault="00F62D98" w:rsidP="00F62D98">
            <w:pPr>
              <w:numPr>
                <w:ilvl w:val="0"/>
                <w:numId w:val="62"/>
              </w:numPr>
              <w:tabs>
                <w:tab w:val="left" w:pos="286"/>
              </w:tabs>
              <w:ind w:right="1087" w:firstLine="0"/>
              <w:rPr>
                <w:rFonts w:eastAsia="Arial Unicode MS"/>
                <w:color w:val="000000"/>
                <w:lang w:val="ru-RU"/>
              </w:rPr>
            </w:pPr>
            <w:r w:rsidRPr="00F62D98">
              <w:rPr>
                <w:rFonts w:eastAsia="Arial Unicode MS"/>
                <w:color w:val="000000"/>
                <w:lang w:val="ru-RU"/>
              </w:rPr>
              <w:t>положений о внеурочной</w:t>
            </w:r>
            <w:r w:rsidRPr="00F62D98">
              <w:rPr>
                <w:rFonts w:eastAsia="Arial Unicode MS"/>
                <w:color w:val="000000"/>
                <w:spacing w:val="-32"/>
                <w:lang w:val="ru-RU"/>
              </w:rPr>
              <w:t xml:space="preserve"> </w:t>
            </w:r>
            <w:r w:rsidRPr="00F62D98">
              <w:rPr>
                <w:rFonts w:eastAsia="Arial Unicode MS"/>
                <w:color w:val="000000"/>
                <w:lang w:val="ru-RU"/>
              </w:rPr>
              <w:t>деятельности обучающихся;</w:t>
            </w:r>
          </w:p>
          <w:p w:rsidR="00F62D98" w:rsidRPr="00F62D98" w:rsidRDefault="00F62D98" w:rsidP="00F62D98">
            <w:pPr>
              <w:numPr>
                <w:ilvl w:val="0"/>
                <w:numId w:val="62"/>
              </w:numPr>
              <w:tabs>
                <w:tab w:val="left" w:pos="286"/>
              </w:tabs>
              <w:ind w:right="181" w:firstLine="0"/>
              <w:rPr>
                <w:rFonts w:eastAsia="Arial Unicode MS"/>
                <w:color w:val="000000"/>
                <w:lang w:val="ru-RU"/>
              </w:rPr>
            </w:pPr>
            <w:r w:rsidRPr="00F62D98">
              <w:rPr>
                <w:rFonts w:eastAsia="Arial Unicode MS"/>
                <w:color w:val="000000"/>
                <w:lang w:val="ru-RU"/>
              </w:rPr>
              <w:t>положения об организации текущей и итоговой оценки достижения обучающимися</w:t>
            </w:r>
            <w:r w:rsidRPr="00F62D98">
              <w:rPr>
                <w:rFonts w:eastAsia="Arial Unicode MS"/>
                <w:color w:val="000000"/>
                <w:spacing w:val="-30"/>
                <w:lang w:val="ru-RU"/>
              </w:rPr>
              <w:t xml:space="preserve"> </w:t>
            </w:r>
            <w:r w:rsidRPr="00F62D98">
              <w:rPr>
                <w:rFonts w:eastAsia="Arial Unicode MS"/>
                <w:color w:val="000000"/>
                <w:lang w:val="ru-RU"/>
              </w:rPr>
              <w:t xml:space="preserve">планируемых </w:t>
            </w:r>
            <w:r w:rsidRPr="00F62D98">
              <w:rPr>
                <w:rFonts w:eastAsia="Arial Unicode MS"/>
                <w:color w:val="000000"/>
                <w:spacing w:val="-4"/>
                <w:lang w:val="ru-RU"/>
              </w:rPr>
              <w:t xml:space="preserve">результатов </w:t>
            </w:r>
            <w:r w:rsidRPr="00F62D98">
              <w:rPr>
                <w:rFonts w:eastAsia="Arial Unicode MS"/>
                <w:color w:val="000000"/>
                <w:lang w:val="ru-RU"/>
              </w:rPr>
              <w:t>освоения основной образовательной программы;</w:t>
            </w:r>
          </w:p>
          <w:p w:rsidR="00F62D98" w:rsidRPr="00F62D98" w:rsidRDefault="00F62D98" w:rsidP="00F62D98">
            <w:pPr>
              <w:numPr>
                <w:ilvl w:val="0"/>
                <w:numId w:val="62"/>
              </w:numPr>
              <w:tabs>
                <w:tab w:val="left" w:pos="346"/>
              </w:tabs>
              <w:ind w:right="367" w:firstLine="60"/>
              <w:rPr>
                <w:rFonts w:eastAsia="Arial Unicode MS"/>
                <w:color w:val="000000"/>
                <w:lang w:val="ru-RU"/>
              </w:rPr>
            </w:pPr>
            <w:r w:rsidRPr="00F62D98">
              <w:rPr>
                <w:rFonts w:eastAsia="Arial Unicode MS"/>
                <w:color w:val="000000"/>
                <w:lang w:val="ru-RU"/>
              </w:rPr>
              <w:t>положения об организации домашней</w:t>
            </w:r>
            <w:r w:rsidRPr="00F62D98">
              <w:rPr>
                <w:rFonts w:eastAsia="Arial Unicode MS"/>
                <w:color w:val="000000"/>
                <w:spacing w:val="-35"/>
                <w:lang w:val="ru-RU"/>
              </w:rPr>
              <w:t xml:space="preserve"> </w:t>
            </w:r>
            <w:r w:rsidRPr="00F62D98">
              <w:rPr>
                <w:rFonts w:eastAsia="Arial Unicode MS"/>
                <w:color w:val="000000"/>
                <w:lang w:val="ru-RU"/>
              </w:rPr>
              <w:t>работы обучающихся;</w:t>
            </w:r>
          </w:p>
          <w:p w:rsidR="00F62D98" w:rsidRPr="00F62D98" w:rsidRDefault="00F62D98" w:rsidP="00F62D98">
            <w:pPr>
              <w:numPr>
                <w:ilvl w:val="0"/>
                <w:numId w:val="62"/>
              </w:numPr>
              <w:tabs>
                <w:tab w:val="left" w:pos="346"/>
              </w:tabs>
              <w:ind w:left="345" w:hanging="181"/>
              <w:rPr>
                <w:rFonts w:eastAsia="Arial Unicode MS"/>
                <w:color w:val="000000"/>
                <w:lang w:val="ru-RU"/>
              </w:rPr>
            </w:pPr>
            <w:r w:rsidRPr="00F62D98">
              <w:rPr>
                <w:rFonts w:eastAsia="Arial Unicode MS"/>
                <w:color w:val="000000"/>
                <w:lang w:val="ru-RU"/>
              </w:rPr>
              <w:t>положения о формах получения</w:t>
            </w:r>
            <w:r w:rsidRPr="00F62D98">
              <w:rPr>
                <w:rFonts w:eastAsia="Arial Unicode MS"/>
                <w:color w:val="000000"/>
                <w:spacing w:val="-18"/>
                <w:lang w:val="ru-RU"/>
              </w:rPr>
              <w:t xml:space="preserve"> </w:t>
            </w:r>
            <w:r w:rsidRPr="00F62D98">
              <w:rPr>
                <w:rFonts w:eastAsia="Arial Unicode MS"/>
                <w:color w:val="000000"/>
                <w:lang w:val="ru-RU"/>
              </w:rPr>
              <w:t>образования.</w:t>
            </w:r>
          </w:p>
        </w:tc>
        <w:tc>
          <w:tcPr>
            <w:tcW w:w="3116" w:type="dxa"/>
          </w:tcPr>
          <w:p w:rsidR="00F62D98" w:rsidRPr="00F62D98" w:rsidRDefault="00F62D98" w:rsidP="00F62D98">
            <w:pPr>
              <w:ind w:left="130" w:right="125"/>
              <w:jc w:val="center"/>
              <w:rPr>
                <w:rFonts w:eastAsia="Arial Unicode MS"/>
                <w:color w:val="000000"/>
              </w:rPr>
            </w:pPr>
            <w:r w:rsidRPr="00F62D98">
              <w:rPr>
                <w:rFonts w:eastAsia="Arial Unicode MS"/>
                <w:color w:val="000000"/>
              </w:rPr>
              <w:t>Август-сентябрь 2020</w:t>
            </w:r>
          </w:p>
        </w:tc>
      </w:tr>
      <w:tr w:rsidR="00F62D98" w:rsidRPr="00F62D98" w:rsidTr="00F62D98">
        <w:trPr>
          <w:trHeight w:val="480"/>
        </w:trPr>
        <w:tc>
          <w:tcPr>
            <w:tcW w:w="847" w:type="dxa"/>
          </w:tcPr>
          <w:p w:rsidR="00F62D98" w:rsidRPr="00F62D98" w:rsidRDefault="00F62D98" w:rsidP="00F62D98">
            <w:pPr>
              <w:rPr>
                <w:rFonts w:eastAsia="Arial Unicode MS"/>
                <w:color w:val="000000"/>
              </w:rPr>
            </w:pPr>
          </w:p>
        </w:tc>
        <w:tc>
          <w:tcPr>
            <w:tcW w:w="8500" w:type="dxa"/>
            <w:gridSpan w:val="2"/>
          </w:tcPr>
          <w:p w:rsidR="00F62D98" w:rsidRPr="00F62D98" w:rsidRDefault="00F62D98" w:rsidP="00F62D98">
            <w:pPr>
              <w:ind w:left="777"/>
              <w:rPr>
                <w:rFonts w:eastAsia="Arial Unicode MS"/>
                <w:b/>
                <w:color w:val="000000"/>
                <w:lang w:val="ru-RU"/>
              </w:rPr>
            </w:pPr>
            <w:r w:rsidRPr="00F62D98">
              <w:rPr>
                <w:rFonts w:eastAsia="Arial Unicode MS"/>
                <w:b/>
                <w:color w:val="000000"/>
                <w:lang w:val="ru-RU"/>
              </w:rPr>
              <w:t>Финансовое обеспечение введения ФГОС среднего образования</w:t>
            </w:r>
          </w:p>
        </w:tc>
      </w:tr>
      <w:tr w:rsidR="00F62D98" w:rsidRPr="00F62D98" w:rsidTr="00F62D98">
        <w:trPr>
          <w:trHeight w:val="961"/>
        </w:trPr>
        <w:tc>
          <w:tcPr>
            <w:tcW w:w="847" w:type="dxa"/>
          </w:tcPr>
          <w:p w:rsidR="00F62D98" w:rsidRPr="00F62D98" w:rsidRDefault="00F62D98" w:rsidP="00F62D98">
            <w:pPr>
              <w:ind w:left="7"/>
              <w:jc w:val="center"/>
              <w:rPr>
                <w:rFonts w:eastAsia="Arial Unicode MS"/>
                <w:b/>
                <w:color w:val="000000"/>
              </w:rPr>
            </w:pPr>
            <w:r w:rsidRPr="00F62D98">
              <w:rPr>
                <w:rFonts w:eastAsia="Arial Unicode MS"/>
                <w:b/>
                <w:color w:val="000000"/>
              </w:rPr>
              <w:t>1</w:t>
            </w:r>
          </w:p>
        </w:tc>
        <w:tc>
          <w:tcPr>
            <w:tcW w:w="5384" w:type="dxa"/>
          </w:tcPr>
          <w:p w:rsidR="00F62D98" w:rsidRPr="00F62D98" w:rsidRDefault="00F62D98" w:rsidP="00F62D98">
            <w:pPr>
              <w:ind w:left="165"/>
              <w:rPr>
                <w:rFonts w:eastAsia="Arial Unicode MS"/>
                <w:color w:val="000000"/>
                <w:lang w:val="ru-RU"/>
              </w:rPr>
            </w:pPr>
            <w:r w:rsidRPr="00F62D98">
              <w:rPr>
                <w:rFonts w:eastAsia="Arial Unicode MS"/>
                <w:color w:val="000000"/>
                <w:lang w:val="ru-RU"/>
              </w:rPr>
              <w:t>Определение объема расходов, необходимых для</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реализации ООП и достижения планируемых</w:t>
            </w:r>
          </w:p>
          <w:p w:rsidR="00F62D98" w:rsidRPr="00F62D98" w:rsidRDefault="00F62D98" w:rsidP="00F62D98">
            <w:pPr>
              <w:ind w:left="105"/>
              <w:rPr>
                <w:rFonts w:eastAsia="Arial Unicode MS"/>
                <w:color w:val="000000"/>
              </w:rPr>
            </w:pPr>
            <w:r w:rsidRPr="00F62D98">
              <w:rPr>
                <w:rFonts w:eastAsia="Arial Unicode MS"/>
                <w:color w:val="000000"/>
              </w:rPr>
              <w:t>результатов</w:t>
            </w:r>
          </w:p>
        </w:tc>
        <w:tc>
          <w:tcPr>
            <w:tcW w:w="3116" w:type="dxa"/>
          </w:tcPr>
          <w:p w:rsidR="00F62D98" w:rsidRPr="00F62D98" w:rsidRDefault="00F62D98" w:rsidP="00F62D98">
            <w:pPr>
              <w:ind w:left="137" w:right="125"/>
              <w:jc w:val="center"/>
              <w:rPr>
                <w:rFonts w:eastAsia="Arial Unicode MS"/>
                <w:color w:val="000000"/>
              </w:rPr>
            </w:pPr>
            <w:r w:rsidRPr="00F62D98">
              <w:rPr>
                <w:rFonts w:eastAsia="Arial Unicode MS"/>
                <w:color w:val="000000"/>
              </w:rPr>
              <w:t>с сентября 2020 г ежегодно</w:t>
            </w:r>
          </w:p>
        </w:tc>
      </w:tr>
    </w:tbl>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F62D98" w:rsidRPr="00F62D98" w:rsidTr="00F62D98">
        <w:trPr>
          <w:trHeight w:val="1654"/>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2</w:t>
            </w:r>
          </w:p>
        </w:tc>
        <w:tc>
          <w:tcPr>
            <w:tcW w:w="5384" w:type="dxa"/>
          </w:tcPr>
          <w:p w:rsidR="00F62D98" w:rsidRPr="00F62D98" w:rsidRDefault="00F62D98" w:rsidP="00F62D98">
            <w:pPr>
              <w:ind w:left="105" w:right="125"/>
              <w:rPr>
                <w:rFonts w:eastAsia="Arial Unicode MS"/>
                <w:color w:val="000000"/>
                <w:lang w:val="ru-RU"/>
              </w:rPr>
            </w:pPr>
            <w:r w:rsidRPr="00F62D98">
              <w:rPr>
                <w:rFonts w:eastAsia="Arial Unicode MS"/>
                <w:color w:val="000000"/>
                <w:lang w:val="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порядка и размеров премирования ежегодно</w:t>
            </w:r>
          </w:p>
        </w:tc>
        <w:tc>
          <w:tcPr>
            <w:tcW w:w="3116" w:type="dxa"/>
          </w:tcPr>
          <w:p w:rsidR="00F62D98" w:rsidRPr="00F62D98" w:rsidRDefault="00F62D98" w:rsidP="00F62D98">
            <w:pPr>
              <w:ind w:left="134" w:right="125"/>
              <w:jc w:val="center"/>
              <w:rPr>
                <w:rFonts w:eastAsia="Arial Unicode MS"/>
                <w:color w:val="000000"/>
              </w:rPr>
            </w:pPr>
            <w:r w:rsidRPr="00F62D98">
              <w:rPr>
                <w:rFonts w:eastAsia="Arial Unicode MS"/>
                <w:color w:val="000000"/>
              </w:rPr>
              <w:t>Февраль- май ежегодно</w:t>
            </w:r>
          </w:p>
        </w:tc>
      </w:tr>
      <w:tr w:rsidR="00F62D98" w:rsidRPr="00F62D98" w:rsidTr="00F62D98">
        <w:trPr>
          <w:trHeight w:val="983"/>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3</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Заключение дополнительных соглашений к трудовому договору с педагогическими</w:t>
            </w:r>
          </w:p>
          <w:p w:rsidR="00F62D98" w:rsidRPr="00F62D98" w:rsidRDefault="00F62D98" w:rsidP="00F62D98">
            <w:pPr>
              <w:ind w:left="105"/>
              <w:rPr>
                <w:rFonts w:eastAsia="Arial Unicode MS"/>
                <w:color w:val="000000"/>
              </w:rPr>
            </w:pPr>
            <w:r w:rsidRPr="00F62D98">
              <w:rPr>
                <w:rFonts w:eastAsia="Arial Unicode MS"/>
                <w:color w:val="000000"/>
              </w:rPr>
              <w:t>работникам</w:t>
            </w:r>
          </w:p>
        </w:tc>
        <w:tc>
          <w:tcPr>
            <w:tcW w:w="3116" w:type="dxa"/>
          </w:tcPr>
          <w:p w:rsidR="00F62D98" w:rsidRPr="00F62D98" w:rsidRDefault="00F62D98" w:rsidP="00F62D98">
            <w:pPr>
              <w:ind w:left="1075" w:right="1064"/>
              <w:jc w:val="center"/>
              <w:rPr>
                <w:rFonts w:eastAsia="Arial Unicode MS"/>
                <w:color w:val="000000"/>
              </w:rPr>
            </w:pPr>
            <w:r w:rsidRPr="00F62D98">
              <w:rPr>
                <w:rFonts w:eastAsia="Arial Unicode MS"/>
                <w:color w:val="000000"/>
              </w:rPr>
              <w:t>Сентябрь январь</w:t>
            </w:r>
          </w:p>
        </w:tc>
      </w:tr>
      <w:tr w:rsidR="00F62D98" w:rsidRPr="00F62D98" w:rsidTr="00F62D98">
        <w:trPr>
          <w:trHeight w:val="960"/>
        </w:trPr>
        <w:tc>
          <w:tcPr>
            <w:tcW w:w="9347" w:type="dxa"/>
            <w:gridSpan w:val="3"/>
          </w:tcPr>
          <w:p w:rsidR="00F62D98" w:rsidRPr="00F62D98" w:rsidRDefault="00F62D98" w:rsidP="00F62D98">
            <w:pPr>
              <w:ind w:left="676"/>
              <w:rPr>
                <w:rFonts w:eastAsia="Arial Unicode MS"/>
                <w:b/>
                <w:color w:val="000000"/>
                <w:lang w:val="ru-RU"/>
              </w:rPr>
            </w:pPr>
            <w:r w:rsidRPr="00F62D98">
              <w:rPr>
                <w:rFonts w:eastAsia="Arial Unicode MS"/>
                <w:b/>
                <w:color w:val="000000"/>
              </w:rPr>
              <w:t>III</w:t>
            </w:r>
            <w:r w:rsidRPr="00F62D98">
              <w:rPr>
                <w:rFonts w:eastAsia="Arial Unicode MS"/>
                <w:b/>
                <w:color w:val="000000"/>
                <w:lang w:val="ru-RU"/>
              </w:rPr>
              <w:t>. Организационное обеспечение введения ФГОС среднего общего</w:t>
            </w:r>
          </w:p>
          <w:p w:rsidR="00F62D98" w:rsidRPr="00F62D98" w:rsidRDefault="00F62D98" w:rsidP="00F62D98">
            <w:pPr>
              <w:ind w:left="2747" w:right="2742"/>
              <w:jc w:val="center"/>
              <w:rPr>
                <w:rFonts w:eastAsia="Arial Unicode MS"/>
                <w:b/>
                <w:color w:val="000000"/>
              </w:rPr>
            </w:pPr>
            <w:r w:rsidRPr="00F62D98">
              <w:rPr>
                <w:rFonts w:eastAsia="Arial Unicode MS"/>
                <w:b/>
                <w:color w:val="000000"/>
              </w:rPr>
              <w:t>образования</w:t>
            </w:r>
          </w:p>
        </w:tc>
      </w:tr>
      <w:tr w:rsidR="00F62D98" w:rsidRPr="00F62D98" w:rsidTr="00F62D98">
        <w:trPr>
          <w:trHeight w:val="1544"/>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lastRenderedPageBreak/>
              <w:t>1</w:t>
            </w:r>
          </w:p>
        </w:tc>
        <w:tc>
          <w:tcPr>
            <w:tcW w:w="5384" w:type="dxa"/>
          </w:tcPr>
          <w:p w:rsidR="00F62D98" w:rsidRPr="00F62D98" w:rsidRDefault="00F62D98" w:rsidP="00F62D98">
            <w:pPr>
              <w:ind w:left="105" w:firstLine="60"/>
              <w:rPr>
                <w:rFonts w:eastAsia="Arial Unicode MS"/>
                <w:color w:val="000000"/>
                <w:lang w:val="ru-RU"/>
              </w:rPr>
            </w:pPr>
            <w:r w:rsidRPr="00F62D98">
              <w:rPr>
                <w:rFonts w:eastAsia="Arial Unicode MS"/>
                <w:color w:val="000000"/>
                <w:lang w:val="ru-RU"/>
              </w:rPr>
              <w:t>Создание совета, обеспечивающего координацию действий педагогического коллектива и отвечающего за информационное, научно- методическое, экспертное сопровождение</w:t>
            </w:r>
          </w:p>
          <w:p w:rsidR="00F62D98" w:rsidRPr="00F62D98" w:rsidRDefault="00F62D98" w:rsidP="00F62D98">
            <w:pPr>
              <w:ind w:left="105"/>
              <w:rPr>
                <w:rFonts w:eastAsia="Arial Unicode MS"/>
                <w:color w:val="000000"/>
              </w:rPr>
            </w:pPr>
            <w:r w:rsidRPr="00F62D98">
              <w:rPr>
                <w:rFonts w:eastAsia="Arial Unicode MS"/>
                <w:color w:val="000000"/>
              </w:rPr>
              <w:t>процесса введения</w:t>
            </w:r>
          </w:p>
        </w:tc>
        <w:tc>
          <w:tcPr>
            <w:tcW w:w="3116" w:type="dxa"/>
          </w:tcPr>
          <w:p w:rsidR="00F62D98" w:rsidRPr="00F62D98" w:rsidRDefault="00F62D98" w:rsidP="00F62D98">
            <w:pPr>
              <w:ind w:left="132" w:right="125"/>
              <w:jc w:val="center"/>
              <w:rPr>
                <w:rFonts w:eastAsia="Arial Unicode MS"/>
                <w:color w:val="000000"/>
              </w:rPr>
            </w:pPr>
            <w:r w:rsidRPr="00F62D98">
              <w:rPr>
                <w:rFonts w:eastAsia="Arial Unicode MS"/>
                <w:color w:val="000000"/>
              </w:rPr>
              <w:t>сентябрь 2020</w:t>
            </w:r>
          </w:p>
        </w:tc>
      </w:tr>
      <w:tr w:rsidR="00F62D98" w:rsidRPr="00F62D98" w:rsidTr="00F62D98">
        <w:trPr>
          <w:trHeight w:val="962"/>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2</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Мониторинг готовности школы к введению</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ФГОС СОО</w:t>
            </w:r>
          </w:p>
        </w:tc>
        <w:tc>
          <w:tcPr>
            <w:tcW w:w="3116" w:type="dxa"/>
          </w:tcPr>
          <w:p w:rsidR="00F62D98" w:rsidRPr="00F62D98" w:rsidRDefault="00F62D98" w:rsidP="00F62D98">
            <w:pPr>
              <w:ind w:left="132" w:right="125"/>
              <w:jc w:val="center"/>
              <w:rPr>
                <w:rFonts w:eastAsia="Arial Unicode MS"/>
                <w:color w:val="000000"/>
              </w:rPr>
            </w:pPr>
            <w:r w:rsidRPr="00F62D98">
              <w:rPr>
                <w:rFonts w:eastAsia="Arial Unicode MS"/>
                <w:color w:val="000000"/>
              </w:rPr>
              <w:t>сентябрь 2020</w:t>
            </w:r>
          </w:p>
        </w:tc>
      </w:tr>
      <w:tr w:rsidR="00F62D98" w:rsidRPr="00F62D98" w:rsidTr="00F62D98">
        <w:trPr>
          <w:trHeight w:val="95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3</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Проведение педагогических советов по вопросам</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введения ФГОС</w:t>
            </w:r>
          </w:p>
        </w:tc>
        <w:tc>
          <w:tcPr>
            <w:tcW w:w="3116" w:type="dxa"/>
          </w:tcPr>
          <w:p w:rsidR="00F62D98" w:rsidRPr="00F62D98" w:rsidRDefault="00F62D98" w:rsidP="00F62D98">
            <w:pPr>
              <w:ind w:left="912"/>
              <w:rPr>
                <w:rFonts w:eastAsia="Arial Unicode MS"/>
                <w:color w:val="000000"/>
              </w:rPr>
            </w:pPr>
            <w:r w:rsidRPr="00F62D98">
              <w:rPr>
                <w:rFonts w:eastAsia="Arial Unicode MS"/>
                <w:color w:val="000000"/>
              </w:rPr>
              <w:t>август</w:t>
            </w:r>
            <w:r w:rsidRPr="00F62D98">
              <w:rPr>
                <w:rFonts w:eastAsia="Arial Unicode MS"/>
                <w:color w:val="000000"/>
                <w:spacing w:val="-4"/>
              </w:rPr>
              <w:t xml:space="preserve"> </w:t>
            </w:r>
            <w:r w:rsidRPr="00F62D98">
              <w:rPr>
                <w:rFonts w:eastAsia="Arial Unicode MS"/>
                <w:color w:val="000000"/>
              </w:rPr>
              <w:t>2020</w:t>
            </w:r>
          </w:p>
          <w:p w:rsidR="00F62D98" w:rsidRPr="00F62D98" w:rsidRDefault="00F62D98" w:rsidP="00F62D98">
            <w:pPr>
              <w:ind w:left="893"/>
              <w:rPr>
                <w:rFonts w:eastAsia="Arial Unicode MS"/>
                <w:color w:val="000000"/>
              </w:rPr>
            </w:pPr>
            <w:r w:rsidRPr="00F62D98">
              <w:rPr>
                <w:rFonts w:eastAsia="Arial Unicode MS"/>
                <w:color w:val="000000"/>
              </w:rPr>
              <w:t>январь</w:t>
            </w:r>
            <w:r w:rsidRPr="00F62D98">
              <w:rPr>
                <w:rFonts w:eastAsia="Arial Unicode MS"/>
                <w:color w:val="000000"/>
                <w:spacing w:val="-7"/>
              </w:rPr>
              <w:t xml:space="preserve"> </w:t>
            </w:r>
            <w:r w:rsidRPr="00F62D98">
              <w:rPr>
                <w:rFonts w:eastAsia="Arial Unicode MS"/>
                <w:color w:val="000000"/>
              </w:rPr>
              <w:t>2021</w:t>
            </w:r>
          </w:p>
        </w:tc>
      </w:tr>
      <w:tr w:rsidR="00F62D98" w:rsidRPr="00F62D98" w:rsidTr="00F62D98">
        <w:trPr>
          <w:trHeight w:val="1315"/>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4</w:t>
            </w:r>
          </w:p>
        </w:tc>
        <w:tc>
          <w:tcPr>
            <w:tcW w:w="5384" w:type="dxa"/>
          </w:tcPr>
          <w:p w:rsidR="00F62D98" w:rsidRPr="00F62D98" w:rsidRDefault="00F62D98" w:rsidP="00F62D98">
            <w:pPr>
              <w:ind w:left="105" w:right="125"/>
              <w:rPr>
                <w:rFonts w:eastAsia="Arial Unicode MS"/>
                <w:color w:val="000000"/>
                <w:lang w:val="ru-RU"/>
              </w:rPr>
            </w:pPr>
            <w:r w:rsidRPr="00F62D98">
              <w:rPr>
                <w:rFonts w:eastAsia="Arial Unicode MS"/>
                <w:color w:val="000000"/>
                <w:lang w:val="ru-RU"/>
              </w:rPr>
              <w:t>Совещания при директоре по вопросам ресурсного обеспечения и созданию условий для реализации образовательной программы в</w:t>
            </w:r>
          </w:p>
          <w:p w:rsidR="00F62D98" w:rsidRPr="00F62D98" w:rsidRDefault="00F62D98" w:rsidP="00F62D98">
            <w:pPr>
              <w:ind w:left="105"/>
              <w:rPr>
                <w:rFonts w:eastAsia="Arial Unicode MS"/>
                <w:color w:val="000000"/>
              </w:rPr>
            </w:pPr>
            <w:r w:rsidRPr="00F62D98">
              <w:rPr>
                <w:rFonts w:eastAsia="Arial Unicode MS"/>
                <w:color w:val="000000"/>
              </w:rPr>
              <w:t>соответствии с ФГОС СОО</w:t>
            </w:r>
          </w:p>
        </w:tc>
        <w:tc>
          <w:tcPr>
            <w:tcW w:w="3116" w:type="dxa"/>
          </w:tcPr>
          <w:p w:rsidR="00F62D98" w:rsidRPr="00F62D98" w:rsidRDefault="00F62D98" w:rsidP="00F62D98">
            <w:pPr>
              <w:ind w:left="130" w:right="125"/>
              <w:jc w:val="center"/>
              <w:rPr>
                <w:rFonts w:eastAsia="Arial Unicode MS"/>
                <w:color w:val="000000"/>
              </w:rPr>
            </w:pPr>
            <w:r w:rsidRPr="00F62D98">
              <w:rPr>
                <w:rFonts w:eastAsia="Arial Unicode MS"/>
                <w:color w:val="000000"/>
              </w:rPr>
              <w:t>2020-21</w:t>
            </w:r>
          </w:p>
        </w:tc>
      </w:tr>
      <w:tr w:rsidR="00F62D98" w:rsidRPr="00F62D98" w:rsidTr="00F62D98">
        <w:trPr>
          <w:trHeight w:val="1920"/>
        </w:trPr>
        <w:tc>
          <w:tcPr>
            <w:tcW w:w="847" w:type="dxa"/>
          </w:tcPr>
          <w:p w:rsidR="00F62D98" w:rsidRPr="00F62D98" w:rsidRDefault="00F62D98" w:rsidP="00F62D98">
            <w:pPr>
              <w:ind w:left="357"/>
              <w:rPr>
                <w:rFonts w:eastAsia="Arial Unicode MS"/>
                <w:b/>
                <w:color w:val="000000"/>
                <w:w w:val="99"/>
              </w:rPr>
            </w:pPr>
            <w:r w:rsidRPr="00F62D98">
              <w:rPr>
                <w:rFonts w:eastAsia="Arial Unicode MS"/>
                <w:b/>
                <w:color w:val="000000"/>
                <w:w w:val="99"/>
              </w:rPr>
              <w:t>5</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Разработка регламента и проведение мониторинга образовательных потребностей участников образовательных отношений по формированию</w:t>
            </w:r>
          </w:p>
          <w:p w:rsidR="00F62D98" w:rsidRPr="00F62D98" w:rsidRDefault="00F62D98" w:rsidP="00F62D98">
            <w:pPr>
              <w:ind w:left="105" w:right="125"/>
              <w:rPr>
                <w:rFonts w:eastAsia="Arial Unicode MS"/>
                <w:color w:val="000000"/>
                <w:lang w:val="ru-RU"/>
              </w:rPr>
            </w:pPr>
            <w:r w:rsidRPr="00F62D98">
              <w:rPr>
                <w:rFonts w:eastAsia="Arial Unicode MS"/>
                <w:color w:val="000000"/>
                <w:lang w:val="ru-RU"/>
              </w:rPr>
              <w:t>учебного плана и плана внеурочной деятельности</w:t>
            </w:r>
          </w:p>
        </w:tc>
        <w:tc>
          <w:tcPr>
            <w:tcW w:w="3116" w:type="dxa"/>
          </w:tcPr>
          <w:p w:rsidR="00F62D98" w:rsidRPr="00F62D98" w:rsidRDefault="00F62D98" w:rsidP="00F62D98">
            <w:pPr>
              <w:ind w:left="130" w:right="125"/>
              <w:jc w:val="center"/>
              <w:rPr>
                <w:rFonts w:eastAsia="Arial Unicode MS"/>
                <w:color w:val="000000"/>
              </w:rPr>
            </w:pPr>
            <w:r w:rsidRPr="00F62D98">
              <w:rPr>
                <w:rFonts w:eastAsia="Arial Unicode MS"/>
                <w:color w:val="000000"/>
              </w:rPr>
              <w:t>Октябрь2020</w:t>
            </w:r>
          </w:p>
        </w:tc>
      </w:tr>
    </w:tbl>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F62D98" w:rsidRPr="00F62D98" w:rsidTr="00F62D98">
        <w:trPr>
          <w:trHeight w:val="1450"/>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6</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Определение оптимальной для реализации профильного обучения модели организации образовательного процесса с учетом требований</w:t>
            </w:r>
          </w:p>
          <w:p w:rsidR="00F62D98" w:rsidRPr="00F62D98" w:rsidRDefault="00F62D98" w:rsidP="00F62D98">
            <w:pPr>
              <w:ind w:left="105"/>
              <w:rPr>
                <w:rFonts w:eastAsia="Arial Unicode MS"/>
                <w:color w:val="000000"/>
              </w:rPr>
            </w:pPr>
            <w:r w:rsidRPr="00F62D98">
              <w:rPr>
                <w:rFonts w:eastAsia="Arial Unicode MS"/>
                <w:color w:val="000000"/>
              </w:rPr>
              <w:t>ФГОС СОО</w:t>
            </w:r>
          </w:p>
        </w:tc>
        <w:tc>
          <w:tcPr>
            <w:tcW w:w="3116" w:type="dxa"/>
          </w:tcPr>
          <w:p w:rsidR="00F62D98" w:rsidRPr="00F62D98" w:rsidRDefault="00F62D98" w:rsidP="00F62D98">
            <w:pPr>
              <w:ind w:left="130" w:right="125"/>
              <w:jc w:val="center"/>
              <w:rPr>
                <w:rFonts w:eastAsia="Arial Unicode MS"/>
                <w:color w:val="000000"/>
              </w:rPr>
            </w:pPr>
            <w:r w:rsidRPr="00F62D98">
              <w:rPr>
                <w:rFonts w:eastAsia="Arial Unicode MS"/>
                <w:color w:val="000000"/>
              </w:rPr>
              <w:t>2020-2021</w:t>
            </w:r>
          </w:p>
        </w:tc>
      </w:tr>
      <w:tr w:rsidR="00F62D98" w:rsidRPr="00F62D98" w:rsidTr="00F62D98">
        <w:trPr>
          <w:trHeight w:val="1698"/>
        </w:trPr>
        <w:tc>
          <w:tcPr>
            <w:tcW w:w="847" w:type="dxa"/>
          </w:tcPr>
          <w:p w:rsidR="00F62D98" w:rsidRPr="00F62D98" w:rsidRDefault="00F62D98" w:rsidP="00F62D98">
            <w:pPr>
              <w:rPr>
                <w:rFonts w:eastAsia="Arial Unicode MS"/>
                <w:color w:val="000000"/>
              </w:rPr>
            </w:pPr>
            <w:r w:rsidRPr="00F62D98">
              <w:rPr>
                <w:rFonts w:eastAsia="Arial Unicode MS"/>
                <w:color w:val="000000"/>
              </w:rPr>
              <w:t>7</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Разработка и реализация моделей взаимодействия школы и учреждений профессионального, дополнительного образования детей, обеспечивающих</w:t>
            </w:r>
          </w:p>
          <w:p w:rsidR="00F62D98" w:rsidRPr="00F62D98" w:rsidRDefault="00F62D98" w:rsidP="00F62D98">
            <w:pPr>
              <w:ind w:left="105"/>
              <w:rPr>
                <w:rFonts w:eastAsia="Arial Unicode MS"/>
                <w:color w:val="000000"/>
              </w:rPr>
            </w:pPr>
            <w:r w:rsidRPr="00F62D98">
              <w:rPr>
                <w:rFonts w:eastAsia="Arial Unicode MS"/>
                <w:color w:val="000000"/>
              </w:rPr>
              <w:t>организацию внеурочной деятельности</w:t>
            </w:r>
          </w:p>
        </w:tc>
        <w:tc>
          <w:tcPr>
            <w:tcW w:w="3116" w:type="dxa"/>
          </w:tcPr>
          <w:p w:rsidR="00F62D98" w:rsidRPr="00F62D98" w:rsidRDefault="00F62D98" w:rsidP="00F62D98">
            <w:pPr>
              <w:rPr>
                <w:rFonts w:eastAsia="Arial Unicode MS"/>
                <w:color w:val="000000"/>
              </w:rPr>
            </w:pPr>
            <w:r w:rsidRPr="00F62D98">
              <w:rPr>
                <w:rFonts w:eastAsia="Arial Unicode MS"/>
                <w:color w:val="000000"/>
              </w:rPr>
              <w:t>2020-2021</w:t>
            </w:r>
          </w:p>
        </w:tc>
      </w:tr>
      <w:tr w:rsidR="00F62D98" w:rsidRPr="00F62D98" w:rsidTr="00F62D98">
        <w:trPr>
          <w:trHeight w:val="479"/>
        </w:trPr>
        <w:tc>
          <w:tcPr>
            <w:tcW w:w="9347" w:type="dxa"/>
            <w:gridSpan w:val="3"/>
          </w:tcPr>
          <w:p w:rsidR="00F62D98" w:rsidRPr="00F62D98" w:rsidRDefault="00F62D98" w:rsidP="00F62D98">
            <w:pPr>
              <w:ind w:left="434"/>
              <w:rPr>
                <w:rFonts w:eastAsia="Arial Unicode MS"/>
                <w:b/>
                <w:color w:val="000000"/>
                <w:lang w:val="ru-RU"/>
              </w:rPr>
            </w:pPr>
            <w:r w:rsidRPr="00F62D98">
              <w:rPr>
                <w:rFonts w:eastAsia="Arial Unicode MS"/>
                <w:b/>
                <w:color w:val="000000"/>
              </w:rPr>
              <w:t>IV</w:t>
            </w:r>
            <w:r w:rsidRPr="00F62D98">
              <w:rPr>
                <w:rFonts w:eastAsia="Arial Unicode MS"/>
                <w:b/>
                <w:color w:val="000000"/>
                <w:lang w:val="ru-RU"/>
              </w:rPr>
              <w:t>. Кадровое обеспечение введения ФГОС среднего общего образования</w:t>
            </w:r>
          </w:p>
        </w:tc>
      </w:tr>
      <w:tr w:rsidR="00F62D98" w:rsidRPr="00F62D98" w:rsidTr="00F62D98">
        <w:trPr>
          <w:trHeight w:val="959"/>
        </w:trPr>
        <w:tc>
          <w:tcPr>
            <w:tcW w:w="847" w:type="dxa"/>
          </w:tcPr>
          <w:p w:rsidR="00F62D98" w:rsidRPr="00F62D98" w:rsidRDefault="00F62D98" w:rsidP="00F62D98">
            <w:pPr>
              <w:ind w:left="362"/>
              <w:rPr>
                <w:rFonts w:eastAsia="Arial Unicode MS"/>
                <w:b/>
                <w:color w:val="000000"/>
              </w:rPr>
            </w:pPr>
            <w:r w:rsidRPr="00F62D98">
              <w:rPr>
                <w:rFonts w:eastAsia="Arial Unicode MS"/>
                <w:b/>
                <w:color w:val="000000"/>
              </w:rPr>
              <w:t>1</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 xml:space="preserve">Анализ кадрового обеспечения  </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реализации ФГОС СОО</w:t>
            </w:r>
          </w:p>
        </w:tc>
        <w:tc>
          <w:tcPr>
            <w:tcW w:w="3116" w:type="dxa"/>
          </w:tcPr>
          <w:p w:rsidR="00F62D98" w:rsidRPr="00F62D98" w:rsidRDefault="00F62D98" w:rsidP="00F62D98">
            <w:pPr>
              <w:ind w:left="130" w:right="125"/>
              <w:jc w:val="center"/>
              <w:rPr>
                <w:rFonts w:eastAsia="Arial Unicode MS"/>
                <w:color w:val="000000"/>
              </w:rPr>
            </w:pPr>
            <w:r w:rsidRPr="00F62D98">
              <w:rPr>
                <w:rFonts w:eastAsia="Arial Unicode MS"/>
                <w:color w:val="000000"/>
              </w:rPr>
              <w:t>Декабрь 2020</w:t>
            </w:r>
          </w:p>
        </w:tc>
      </w:tr>
      <w:tr w:rsidR="00F62D98" w:rsidRPr="00F62D98" w:rsidTr="00F62D98">
        <w:trPr>
          <w:trHeight w:val="1232"/>
        </w:trPr>
        <w:tc>
          <w:tcPr>
            <w:tcW w:w="847" w:type="dxa"/>
          </w:tcPr>
          <w:p w:rsidR="00F62D98" w:rsidRPr="00F62D98" w:rsidRDefault="00F62D98" w:rsidP="00F62D98">
            <w:pPr>
              <w:ind w:left="362"/>
              <w:rPr>
                <w:rFonts w:eastAsia="Arial Unicode MS"/>
                <w:b/>
                <w:color w:val="000000"/>
              </w:rPr>
            </w:pPr>
            <w:r w:rsidRPr="00F62D98">
              <w:rPr>
                <w:rFonts w:eastAsia="Arial Unicode MS"/>
                <w:b/>
                <w:color w:val="000000"/>
              </w:rPr>
              <w:t>2</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Обеспечение повышения квалификации педагогических и руководящих работников образовательной организации в связи с введением</w:t>
            </w:r>
          </w:p>
          <w:p w:rsidR="00F62D98" w:rsidRPr="00F62D98" w:rsidRDefault="00F62D98" w:rsidP="00F62D98">
            <w:pPr>
              <w:ind w:left="105"/>
              <w:rPr>
                <w:rFonts w:eastAsia="Arial Unicode MS"/>
                <w:color w:val="000000"/>
              </w:rPr>
            </w:pPr>
            <w:r w:rsidRPr="00F62D98">
              <w:rPr>
                <w:rFonts w:eastAsia="Arial Unicode MS"/>
                <w:color w:val="000000"/>
              </w:rPr>
              <w:t>ФГОС СОО</w:t>
            </w:r>
          </w:p>
        </w:tc>
        <w:tc>
          <w:tcPr>
            <w:tcW w:w="3116" w:type="dxa"/>
          </w:tcPr>
          <w:p w:rsidR="00F62D98" w:rsidRPr="00F62D98" w:rsidRDefault="00F62D98" w:rsidP="00F62D98">
            <w:pPr>
              <w:ind w:left="137" w:right="123"/>
              <w:jc w:val="center"/>
              <w:rPr>
                <w:rFonts w:eastAsia="Arial Unicode MS"/>
                <w:color w:val="000000"/>
              </w:rPr>
            </w:pPr>
            <w:r w:rsidRPr="00F62D98">
              <w:rPr>
                <w:rFonts w:eastAsia="Arial Unicode MS"/>
                <w:color w:val="000000"/>
              </w:rPr>
              <w:t>2020-20201 по графику</w:t>
            </w:r>
          </w:p>
        </w:tc>
      </w:tr>
      <w:tr w:rsidR="00F62D98" w:rsidRPr="00F62D98" w:rsidTr="00F62D98">
        <w:trPr>
          <w:trHeight w:val="1407"/>
        </w:trPr>
        <w:tc>
          <w:tcPr>
            <w:tcW w:w="847" w:type="dxa"/>
          </w:tcPr>
          <w:p w:rsidR="00F62D98" w:rsidRPr="00F62D98" w:rsidRDefault="00F62D98" w:rsidP="00F62D98">
            <w:pPr>
              <w:ind w:left="362"/>
              <w:rPr>
                <w:rFonts w:eastAsia="Arial Unicode MS"/>
                <w:b/>
                <w:color w:val="000000"/>
              </w:rPr>
            </w:pPr>
            <w:r w:rsidRPr="00F62D98">
              <w:rPr>
                <w:rFonts w:eastAsia="Arial Unicode MS"/>
                <w:b/>
                <w:color w:val="000000"/>
              </w:rPr>
              <w:t>3</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Разработка плана методического сопровождения введения ФГОС СОО , обеспечивающего внутреннею подготовку педагогов к реализации</w:t>
            </w:r>
          </w:p>
          <w:p w:rsidR="00F62D98" w:rsidRPr="00F62D98" w:rsidRDefault="00F62D98" w:rsidP="00F62D98">
            <w:pPr>
              <w:ind w:left="105"/>
              <w:rPr>
                <w:rFonts w:eastAsia="Arial Unicode MS"/>
                <w:color w:val="000000"/>
              </w:rPr>
            </w:pPr>
            <w:r w:rsidRPr="00F62D98">
              <w:rPr>
                <w:rFonts w:eastAsia="Arial Unicode MS"/>
                <w:color w:val="000000"/>
              </w:rPr>
              <w:t>ФГОС СОО</w:t>
            </w:r>
          </w:p>
        </w:tc>
        <w:tc>
          <w:tcPr>
            <w:tcW w:w="3116" w:type="dxa"/>
          </w:tcPr>
          <w:p w:rsidR="00F62D98" w:rsidRPr="00F62D98" w:rsidRDefault="00F62D98" w:rsidP="00F62D98">
            <w:pPr>
              <w:ind w:left="134" w:right="125"/>
              <w:jc w:val="center"/>
              <w:rPr>
                <w:rFonts w:eastAsia="Arial Unicode MS"/>
                <w:color w:val="000000"/>
              </w:rPr>
            </w:pPr>
            <w:r w:rsidRPr="00F62D98">
              <w:rPr>
                <w:rFonts w:eastAsia="Arial Unicode MS"/>
                <w:color w:val="000000"/>
              </w:rPr>
              <w:t>поэтапно</w:t>
            </w:r>
          </w:p>
        </w:tc>
      </w:tr>
      <w:tr w:rsidR="00F62D98" w:rsidRPr="00F62D98" w:rsidTr="00F62D98">
        <w:trPr>
          <w:trHeight w:val="973"/>
        </w:trPr>
        <w:tc>
          <w:tcPr>
            <w:tcW w:w="847" w:type="dxa"/>
          </w:tcPr>
          <w:p w:rsidR="00F62D98" w:rsidRPr="00F62D98" w:rsidRDefault="00F62D98" w:rsidP="00F62D98">
            <w:pPr>
              <w:ind w:left="362"/>
              <w:rPr>
                <w:rFonts w:eastAsia="Arial Unicode MS"/>
                <w:b/>
                <w:color w:val="000000"/>
              </w:rPr>
            </w:pPr>
            <w:r w:rsidRPr="00F62D98">
              <w:rPr>
                <w:rFonts w:eastAsia="Arial Unicode MS"/>
                <w:b/>
                <w:color w:val="000000"/>
              </w:rPr>
              <w:lastRenderedPageBreak/>
              <w:t>4</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Организация работы по программному</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обеспечению преподавания учебных предметов учебного плана школы</w:t>
            </w:r>
          </w:p>
        </w:tc>
        <w:tc>
          <w:tcPr>
            <w:tcW w:w="3116" w:type="dxa"/>
          </w:tcPr>
          <w:p w:rsidR="00F62D98" w:rsidRPr="00F62D98" w:rsidRDefault="00F62D98" w:rsidP="00F62D98">
            <w:pPr>
              <w:ind w:left="133" w:right="125"/>
              <w:jc w:val="center"/>
              <w:rPr>
                <w:rFonts w:eastAsia="Arial Unicode MS"/>
                <w:color w:val="000000"/>
              </w:rPr>
            </w:pPr>
            <w:r w:rsidRPr="00F62D98">
              <w:rPr>
                <w:rFonts w:eastAsia="Arial Unicode MS"/>
                <w:color w:val="000000"/>
              </w:rPr>
              <w:t>2020-2021</w:t>
            </w:r>
          </w:p>
        </w:tc>
      </w:tr>
      <w:tr w:rsidR="00F62D98" w:rsidRPr="00F62D98" w:rsidTr="00F62D98">
        <w:trPr>
          <w:trHeight w:val="479"/>
        </w:trPr>
        <w:tc>
          <w:tcPr>
            <w:tcW w:w="9347" w:type="dxa"/>
            <w:gridSpan w:val="3"/>
          </w:tcPr>
          <w:p w:rsidR="00F62D98" w:rsidRPr="00F62D98" w:rsidRDefault="00F62D98" w:rsidP="00F62D98">
            <w:pPr>
              <w:ind w:left="762"/>
              <w:rPr>
                <w:rFonts w:eastAsia="Arial Unicode MS"/>
                <w:b/>
                <w:color w:val="000000"/>
                <w:lang w:val="ru-RU"/>
              </w:rPr>
            </w:pPr>
            <w:r w:rsidRPr="00F62D98">
              <w:rPr>
                <w:rFonts w:eastAsia="Arial Unicode MS"/>
                <w:b/>
                <w:color w:val="000000"/>
              </w:rPr>
              <w:t>V</w:t>
            </w:r>
            <w:r w:rsidRPr="00F62D98">
              <w:rPr>
                <w:rFonts w:eastAsia="Arial Unicode MS"/>
                <w:b/>
                <w:color w:val="000000"/>
                <w:lang w:val="ru-RU"/>
              </w:rPr>
              <w:t>. Информационное обеспечение введения ФГОС среднего общего образования</w:t>
            </w:r>
          </w:p>
          <w:p w:rsidR="00F62D98" w:rsidRPr="00F62D98" w:rsidRDefault="00F62D98" w:rsidP="00F62D98">
            <w:pPr>
              <w:ind w:left="762"/>
              <w:rPr>
                <w:rFonts w:eastAsia="Arial Unicode MS"/>
                <w:b/>
                <w:color w:val="000000"/>
                <w:lang w:val="ru-RU"/>
              </w:rPr>
            </w:pPr>
          </w:p>
        </w:tc>
      </w:tr>
    </w:tbl>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F62D98" w:rsidRPr="00F62D98" w:rsidTr="00F62D98">
        <w:trPr>
          <w:trHeight w:val="111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1</w:t>
            </w:r>
          </w:p>
        </w:tc>
        <w:tc>
          <w:tcPr>
            <w:tcW w:w="5384" w:type="dxa"/>
          </w:tcPr>
          <w:p w:rsidR="00F62D98" w:rsidRPr="00F62D98" w:rsidRDefault="00F62D98" w:rsidP="00F62D98">
            <w:pPr>
              <w:ind w:left="105" w:right="526" w:firstLine="60"/>
              <w:rPr>
                <w:rFonts w:eastAsia="Arial Unicode MS"/>
                <w:color w:val="000000"/>
                <w:lang w:val="ru-RU"/>
              </w:rPr>
            </w:pPr>
            <w:r w:rsidRPr="00F62D98">
              <w:rPr>
                <w:rFonts w:eastAsia="Arial Unicode MS"/>
                <w:color w:val="000000"/>
                <w:lang w:val="ru-RU"/>
              </w:rPr>
              <w:t>Размещение на сайте школы информационных материалов о</w:t>
            </w:r>
          </w:p>
          <w:p w:rsidR="00F62D98" w:rsidRPr="00F62D98" w:rsidRDefault="00F62D98" w:rsidP="00F62D98">
            <w:pPr>
              <w:ind w:left="105"/>
              <w:rPr>
                <w:rFonts w:eastAsia="Arial Unicode MS"/>
                <w:color w:val="000000"/>
              </w:rPr>
            </w:pPr>
            <w:r w:rsidRPr="00F62D98">
              <w:rPr>
                <w:rFonts w:eastAsia="Arial Unicode MS"/>
                <w:color w:val="000000"/>
              </w:rPr>
              <w:t>реализации ФГОС СОО</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993"/>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2</w:t>
            </w:r>
          </w:p>
        </w:tc>
        <w:tc>
          <w:tcPr>
            <w:tcW w:w="5384" w:type="dxa"/>
          </w:tcPr>
          <w:p w:rsidR="00F62D98" w:rsidRPr="00F62D98" w:rsidRDefault="00F62D98" w:rsidP="00F62D98">
            <w:pPr>
              <w:ind w:left="105" w:right="903"/>
              <w:rPr>
                <w:rFonts w:eastAsia="Arial Unicode MS"/>
                <w:color w:val="000000"/>
                <w:lang w:val="ru-RU"/>
              </w:rPr>
            </w:pPr>
            <w:r w:rsidRPr="00F62D98">
              <w:rPr>
                <w:rFonts w:eastAsia="Arial Unicode MS"/>
                <w:color w:val="000000"/>
                <w:lang w:val="ru-RU"/>
              </w:rPr>
              <w:t xml:space="preserve">Широкое информирование родительской общественности о введении и реализации ФГОС СОО </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1402"/>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3</w:t>
            </w:r>
          </w:p>
        </w:tc>
        <w:tc>
          <w:tcPr>
            <w:tcW w:w="5384" w:type="dxa"/>
          </w:tcPr>
          <w:p w:rsidR="00F62D98" w:rsidRPr="00F62D98" w:rsidRDefault="00F62D98" w:rsidP="00F62D98">
            <w:pPr>
              <w:ind w:left="105" w:right="101"/>
              <w:rPr>
                <w:rFonts w:eastAsia="Arial Unicode MS"/>
                <w:color w:val="000000"/>
                <w:lang w:val="ru-RU"/>
              </w:rPr>
            </w:pPr>
            <w:r w:rsidRPr="00F62D98">
              <w:rPr>
                <w:rFonts w:eastAsia="Arial Unicode MS"/>
                <w:color w:val="000000"/>
                <w:lang w:val="ru-RU"/>
              </w:rPr>
              <w:t>Организация изучения общественного мнения по вопросам реализации ФГОС СОО и внесения возможных дополнений в содержание ООП</w:t>
            </w:r>
          </w:p>
          <w:p w:rsidR="00F62D98" w:rsidRPr="00F62D98" w:rsidRDefault="00F62D98" w:rsidP="00F62D98">
            <w:pPr>
              <w:ind w:left="105"/>
              <w:rPr>
                <w:rFonts w:eastAsia="Arial Unicode MS"/>
                <w:color w:val="000000"/>
              </w:rPr>
            </w:pPr>
            <w:r w:rsidRPr="00F62D98">
              <w:rPr>
                <w:rFonts w:eastAsia="Arial Unicode MS"/>
                <w:color w:val="000000"/>
              </w:rPr>
              <w:t>образовательной организации</w:t>
            </w:r>
          </w:p>
        </w:tc>
        <w:tc>
          <w:tcPr>
            <w:tcW w:w="3116" w:type="dxa"/>
          </w:tcPr>
          <w:p w:rsidR="00F62D98" w:rsidRPr="00F62D98" w:rsidRDefault="00F62D98" w:rsidP="00F62D98">
            <w:pPr>
              <w:ind w:left="1080"/>
              <w:rPr>
                <w:rFonts w:eastAsia="Arial Unicode MS"/>
                <w:color w:val="000000"/>
              </w:rPr>
            </w:pPr>
            <w:r w:rsidRPr="00F62D98">
              <w:rPr>
                <w:rFonts w:eastAsia="Arial Unicode MS"/>
                <w:color w:val="000000"/>
              </w:rPr>
              <w:t>ежегодно</w:t>
            </w:r>
          </w:p>
        </w:tc>
      </w:tr>
      <w:tr w:rsidR="00F62D98" w:rsidRPr="00F62D98" w:rsidTr="00F62D98">
        <w:trPr>
          <w:trHeight w:val="95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4</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 xml:space="preserve">Внесение информации о </w:t>
            </w:r>
            <w:r w:rsidRPr="00F62D98">
              <w:rPr>
                <w:rFonts w:eastAsia="Arial Unicode MS"/>
                <w:color w:val="000000"/>
                <w:spacing w:val="-4"/>
                <w:lang w:val="ru-RU"/>
              </w:rPr>
              <w:t>ходе</w:t>
            </w:r>
            <w:r w:rsidRPr="00F62D98">
              <w:rPr>
                <w:rFonts w:eastAsia="Arial Unicode MS"/>
                <w:color w:val="000000"/>
                <w:spacing w:val="52"/>
                <w:lang w:val="ru-RU"/>
              </w:rPr>
              <w:t xml:space="preserve"> </w:t>
            </w:r>
            <w:r w:rsidRPr="00F62D98">
              <w:rPr>
                <w:rFonts w:eastAsia="Arial Unicode MS"/>
                <w:color w:val="000000"/>
                <w:lang w:val="ru-RU"/>
              </w:rPr>
              <w:t xml:space="preserve">введения </w:t>
            </w:r>
            <w:r w:rsidRPr="00F62D98">
              <w:rPr>
                <w:rFonts w:eastAsia="Arial Unicode MS"/>
                <w:color w:val="000000"/>
                <w:spacing w:val="-3"/>
                <w:lang w:val="ru-RU"/>
              </w:rPr>
              <w:t>ФГОС</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СОО в публичный отчет школы</w:t>
            </w:r>
          </w:p>
        </w:tc>
        <w:tc>
          <w:tcPr>
            <w:tcW w:w="3116" w:type="dxa"/>
          </w:tcPr>
          <w:p w:rsidR="00F62D98" w:rsidRPr="00F62D98" w:rsidRDefault="00F62D98" w:rsidP="00F62D98">
            <w:pPr>
              <w:ind w:left="1080"/>
              <w:rPr>
                <w:rFonts w:eastAsia="Arial Unicode MS"/>
                <w:color w:val="000000"/>
              </w:rPr>
            </w:pPr>
            <w:r w:rsidRPr="00F62D98">
              <w:rPr>
                <w:rFonts w:eastAsia="Arial Unicode MS"/>
                <w:color w:val="000000"/>
              </w:rPr>
              <w:t>ежегодно</w:t>
            </w:r>
          </w:p>
        </w:tc>
      </w:tr>
      <w:tr w:rsidR="00F62D98" w:rsidRPr="00F62D98" w:rsidTr="00F62D98">
        <w:trPr>
          <w:trHeight w:val="959"/>
        </w:trPr>
        <w:tc>
          <w:tcPr>
            <w:tcW w:w="9347" w:type="dxa"/>
            <w:gridSpan w:val="3"/>
          </w:tcPr>
          <w:p w:rsidR="00F62D98" w:rsidRPr="00F62D98" w:rsidRDefault="00F62D98" w:rsidP="00F62D98">
            <w:pPr>
              <w:ind w:left="172"/>
              <w:rPr>
                <w:rFonts w:eastAsia="Arial Unicode MS"/>
                <w:b/>
                <w:color w:val="000000"/>
                <w:lang w:val="ru-RU"/>
              </w:rPr>
            </w:pPr>
            <w:r w:rsidRPr="00F62D98">
              <w:rPr>
                <w:rFonts w:eastAsia="Arial Unicode MS"/>
                <w:b/>
                <w:color w:val="000000"/>
              </w:rPr>
              <w:t>VI</w:t>
            </w:r>
            <w:r w:rsidRPr="00F62D98">
              <w:rPr>
                <w:rFonts w:eastAsia="Arial Unicode MS"/>
                <w:b/>
                <w:color w:val="000000"/>
                <w:lang w:val="ru-RU"/>
              </w:rPr>
              <w:t>. Материально-техническое обеспечение введения ФГОС среднего общего</w:t>
            </w:r>
          </w:p>
          <w:p w:rsidR="00F62D98" w:rsidRPr="00F62D98" w:rsidRDefault="00F62D98" w:rsidP="00F62D98">
            <w:pPr>
              <w:ind w:left="2747" w:right="2742"/>
              <w:jc w:val="center"/>
              <w:rPr>
                <w:rFonts w:eastAsia="Arial Unicode MS"/>
                <w:b/>
                <w:color w:val="000000"/>
              </w:rPr>
            </w:pPr>
            <w:r w:rsidRPr="00F62D98">
              <w:rPr>
                <w:rFonts w:eastAsia="Arial Unicode MS"/>
                <w:b/>
                <w:color w:val="000000"/>
              </w:rPr>
              <w:t>образования</w:t>
            </w:r>
          </w:p>
        </w:tc>
      </w:tr>
      <w:tr w:rsidR="00F62D98" w:rsidRPr="00F62D98" w:rsidTr="00F62D98">
        <w:trPr>
          <w:trHeight w:val="962"/>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1</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Анализ материально-технического обеспечения</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реализации ФГОС СОО.</w:t>
            </w:r>
          </w:p>
        </w:tc>
        <w:tc>
          <w:tcPr>
            <w:tcW w:w="3116" w:type="dxa"/>
          </w:tcPr>
          <w:p w:rsidR="00F62D98" w:rsidRPr="00F62D98" w:rsidRDefault="00F62D98" w:rsidP="00F62D98">
            <w:pPr>
              <w:ind w:left="1080"/>
              <w:rPr>
                <w:rFonts w:eastAsia="Arial Unicode MS"/>
                <w:color w:val="000000"/>
              </w:rPr>
            </w:pPr>
            <w:r w:rsidRPr="00F62D98">
              <w:rPr>
                <w:rFonts w:eastAsia="Arial Unicode MS"/>
                <w:color w:val="000000"/>
              </w:rPr>
              <w:t>ежегодно</w:t>
            </w:r>
          </w:p>
        </w:tc>
      </w:tr>
      <w:tr w:rsidR="00F62D98" w:rsidRPr="00F62D98" w:rsidTr="00F62D98">
        <w:trPr>
          <w:trHeight w:val="911"/>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2</w:t>
            </w:r>
          </w:p>
        </w:tc>
        <w:tc>
          <w:tcPr>
            <w:tcW w:w="5384" w:type="dxa"/>
          </w:tcPr>
          <w:p w:rsidR="00F62D98" w:rsidRPr="00F62D98" w:rsidRDefault="00F62D98" w:rsidP="00F62D98">
            <w:pPr>
              <w:tabs>
                <w:tab w:val="left" w:pos="1995"/>
                <w:tab w:val="left" w:pos="3894"/>
              </w:tabs>
              <w:ind w:left="105" w:right="95"/>
              <w:rPr>
                <w:rFonts w:eastAsia="Arial Unicode MS"/>
                <w:color w:val="000000"/>
                <w:lang w:val="ru-RU"/>
              </w:rPr>
            </w:pPr>
            <w:r w:rsidRPr="00F62D98">
              <w:rPr>
                <w:rFonts w:eastAsia="Arial Unicode MS"/>
                <w:color w:val="000000"/>
                <w:lang w:val="ru-RU"/>
              </w:rPr>
              <w:t>Обеспечение</w:t>
            </w:r>
            <w:r w:rsidRPr="00F62D98">
              <w:rPr>
                <w:rFonts w:eastAsia="Arial Unicode MS"/>
                <w:color w:val="000000"/>
                <w:lang w:val="ru-RU"/>
              </w:rPr>
              <w:tab/>
              <w:t>соответствия</w:t>
            </w:r>
            <w:r w:rsidRPr="00F62D98">
              <w:rPr>
                <w:rFonts w:eastAsia="Arial Unicode MS"/>
                <w:color w:val="000000"/>
                <w:lang w:val="ru-RU"/>
              </w:rPr>
              <w:tab/>
            </w:r>
            <w:r w:rsidRPr="00F62D98">
              <w:rPr>
                <w:rFonts w:eastAsia="Arial Unicode MS"/>
                <w:color w:val="000000"/>
                <w:spacing w:val="-1"/>
                <w:lang w:val="ru-RU"/>
              </w:rPr>
              <w:t xml:space="preserve">материально- </w:t>
            </w:r>
            <w:r w:rsidRPr="00F62D98">
              <w:rPr>
                <w:rFonts w:eastAsia="Arial Unicode MS"/>
                <w:color w:val="000000"/>
                <w:lang w:val="ru-RU"/>
              </w:rPr>
              <w:t>технической базы образовательной</w:t>
            </w:r>
            <w:r w:rsidRPr="00F62D98">
              <w:rPr>
                <w:rFonts w:eastAsia="Arial Unicode MS"/>
                <w:color w:val="000000"/>
                <w:spacing w:val="9"/>
                <w:lang w:val="ru-RU"/>
              </w:rPr>
              <w:t xml:space="preserve"> </w:t>
            </w:r>
            <w:r w:rsidRPr="00F62D98">
              <w:rPr>
                <w:rFonts w:eastAsia="Arial Unicode MS"/>
                <w:color w:val="000000"/>
                <w:lang w:val="ru-RU"/>
              </w:rPr>
              <w:t>организации</w:t>
            </w:r>
          </w:p>
          <w:p w:rsidR="00F62D98" w:rsidRPr="00F62D98" w:rsidRDefault="00F62D98" w:rsidP="00F62D98">
            <w:pPr>
              <w:ind w:left="105"/>
              <w:rPr>
                <w:rFonts w:eastAsia="Arial Unicode MS"/>
                <w:color w:val="000000"/>
              </w:rPr>
            </w:pPr>
            <w:r w:rsidRPr="00F62D98">
              <w:rPr>
                <w:rFonts w:eastAsia="Arial Unicode MS"/>
                <w:color w:val="000000"/>
              </w:rPr>
              <w:t>требованиям ФГОС СОО</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1110"/>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3</w:t>
            </w:r>
          </w:p>
        </w:tc>
        <w:tc>
          <w:tcPr>
            <w:tcW w:w="5384" w:type="dxa"/>
          </w:tcPr>
          <w:p w:rsidR="00F62D98" w:rsidRPr="00F62D98" w:rsidRDefault="00F62D98" w:rsidP="00F62D98">
            <w:pPr>
              <w:tabs>
                <w:tab w:val="left" w:pos="2908"/>
                <w:tab w:val="left" w:pos="3934"/>
              </w:tabs>
              <w:ind w:left="105" w:right="100"/>
              <w:rPr>
                <w:rFonts w:eastAsia="Arial Unicode MS"/>
                <w:color w:val="000000"/>
                <w:lang w:val="ru-RU"/>
              </w:rPr>
            </w:pPr>
            <w:r w:rsidRPr="00F62D98">
              <w:rPr>
                <w:rFonts w:eastAsia="Arial Unicode MS"/>
                <w:color w:val="000000"/>
                <w:lang w:val="ru-RU"/>
              </w:rPr>
              <w:t>Обеспечение</w:t>
            </w:r>
            <w:r w:rsidRPr="00F62D98">
              <w:rPr>
                <w:rFonts w:eastAsia="Arial Unicode MS"/>
                <w:color w:val="000000"/>
                <w:lang w:val="ru-RU"/>
              </w:rPr>
              <w:tab/>
            </w:r>
            <w:r w:rsidRPr="00F62D98">
              <w:rPr>
                <w:rFonts w:eastAsia="Arial Unicode MS"/>
                <w:color w:val="000000"/>
                <w:lang w:val="ru-RU"/>
              </w:rPr>
              <w:tab/>
            </w:r>
            <w:r w:rsidRPr="00F62D98">
              <w:rPr>
                <w:rFonts w:eastAsia="Arial Unicode MS"/>
                <w:color w:val="000000"/>
                <w:spacing w:val="-1"/>
                <w:lang w:val="ru-RU"/>
              </w:rPr>
              <w:t xml:space="preserve">соответствия </w:t>
            </w:r>
            <w:r w:rsidRPr="00F62D98">
              <w:rPr>
                <w:rFonts w:eastAsia="Arial Unicode MS"/>
                <w:color w:val="000000"/>
                <w:lang w:val="ru-RU"/>
              </w:rPr>
              <w:t>санитарногигиенических</w:t>
            </w:r>
            <w:r w:rsidRPr="00F62D98">
              <w:rPr>
                <w:rFonts w:eastAsia="Arial Unicode MS"/>
                <w:color w:val="000000"/>
                <w:lang w:val="ru-RU"/>
              </w:rPr>
              <w:tab/>
              <w:t>условий</w:t>
            </w:r>
            <w:r w:rsidRPr="00F62D98">
              <w:rPr>
                <w:rFonts w:eastAsia="Arial Unicode MS"/>
                <w:color w:val="000000"/>
                <w:lang w:val="ru-RU"/>
              </w:rPr>
              <w:tab/>
            </w:r>
            <w:r w:rsidRPr="00F62D98">
              <w:rPr>
                <w:rFonts w:eastAsia="Arial Unicode MS"/>
                <w:color w:val="000000"/>
                <w:spacing w:val="-3"/>
                <w:lang w:val="ru-RU"/>
              </w:rPr>
              <w:t>требованиям</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ФГОС и СанПиН</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856"/>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4</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Обеспечение соответствия условий реализации ООП противопожарным нормам, нормам охраны</w:t>
            </w:r>
          </w:p>
          <w:p w:rsidR="00F62D98" w:rsidRPr="00F62D98" w:rsidRDefault="00F62D98" w:rsidP="00F62D98">
            <w:pPr>
              <w:ind w:left="105"/>
              <w:rPr>
                <w:rFonts w:eastAsia="Arial Unicode MS"/>
                <w:color w:val="000000"/>
              </w:rPr>
            </w:pPr>
            <w:r w:rsidRPr="00F62D98">
              <w:rPr>
                <w:rFonts w:eastAsia="Arial Unicode MS"/>
                <w:color w:val="000000"/>
              </w:rPr>
              <w:t>труда работников образовательной организации</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47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5</w:t>
            </w:r>
          </w:p>
        </w:tc>
        <w:tc>
          <w:tcPr>
            <w:tcW w:w="5384" w:type="dxa"/>
          </w:tcPr>
          <w:p w:rsidR="00F62D98" w:rsidRPr="00F62D98" w:rsidRDefault="00F62D98" w:rsidP="00F62D98">
            <w:pPr>
              <w:tabs>
                <w:tab w:val="left" w:pos="1812"/>
                <w:tab w:val="left" w:pos="3532"/>
              </w:tabs>
              <w:ind w:left="105"/>
              <w:rPr>
                <w:rFonts w:eastAsia="Arial Unicode MS"/>
                <w:color w:val="000000"/>
                <w:lang w:val="ru-RU"/>
              </w:rPr>
            </w:pPr>
            <w:r w:rsidRPr="00F62D98">
              <w:rPr>
                <w:rFonts w:eastAsia="Arial Unicode MS"/>
                <w:color w:val="000000"/>
                <w:lang w:val="ru-RU"/>
              </w:rPr>
              <w:t>Обеспечение</w:t>
            </w:r>
            <w:r w:rsidRPr="00F62D98">
              <w:rPr>
                <w:rFonts w:eastAsia="Arial Unicode MS"/>
                <w:color w:val="000000"/>
                <w:lang w:val="ru-RU"/>
              </w:rPr>
              <w:tab/>
              <w:t>соответствия</w:t>
            </w:r>
            <w:r w:rsidRPr="00F62D98">
              <w:rPr>
                <w:rFonts w:eastAsia="Arial Unicode MS"/>
                <w:color w:val="000000"/>
                <w:lang w:val="ru-RU"/>
              </w:rPr>
              <w:tab/>
              <w:t>информационно-</w:t>
            </w:r>
          </w:p>
          <w:p w:rsidR="00F62D98" w:rsidRPr="00F62D98" w:rsidRDefault="00F62D98" w:rsidP="00F62D98">
            <w:pPr>
              <w:tabs>
                <w:tab w:val="left" w:pos="1812"/>
                <w:tab w:val="left" w:pos="3532"/>
              </w:tabs>
              <w:ind w:left="105"/>
              <w:rPr>
                <w:rFonts w:eastAsia="Arial Unicode MS"/>
                <w:color w:val="000000"/>
                <w:lang w:val="ru-RU"/>
              </w:rPr>
            </w:pPr>
            <w:r w:rsidRPr="00F62D98">
              <w:rPr>
                <w:rFonts w:eastAsia="Arial Unicode MS"/>
                <w:color w:val="000000"/>
                <w:lang w:val="ru-RU"/>
              </w:rPr>
              <w:t>образовательной среды требованиям ФГОС СОО</w:t>
            </w:r>
          </w:p>
          <w:p w:rsidR="00F62D98" w:rsidRPr="00F62D98" w:rsidRDefault="00F62D98" w:rsidP="00F62D98">
            <w:pPr>
              <w:tabs>
                <w:tab w:val="left" w:pos="1812"/>
                <w:tab w:val="left" w:pos="3532"/>
              </w:tabs>
              <w:ind w:left="105"/>
              <w:rPr>
                <w:rFonts w:eastAsia="Arial Unicode MS"/>
                <w:color w:val="000000"/>
                <w:lang w:val="ru-RU"/>
              </w:rPr>
            </w:pP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bl>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84"/>
        <w:gridCol w:w="3116"/>
      </w:tblGrid>
      <w:tr w:rsidR="00F62D98" w:rsidRPr="00F62D98" w:rsidTr="00F62D98">
        <w:trPr>
          <w:trHeight w:val="1127"/>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6</w:t>
            </w:r>
          </w:p>
        </w:tc>
        <w:tc>
          <w:tcPr>
            <w:tcW w:w="5384" w:type="dxa"/>
          </w:tcPr>
          <w:p w:rsidR="00F62D98" w:rsidRPr="00F62D98" w:rsidRDefault="00F62D98" w:rsidP="00F62D98">
            <w:pPr>
              <w:ind w:left="105" w:right="97"/>
              <w:rPr>
                <w:rFonts w:eastAsia="Arial Unicode MS"/>
                <w:color w:val="000000"/>
                <w:lang w:val="ru-RU"/>
              </w:rPr>
            </w:pPr>
            <w:r w:rsidRPr="00F62D98">
              <w:rPr>
                <w:rFonts w:eastAsia="Arial Unicode MS"/>
                <w:color w:val="000000"/>
                <w:lang w:val="ru-RU"/>
              </w:rPr>
              <w:t>Обеспечение укомплектованности библиотечно- информационного центра печатными и электронными образовательными ресурсами</w:t>
            </w:r>
          </w:p>
          <w:p w:rsidR="00F62D98" w:rsidRPr="00F62D98" w:rsidRDefault="00F62D98" w:rsidP="00F62D98">
            <w:pPr>
              <w:ind w:left="105"/>
              <w:rPr>
                <w:rFonts w:eastAsia="Arial Unicode MS"/>
                <w:color w:val="000000"/>
              </w:rPr>
            </w:pPr>
            <w:r w:rsidRPr="00F62D98">
              <w:rPr>
                <w:rFonts w:eastAsia="Arial Unicode MS"/>
                <w:color w:val="000000"/>
              </w:rPr>
              <w:t>постоянно</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1255"/>
        </w:trPr>
        <w:tc>
          <w:tcPr>
            <w:tcW w:w="847" w:type="dxa"/>
          </w:tcPr>
          <w:p w:rsidR="00F62D98" w:rsidRPr="00F62D98" w:rsidRDefault="00F62D98" w:rsidP="00F62D98">
            <w:pPr>
              <w:ind w:left="357"/>
              <w:rPr>
                <w:rFonts w:eastAsia="Arial Unicode MS"/>
                <w:b/>
                <w:color w:val="000000"/>
                <w:w w:val="99"/>
              </w:rPr>
            </w:pPr>
            <w:r w:rsidRPr="00F62D98">
              <w:rPr>
                <w:rFonts w:eastAsia="Arial Unicode MS"/>
                <w:b/>
                <w:color w:val="000000"/>
                <w:w w:val="99"/>
              </w:rPr>
              <w:lastRenderedPageBreak/>
              <w:t>7</w:t>
            </w:r>
          </w:p>
        </w:tc>
        <w:tc>
          <w:tcPr>
            <w:tcW w:w="5384" w:type="dxa"/>
          </w:tcPr>
          <w:p w:rsidR="00F62D98" w:rsidRPr="00F62D98" w:rsidRDefault="00F62D98" w:rsidP="00F62D98">
            <w:pPr>
              <w:ind w:left="105" w:right="97"/>
              <w:rPr>
                <w:rFonts w:eastAsia="Arial Unicode MS"/>
                <w:color w:val="000000"/>
                <w:lang w:val="ru-RU"/>
              </w:rPr>
            </w:pPr>
            <w:r w:rsidRPr="00F62D98">
              <w:rPr>
                <w:rFonts w:eastAsia="Arial Unicode MS"/>
                <w:color w:val="000000"/>
                <w:lang w:val="ru-RU"/>
              </w:rPr>
              <w:t>Наличие доступа образовательной организации к электронным образовательным ресурсам (ЭОР), размещенным в федеральных, региональных и</w:t>
            </w:r>
          </w:p>
          <w:p w:rsidR="00F62D98" w:rsidRPr="00F62D98" w:rsidRDefault="00F62D98" w:rsidP="00F62D98">
            <w:pPr>
              <w:ind w:left="105"/>
              <w:rPr>
                <w:rFonts w:eastAsia="Arial Unicode MS"/>
                <w:color w:val="000000"/>
              </w:rPr>
            </w:pPr>
            <w:r w:rsidRPr="00F62D98">
              <w:rPr>
                <w:rFonts w:eastAsia="Arial Unicode MS"/>
                <w:color w:val="000000"/>
              </w:rPr>
              <w:t>иных базах данных</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1260"/>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8</w:t>
            </w:r>
          </w:p>
        </w:tc>
        <w:tc>
          <w:tcPr>
            <w:tcW w:w="5384" w:type="dxa"/>
          </w:tcPr>
          <w:p w:rsidR="00F62D98" w:rsidRPr="00F62D98" w:rsidRDefault="00F62D98" w:rsidP="00F62D98">
            <w:pPr>
              <w:ind w:left="105" w:right="101"/>
              <w:rPr>
                <w:rFonts w:eastAsia="Arial Unicode MS"/>
                <w:color w:val="000000"/>
                <w:lang w:val="ru-RU"/>
              </w:rPr>
            </w:pPr>
            <w:r w:rsidRPr="00F62D98">
              <w:rPr>
                <w:rFonts w:eastAsia="Arial Unicode MS"/>
                <w:color w:val="000000"/>
                <w:lang w:val="ru-RU"/>
              </w:rPr>
              <w:t>Обеспечение контролируемого доступа участников образовательной деятельности к информационным образовательным ресурсам в</w:t>
            </w:r>
          </w:p>
          <w:p w:rsidR="00F62D98" w:rsidRPr="00F62D98" w:rsidRDefault="00F62D98" w:rsidP="00F62D98">
            <w:pPr>
              <w:ind w:left="105"/>
              <w:rPr>
                <w:rFonts w:eastAsia="Arial Unicode MS"/>
                <w:color w:val="000000"/>
              </w:rPr>
            </w:pPr>
            <w:r w:rsidRPr="00F62D98">
              <w:rPr>
                <w:rFonts w:eastAsia="Arial Unicode MS"/>
                <w:color w:val="000000"/>
              </w:rPr>
              <w:t>сети Интернет</w:t>
            </w:r>
          </w:p>
        </w:tc>
        <w:tc>
          <w:tcPr>
            <w:tcW w:w="3116" w:type="dxa"/>
          </w:tcPr>
          <w:p w:rsidR="00F62D98" w:rsidRPr="00F62D98" w:rsidRDefault="00F62D98" w:rsidP="00F62D98">
            <w:pPr>
              <w:ind w:left="1025"/>
              <w:rPr>
                <w:rFonts w:eastAsia="Arial Unicode MS"/>
                <w:color w:val="000000"/>
              </w:rPr>
            </w:pPr>
            <w:r w:rsidRPr="00F62D98">
              <w:rPr>
                <w:rFonts w:eastAsia="Arial Unicode MS"/>
                <w:color w:val="000000"/>
              </w:rPr>
              <w:t>постоянно</w:t>
            </w:r>
          </w:p>
        </w:tc>
      </w:tr>
      <w:tr w:rsidR="00F62D98" w:rsidRPr="00F62D98" w:rsidTr="00F62D98">
        <w:trPr>
          <w:trHeight w:val="479"/>
        </w:trPr>
        <w:tc>
          <w:tcPr>
            <w:tcW w:w="9347" w:type="dxa"/>
            <w:gridSpan w:val="3"/>
          </w:tcPr>
          <w:p w:rsidR="00F62D98" w:rsidRPr="00F62D98" w:rsidRDefault="00F62D98" w:rsidP="00F62D98">
            <w:pPr>
              <w:ind w:left="2747" w:right="2745"/>
              <w:jc w:val="center"/>
              <w:rPr>
                <w:rFonts w:eastAsia="Arial Unicode MS"/>
                <w:b/>
                <w:color w:val="000000"/>
              </w:rPr>
            </w:pPr>
            <w:r w:rsidRPr="00F62D98">
              <w:rPr>
                <w:rFonts w:eastAsia="Arial Unicode MS"/>
                <w:b/>
                <w:color w:val="000000"/>
              </w:rPr>
              <w:t>Контроль введения ФГОС СОО</w:t>
            </w:r>
          </w:p>
        </w:tc>
      </w:tr>
      <w:tr w:rsidR="00F62D98" w:rsidRPr="00F62D98" w:rsidTr="00F62D98">
        <w:trPr>
          <w:trHeight w:val="95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1</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Соответствие структуры и содержания ООП СОО</w:t>
            </w:r>
          </w:p>
          <w:p w:rsidR="00F62D98" w:rsidRPr="00F62D98" w:rsidRDefault="00F62D98" w:rsidP="00F62D98">
            <w:pPr>
              <w:ind w:left="105"/>
              <w:rPr>
                <w:rFonts w:eastAsia="Arial Unicode MS"/>
                <w:color w:val="000000"/>
              </w:rPr>
            </w:pPr>
            <w:r w:rsidRPr="00F62D98">
              <w:rPr>
                <w:rFonts w:eastAsia="Arial Unicode MS"/>
                <w:color w:val="000000"/>
              </w:rPr>
              <w:t>требованиям ФГОС</w:t>
            </w:r>
          </w:p>
        </w:tc>
        <w:tc>
          <w:tcPr>
            <w:tcW w:w="3116" w:type="dxa"/>
          </w:tcPr>
          <w:p w:rsidR="00F62D98" w:rsidRPr="00F62D98" w:rsidRDefault="00F62D98" w:rsidP="00F62D98">
            <w:pPr>
              <w:ind w:left="963"/>
              <w:rPr>
                <w:rFonts w:eastAsia="Arial Unicode MS"/>
                <w:color w:val="000000"/>
              </w:rPr>
            </w:pPr>
            <w:r w:rsidRPr="00F62D98">
              <w:rPr>
                <w:rFonts w:eastAsia="Arial Unicode MS"/>
                <w:color w:val="000000"/>
              </w:rPr>
              <w:t>август 2020</w:t>
            </w:r>
          </w:p>
        </w:tc>
      </w:tr>
      <w:tr w:rsidR="00F62D98" w:rsidRPr="00F62D98" w:rsidTr="00F62D98">
        <w:trPr>
          <w:trHeight w:val="960"/>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2</w:t>
            </w:r>
          </w:p>
        </w:tc>
        <w:tc>
          <w:tcPr>
            <w:tcW w:w="5384" w:type="dxa"/>
          </w:tcPr>
          <w:p w:rsidR="00F62D98" w:rsidRPr="00F62D98" w:rsidRDefault="00F62D98" w:rsidP="00F62D98">
            <w:pPr>
              <w:tabs>
                <w:tab w:val="left" w:pos="1743"/>
                <w:tab w:val="left" w:pos="3366"/>
                <w:tab w:val="left" w:pos="4717"/>
              </w:tabs>
              <w:ind w:left="105"/>
              <w:rPr>
                <w:rFonts w:eastAsia="Arial Unicode MS"/>
                <w:color w:val="000000"/>
                <w:lang w:val="ru-RU"/>
              </w:rPr>
            </w:pPr>
            <w:r w:rsidRPr="00F62D98">
              <w:rPr>
                <w:rFonts w:eastAsia="Arial Unicode MS"/>
                <w:color w:val="000000"/>
                <w:lang w:val="ru-RU"/>
              </w:rPr>
              <w:t>Соответствие</w:t>
            </w:r>
            <w:r w:rsidRPr="00F62D98">
              <w:rPr>
                <w:rFonts w:eastAsia="Arial Unicode MS"/>
                <w:color w:val="000000"/>
                <w:lang w:val="ru-RU"/>
              </w:rPr>
              <w:tab/>
              <w:t>нормативных</w:t>
            </w:r>
            <w:r w:rsidRPr="00F62D98">
              <w:rPr>
                <w:rFonts w:eastAsia="Arial Unicode MS"/>
                <w:color w:val="000000"/>
                <w:lang w:val="ru-RU"/>
              </w:rPr>
              <w:tab/>
              <w:t>локальных</w:t>
            </w:r>
            <w:r w:rsidRPr="00F62D98">
              <w:rPr>
                <w:rFonts w:eastAsia="Arial Unicode MS"/>
                <w:color w:val="000000"/>
                <w:lang w:val="ru-RU"/>
              </w:rPr>
              <w:tab/>
              <w:t>актов</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требованиям ФГОС СОО</w:t>
            </w:r>
          </w:p>
        </w:tc>
        <w:tc>
          <w:tcPr>
            <w:tcW w:w="3116" w:type="dxa"/>
          </w:tcPr>
          <w:p w:rsidR="00F62D98" w:rsidRPr="00F62D98" w:rsidRDefault="00F62D98" w:rsidP="00F62D98">
            <w:pPr>
              <w:ind w:right="190"/>
              <w:jc w:val="right"/>
              <w:rPr>
                <w:rFonts w:eastAsia="Arial Unicode MS"/>
                <w:color w:val="000000"/>
              </w:rPr>
            </w:pPr>
            <w:r w:rsidRPr="00F62D98">
              <w:rPr>
                <w:rFonts w:eastAsia="Arial Unicode MS"/>
                <w:color w:val="000000"/>
              </w:rPr>
              <w:t>август- сентябрь ежегодно</w:t>
            </w:r>
          </w:p>
        </w:tc>
      </w:tr>
      <w:tr w:rsidR="00F62D98" w:rsidRPr="00F62D98" w:rsidTr="00F62D98">
        <w:trPr>
          <w:trHeight w:val="47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3</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Создание условий реализации ООП СОО</w:t>
            </w:r>
          </w:p>
        </w:tc>
        <w:tc>
          <w:tcPr>
            <w:tcW w:w="3116" w:type="dxa"/>
          </w:tcPr>
          <w:p w:rsidR="00F62D98" w:rsidRPr="00F62D98" w:rsidRDefault="00F62D98" w:rsidP="00F62D98">
            <w:pPr>
              <w:ind w:left="133" w:right="125"/>
              <w:jc w:val="center"/>
              <w:rPr>
                <w:rFonts w:eastAsia="Arial Unicode MS"/>
                <w:color w:val="000000"/>
              </w:rPr>
            </w:pPr>
            <w:r w:rsidRPr="00F62D98">
              <w:rPr>
                <w:rFonts w:eastAsia="Arial Unicode MS"/>
                <w:color w:val="000000"/>
              </w:rPr>
              <w:t>ежегодно</w:t>
            </w:r>
          </w:p>
        </w:tc>
      </w:tr>
      <w:tr w:rsidR="00F62D98" w:rsidRPr="00F62D98" w:rsidTr="00F62D98">
        <w:trPr>
          <w:trHeight w:val="47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4</w:t>
            </w:r>
          </w:p>
        </w:tc>
        <w:tc>
          <w:tcPr>
            <w:tcW w:w="5384" w:type="dxa"/>
          </w:tcPr>
          <w:p w:rsidR="00F62D98" w:rsidRPr="00F62D98" w:rsidRDefault="00F62D98" w:rsidP="00F62D98">
            <w:pPr>
              <w:ind w:left="105"/>
              <w:rPr>
                <w:rFonts w:eastAsia="Arial Unicode MS"/>
                <w:color w:val="000000"/>
                <w:lang w:val="ru-RU"/>
              </w:rPr>
            </w:pPr>
            <w:r w:rsidRPr="00F62D98">
              <w:rPr>
                <w:rFonts w:eastAsia="Arial Unicode MS"/>
                <w:color w:val="000000"/>
                <w:lang w:val="ru-RU"/>
              </w:rPr>
              <w:t>Качество результатов освоения ООП СОО</w:t>
            </w:r>
          </w:p>
        </w:tc>
        <w:tc>
          <w:tcPr>
            <w:tcW w:w="3116" w:type="dxa"/>
          </w:tcPr>
          <w:p w:rsidR="00F62D98" w:rsidRPr="00F62D98" w:rsidRDefault="00F62D98" w:rsidP="00F62D98">
            <w:pPr>
              <w:ind w:left="256"/>
              <w:rPr>
                <w:rFonts w:eastAsia="Arial Unicode MS"/>
                <w:color w:val="000000"/>
              </w:rPr>
            </w:pPr>
            <w:r w:rsidRPr="00F62D98">
              <w:rPr>
                <w:rFonts w:eastAsia="Arial Unicode MS"/>
                <w:color w:val="000000"/>
              </w:rPr>
              <w:t>(согласно плану ВСОКО)</w:t>
            </w:r>
          </w:p>
        </w:tc>
      </w:tr>
      <w:tr w:rsidR="00F62D98" w:rsidRPr="00F62D98" w:rsidTr="00F62D98">
        <w:trPr>
          <w:trHeight w:val="959"/>
        </w:trPr>
        <w:tc>
          <w:tcPr>
            <w:tcW w:w="847" w:type="dxa"/>
          </w:tcPr>
          <w:p w:rsidR="00F62D98" w:rsidRPr="00F62D98" w:rsidRDefault="00F62D98" w:rsidP="00F62D98">
            <w:pPr>
              <w:ind w:left="357"/>
              <w:rPr>
                <w:rFonts w:eastAsia="Arial Unicode MS"/>
                <w:b/>
                <w:color w:val="000000"/>
              </w:rPr>
            </w:pPr>
            <w:r w:rsidRPr="00F62D98">
              <w:rPr>
                <w:rFonts w:eastAsia="Arial Unicode MS"/>
                <w:b/>
                <w:color w:val="000000"/>
                <w:w w:val="99"/>
              </w:rPr>
              <w:t>5</w:t>
            </w:r>
          </w:p>
        </w:tc>
        <w:tc>
          <w:tcPr>
            <w:tcW w:w="5384" w:type="dxa"/>
          </w:tcPr>
          <w:p w:rsidR="00F62D98" w:rsidRPr="00F62D98" w:rsidRDefault="00F62D98" w:rsidP="00F62D98">
            <w:pPr>
              <w:tabs>
                <w:tab w:val="left" w:pos="2066"/>
                <w:tab w:val="left" w:pos="3896"/>
              </w:tabs>
              <w:ind w:left="105"/>
              <w:rPr>
                <w:rFonts w:eastAsia="Arial Unicode MS"/>
                <w:color w:val="000000"/>
                <w:lang w:val="ru-RU"/>
              </w:rPr>
            </w:pPr>
            <w:r w:rsidRPr="00F62D98">
              <w:rPr>
                <w:rFonts w:eastAsia="Arial Unicode MS"/>
                <w:color w:val="000000"/>
                <w:lang w:val="ru-RU"/>
              </w:rPr>
              <w:t>Обеспеченность</w:t>
            </w:r>
            <w:r w:rsidRPr="00F62D98">
              <w:rPr>
                <w:rFonts w:eastAsia="Arial Unicode MS"/>
                <w:color w:val="000000"/>
                <w:lang w:val="ru-RU"/>
              </w:rPr>
              <w:tab/>
            </w:r>
            <w:r w:rsidRPr="00F62D98">
              <w:rPr>
                <w:rFonts w:eastAsia="Arial Unicode MS"/>
                <w:color w:val="000000"/>
                <w:spacing w:val="-3"/>
                <w:lang w:val="ru-RU"/>
              </w:rPr>
              <w:t>необходимыми</w:t>
            </w:r>
            <w:r w:rsidRPr="00F62D98">
              <w:rPr>
                <w:rFonts w:eastAsia="Arial Unicode MS"/>
                <w:color w:val="000000"/>
                <w:spacing w:val="-3"/>
                <w:lang w:val="ru-RU"/>
              </w:rPr>
              <w:tab/>
            </w:r>
            <w:r w:rsidRPr="00F62D98">
              <w:rPr>
                <w:rFonts w:eastAsia="Arial Unicode MS"/>
                <w:color w:val="000000"/>
                <w:lang w:val="ru-RU"/>
              </w:rPr>
              <w:t>материально-</w:t>
            </w:r>
          </w:p>
          <w:p w:rsidR="00F62D98" w:rsidRPr="00F62D98" w:rsidRDefault="00F62D98" w:rsidP="00F62D98">
            <w:pPr>
              <w:ind w:left="105"/>
              <w:rPr>
                <w:rFonts w:eastAsia="Arial Unicode MS"/>
                <w:color w:val="000000"/>
                <w:lang w:val="ru-RU"/>
              </w:rPr>
            </w:pPr>
            <w:r w:rsidRPr="00F62D98">
              <w:rPr>
                <w:rFonts w:eastAsia="Arial Unicode MS"/>
                <w:color w:val="000000"/>
                <w:lang w:val="ru-RU"/>
              </w:rPr>
              <w:t>техническими ресурсами</w:t>
            </w:r>
          </w:p>
        </w:tc>
        <w:tc>
          <w:tcPr>
            <w:tcW w:w="3116" w:type="dxa"/>
          </w:tcPr>
          <w:p w:rsidR="00F62D98" w:rsidRPr="00F62D98" w:rsidRDefault="00F62D98" w:rsidP="00F62D98">
            <w:pPr>
              <w:ind w:left="133" w:right="125"/>
              <w:jc w:val="center"/>
              <w:rPr>
                <w:rFonts w:eastAsia="Arial Unicode MS"/>
                <w:color w:val="000000"/>
              </w:rPr>
            </w:pPr>
            <w:r w:rsidRPr="00F62D98">
              <w:rPr>
                <w:rFonts w:eastAsia="Arial Unicode MS"/>
                <w:color w:val="000000"/>
              </w:rPr>
              <w:t>ежегодно</w:t>
            </w:r>
          </w:p>
        </w:tc>
      </w:tr>
    </w:tbl>
    <w:p w:rsidR="00F62D98" w:rsidRPr="00F62D98" w:rsidRDefault="00F62D98" w:rsidP="00F62D98">
      <w:pPr>
        <w:widowControl w:val="0"/>
        <w:spacing w:after="0" w:line="240" w:lineRule="auto"/>
        <w:rPr>
          <w:rFonts w:ascii="Times New Roman" w:eastAsia="Arial Unicode MS" w:hAnsi="Times New Roman" w:cs="Times New Roman"/>
          <w:color w:val="000000"/>
          <w:sz w:val="24"/>
          <w:szCs w:val="24"/>
          <w:lang w:eastAsia="ru-RU" w:bidi="ru-RU"/>
        </w:rPr>
      </w:pPr>
    </w:p>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p w:rsidR="00F62D98" w:rsidRPr="00F62D98" w:rsidRDefault="00F62D98" w:rsidP="00F62D98">
      <w:pPr>
        <w:keepNext/>
        <w:keepLines/>
        <w:widowControl w:val="0"/>
        <w:spacing w:before="200" w:after="0" w:line="240" w:lineRule="auto"/>
        <w:outlineLvl w:val="2"/>
        <w:rPr>
          <w:rFonts w:ascii="Times New Roman" w:eastAsiaTheme="majorEastAsia" w:hAnsi="Times New Roman" w:cs="Times New Roman"/>
          <w:b/>
          <w:bCs/>
          <w:color w:val="FF0000"/>
          <w:sz w:val="24"/>
          <w:szCs w:val="24"/>
          <w:lang w:eastAsia="ru-RU" w:bidi="ru-RU"/>
        </w:rPr>
      </w:pPr>
    </w:p>
    <w:p w:rsidR="00F62D98" w:rsidRDefault="00F62D98" w:rsidP="00F62D98"/>
    <w:sectPr w:rsidR="00F62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46" w:rsidRDefault="00BE3146" w:rsidP="00F62D98">
      <w:pPr>
        <w:spacing w:after="0" w:line="240" w:lineRule="auto"/>
      </w:pPr>
      <w:r>
        <w:separator/>
      </w:r>
    </w:p>
  </w:endnote>
  <w:endnote w:type="continuationSeparator" w:id="0">
    <w:p w:rsidR="00BE3146" w:rsidRDefault="00BE3146" w:rsidP="00F6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D6" w:rsidRDefault="000D2D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D6" w:rsidRDefault="000D2DD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D6" w:rsidRDefault="000D2DD6">
    <w:pPr>
      <w:pStyle w:val="af7"/>
      <w:spacing w:line="14" w:lineRule="auto"/>
      <w:ind w:left="0"/>
      <w:jc w:val="left"/>
      <w:rPr>
        <w:sz w:val="19"/>
      </w:rPr>
    </w:pPr>
    <w:r>
      <w:rPr>
        <w:sz w:val="19"/>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46" w:rsidRDefault="00BE3146" w:rsidP="00F62D98">
      <w:pPr>
        <w:spacing w:after="0" w:line="240" w:lineRule="auto"/>
      </w:pPr>
      <w:r>
        <w:separator/>
      </w:r>
    </w:p>
  </w:footnote>
  <w:footnote w:type="continuationSeparator" w:id="0">
    <w:p w:rsidR="00BE3146" w:rsidRDefault="00BE3146" w:rsidP="00F62D98">
      <w:pPr>
        <w:spacing w:after="0" w:line="240" w:lineRule="auto"/>
      </w:pPr>
      <w:r>
        <w:continuationSeparator/>
      </w:r>
    </w:p>
  </w:footnote>
  <w:footnote w:id="1">
    <w:p w:rsidR="000D2DD6" w:rsidRDefault="000D2DD6" w:rsidP="00F62D98">
      <w:pPr>
        <w:pStyle w:val="a6"/>
      </w:pPr>
      <w:r>
        <w:rPr>
          <w:rStyle w:val="a8"/>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0D2DD6" w:rsidRDefault="000D2DD6" w:rsidP="00F62D98">
      <w:pPr>
        <w:pStyle w:val="a6"/>
      </w:pPr>
      <w:r>
        <w:rPr>
          <w:rStyle w:val="a8"/>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0D2DD6" w:rsidRDefault="000D2DD6" w:rsidP="00F62D98">
      <w:pPr>
        <w:pStyle w:val="a6"/>
      </w:pPr>
      <w:r>
        <w:rPr>
          <w:rStyle w:val="a8"/>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4E"/>
    <w:multiLevelType w:val="hybridMultilevel"/>
    <w:tmpl w:val="EC562C44"/>
    <w:lvl w:ilvl="0" w:tplc="A0A67D3C">
      <w:numFmt w:val="bullet"/>
      <w:lvlText w:val="-"/>
      <w:lvlJc w:val="left"/>
      <w:pPr>
        <w:ind w:left="230" w:hanging="125"/>
      </w:pPr>
      <w:rPr>
        <w:rFonts w:hint="default"/>
        <w:w w:val="100"/>
        <w:lang w:val="ru-RU" w:eastAsia="ru-RU" w:bidi="ru-RU"/>
      </w:rPr>
    </w:lvl>
    <w:lvl w:ilvl="1" w:tplc="ECB8FD48">
      <w:numFmt w:val="bullet"/>
      <w:lvlText w:val="•"/>
      <w:lvlJc w:val="left"/>
      <w:pPr>
        <w:ind w:left="692" w:hanging="125"/>
      </w:pPr>
      <w:rPr>
        <w:rFonts w:hint="default"/>
        <w:lang w:val="ru-RU" w:eastAsia="ru-RU" w:bidi="ru-RU"/>
      </w:rPr>
    </w:lvl>
    <w:lvl w:ilvl="2" w:tplc="4260B796">
      <w:numFmt w:val="bullet"/>
      <w:lvlText w:val="•"/>
      <w:lvlJc w:val="left"/>
      <w:pPr>
        <w:ind w:left="1144" w:hanging="125"/>
      </w:pPr>
      <w:rPr>
        <w:rFonts w:hint="default"/>
        <w:lang w:val="ru-RU" w:eastAsia="ru-RU" w:bidi="ru-RU"/>
      </w:rPr>
    </w:lvl>
    <w:lvl w:ilvl="3" w:tplc="6DA4B810">
      <w:numFmt w:val="bullet"/>
      <w:lvlText w:val="•"/>
      <w:lvlJc w:val="left"/>
      <w:pPr>
        <w:ind w:left="1597" w:hanging="125"/>
      </w:pPr>
      <w:rPr>
        <w:rFonts w:hint="default"/>
        <w:lang w:val="ru-RU" w:eastAsia="ru-RU" w:bidi="ru-RU"/>
      </w:rPr>
    </w:lvl>
    <w:lvl w:ilvl="4" w:tplc="ADA66ED8">
      <w:numFmt w:val="bullet"/>
      <w:lvlText w:val="•"/>
      <w:lvlJc w:val="left"/>
      <w:pPr>
        <w:ind w:left="2049" w:hanging="125"/>
      </w:pPr>
      <w:rPr>
        <w:rFonts w:hint="default"/>
        <w:lang w:val="ru-RU" w:eastAsia="ru-RU" w:bidi="ru-RU"/>
      </w:rPr>
    </w:lvl>
    <w:lvl w:ilvl="5" w:tplc="D87C8A12">
      <w:numFmt w:val="bullet"/>
      <w:lvlText w:val="•"/>
      <w:lvlJc w:val="left"/>
      <w:pPr>
        <w:ind w:left="2502" w:hanging="125"/>
      </w:pPr>
      <w:rPr>
        <w:rFonts w:hint="default"/>
        <w:lang w:val="ru-RU" w:eastAsia="ru-RU" w:bidi="ru-RU"/>
      </w:rPr>
    </w:lvl>
    <w:lvl w:ilvl="6" w:tplc="4754DD9C">
      <w:numFmt w:val="bullet"/>
      <w:lvlText w:val="•"/>
      <w:lvlJc w:val="left"/>
      <w:pPr>
        <w:ind w:left="2954" w:hanging="125"/>
      </w:pPr>
      <w:rPr>
        <w:rFonts w:hint="default"/>
        <w:lang w:val="ru-RU" w:eastAsia="ru-RU" w:bidi="ru-RU"/>
      </w:rPr>
    </w:lvl>
    <w:lvl w:ilvl="7" w:tplc="402E8AEA">
      <w:numFmt w:val="bullet"/>
      <w:lvlText w:val="•"/>
      <w:lvlJc w:val="left"/>
      <w:pPr>
        <w:ind w:left="3406" w:hanging="125"/>
      </w:pPr>
      <w:rPr>
        <w:rFonts w:hint="default"/>
        <w:lang w:val="ru-RU" w:eastAsia="ru-RU" w:bidi="ru-RU"/>
      </w:rPr>
    </w:lvl>
    <w:lvl w:ilvl="8" w:tplc="C8E815D0">
      <w:numFmt w:val="bullet"/>
      <w:lvlText w:val="•"/>
      <w:lvlJc w:val="left"/>
      <w:pPr>
        <w:ind w:left="3859" w:hanging="125"/>
      </w:pPr>
      <w:rPr>
        <w:rFonts w:hint="default"/>
        <w:lang w:val="ru-RU" w:eastAsia="ru-RU" w:bidi="ru-RU"/>
      </w:rPr>
    </w:lvl>
  </w:abstractNum>
  <w:abstractNum w:abstractNumId="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4E108C"/>
    <w:multiLevelType w:val="multilevel"/>
    <w:tmpl w:val="151C3E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E6E0D"/>
    <w:multiLevelType w:val="multilevel"/>
    <w:tmpl w:val="65F86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02A4"/>
    <w:multiLevelType w:val="hybridMultilevel"/>
    <w:tmpl w:val="8CE48AC8"/>
    <w:lvl w:ilvl="0" w:tplc="7FC8B6F8">
      <w:numFmt w:val="bullet"/>
      <w:lvlText w:val=""/>
      <w:lvlJc w:val="left"/>
      <w:pPr>
        <w:ind w:left="701" w:hanging="204"/>
      </w:pPr>
      <w:rPr>
        <w:rFonts w:hint="default"/>
        <w:w w:val="100"/>
        <w:lang w:val="ru-RU" w:eastAsia="ru-RU" w:bidi="ru-RU"/>
      </w:rPr>
    </w:lvl>
    <w:lvl w:ilvl="1" w:tplc="E2C66222">
      <w:numFmt w:val="bullet"/>
      <w:lvlText w:val="•"/>
      <w:lvlJc w:val="left"/>
      <w:pPr>
        <w:ind w:left="1664" w:hanging="204"/>
      </w:pPr>
      <w:rPr>
        <w:rFonts w:hint="default"/>
        <w:lang w:val="ru-RU" w:eastAsia="ru-RU" w:bidi="ru-RU"/>
      </w:rPr>
    </w:lvl>
    <w:lvl w:ilvl="2" w:tplc="2040864A">
      <w:numFmt w:val="bullet"/>
      <w:lvlText w:val="•"/>
      <w:lvlJc w:val="left"/>
      <w:pPr>
        <w:ind w:left="2629" w:hanging="204"/>
      </w:pPr>
      <w:rPr>
        <w:rFonts w:hint="default"/>
        <w:lang w:val="ru-RU" w:eastAsia="ru-RU" w:bidi="ru-RU"/>
      </w:rPr>
    </w:lvl>
    <w:lvl w:ilvl="3" w:tplc="6D8AB95C">
      <w:numFmt w:val="bullet"/>
      <w:lvlText w:val="•"/>
      <w:lvlJc w:val="left"/>
      <w:pPr>
        <w:ind w:left="3593" w:hanging="204"/>
      </w:pPr>
      <w:rPr>
        <w:rFonts w:hint="default"/>
        <w:lang w:val="ru-RU" w:eastAsia="ru-RU" w:bidi="ru-RU"/>
      </w:rPr>
    </w:lvl>
    <w:lvl w:ilvl="4" w:tplc="93B88348">
      <w:numFmt w:val="bullet"/>
      <w:lvlText w:val="•"/>
      <w:lvlJc w:val="left"/>
      <w:pPr>
        <w:ind w:left="4558" w:hanging="204"/>
      </w:pPr>
      <w:rPr>
        <w:rFonts w:hint="default"/>
        <w:lang w:val="ru-RU" w:eastAsia="ru-RU" w:bidi="ru-RU"/>
      </w:rPr>
    </w:lvl>
    <w:lvl w:ilvl="5" w:tplc="09321E4C">
      <w:numFmt w:val="bullet"/>
      <w:lvlText w:val="•"/>
      <w:lvlJc w:val="left"/>
      <w:pPr>
        <w:ind w:left="5523" w:hanging="204"/>
      </w:pPr>
      <w:rPr>
        <w:rFonts w:hint="default"/>
        <w:lang w:val="ru-RU" w:eastAsia="ru-RU" w:bidi="ru-RU"/>
      </w:rPr>
    </w:lvl>
    <w:lvl w:ilvl="6" w:tplc="AED21AE2">
      <w:numFmt w:val="bullet"/>
      <w:lvlText w:val="•"/>
      <w:lvlJc w:val="left"/>
      <w:pPr>
        <w:ind w:left="6487" w:hanging="204"/>
      </w:pPr>
      <w:rPr>
        <w:rFonts w:hint="default"/>
        <w:lang w:val="ru-RU" w:eastAsia="ru-RU" w:bidi="ru-RU"/>
      </w:rPr>
    </w:lvl>
    <w:lvl w:ilvl="7" w:tplc="9094E892">
      <w:numFmt w:val="bullet"/>
      <w:lvlText w:val="•"/>
      <w:lvlJc w:val="left"/>
      <w:pPr>
        <w:ind w:left="7452" w:hanging="204"/>
      </w:pPr>
      <w:rPr>
        <w:rFonts w:hint="default"/>
        <w:lang w:val="ru-RU" w:eastAsia="ru-RU" w:bidi="ru-RU"/>
      </w:rPr>
    </w:lvl>
    <w:lvl w:ilvl="8" w:tplc="D676020A">
      <w:numFmt w:val="bullet"/>
      <w:lvlText w:val="•"/>
      <w:lvlJc w:val="left"/>
      <w:pPr>
        <w:ind w:left="8417" w:hanging="204"/>
      </w:pPr>
      <w:rPr>
        <w:rFonts w:hint="default"/>
        <w:lang w:val="ru-RU" w:eastAsia="ru-RU" w:bidi="ru-RU"/>
      </w:rPr>
    </w:lvl>
  </w:abstractNum>
  <w:abstractNum w:abstractNumId="6" w15:restartNumberingAfterBreak="0">
    <w:nsid w:val="12945945"/>
    <w:multiLevelType w:val="multilevel"/>
    <w:tmpl w:val="E144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F5CD4"/>
    <w:multiLevelType w:val="hybridMultilevel"/>
    <w:tmpl w:val="0F8498D6"/>
    <w:lvl w:ilvl="0" w:tplc="C5889DA6">
      <w:start w:val="1"/>
      <w:numFmt w:val="decimal"/>
      <w:lvlText w:val="%1."/>
      <w:lvlJc w:val="left"/>
      <w:pPr>
        <w:ind w:left="991" w:hanging="526"/>
      </w:pPr>
      <w:rPr>
        <w:rFonts w:hint="default"/>
        <w:w w:val="100"/>
        <w:lang w:val="ru-RU" w:eastAsia="ru-RU" w:bidi="ru-RU"/>
      </w:rPr>
    </w:lvl>
    <w:lvl w:ilvl="1" w:tplc="6A281EC6">
      <w:numFmt w:val="bullet"/>
      <w:lvlText w:val="•"/>
      <w:lvlJc w:val="left"/>
      <w:pPr>
        <w:ind w:left="1376" w:hanging="526"/>
      </w:pPr>
      <w:rPr>
        <w:rFonts w:hint="default"/>
        <w:lang w:val="ru-RU" w:eastAsia="ru-RU" w:bidi="ru-RU"/>
      </w:rPr>
    </w:lvl>
    <w:lvl w:ilvl="2" w:tplc="F3E68338">
      <w:numFmt w:val="bullet"/>
      <w:lvlText w:val="•"/>
      <w:lvlJc w:val="left"/>
      <w:pPr>
        <w:ind w:left="1752" w:hanging="526"/>
      </w:pPr>
      <w:rPr>
        <w:rFonts w:hint="default"/>
        <w:lang w:val="ru-RU" w:eastAsia="ru-RU" w:bidi="ru-RU"/>
      </w:rPr>
    </w:lvl>
    <w:lvl w:ilvl="3" w:tplc="967C8C7A">
      <w:numFmt w:val="bullet"/>
      <w:lvlText w:val="•"/>
      <w:lvlJc w:val="left"/>
      <w:pPr>
        <w:ind w:left="2129" w:hanging="526"/>
      </w:pPr>
      <w:rPr>
        <w:rFonts w:hint="default"/>
        <w:lang w:val="ru-RU" w:eastAsia="ru-RU" w:bidi="ru-RU"/>
      </w:rPr>
    </w:lvl>
    <w:lvl w:ilvl="4" w:tplc="97DA1A86">
      <w:numFmt w:val="bullet"/>
      <w:lvlText w:val="•"/>
      <w:lvlJc w:val="left"/>
      <w:pPr>
        <w:ind w:left="2505" w:hanging="526"/>
      </w:pPr>
      <w:rPr>
        <w:rFonts w:hint="default"/>
        <w:lang w:val="ru-RU" w:eastAsia="ru-RU" w:bidi="ru-RU"/>
      </w:rPr>
    </w:lvl>
    <w:lvl w:ilvl="5" w:tplc="F5B25526">
      <w:numFmt w:val="bullet"/>
      <w:lvlText w:val="•"/>
      <w:lvlJc w:val="left"/>
      <w:pPr>
        <w:ind w:left="2882" w:hanging="526"/>
      </w:pPr>
      <w:rPr>
        <w:rFonts w:hint="default"/>
        <w:lang w:val="ru-RU" w:eastAsia="ru-RU" w:bidi="ru-RU"/>
      </w:rPr>
    </w:lvl>
    <w:lvl w:ilvl="6" w:tplc="FD8EC184">
      <w:numFmt w:val="bullet"/>
      <w:lvlText w:val="•"/>
      <w:lvlJc w:val="left"/>
      <w:pPr>
        <w:ind w:left="3258" w:hanging="526"/>
      </w:pPr>
      <w:rPr>
        <w:rFonts w:hint="default"/>
        <w:lang w:val="ru-RU" w:eastAsia="ru-RU" w:bidi="ru-RU"/>
      </w:rPr>
    </w:lvl>
    <w:lvl w:ilvl="7" w:tplc="6E74D668">
      <w:numFmt w:val="bullet"/>
      <w:lvlText w:val="•"/>
      <w:lvlJc w:val="left"/>
      <w:pPr>
        <w:ind w:left="3634" w:hanging="526"/>
      </w:pPr>
      <w:rPr>
        <w:rFonts w:hint="default"/>
        <w:lang w:val="ru-RU" w:eastAsia="ru-RU" w:bidi="ru-RU"/>
      </w:rPr>
    </w:lvl>
    <w:lvl w:ilvl="8" w:tplc="FC247F4E">
      <w:numFmt w:val="bullet"/>
      <w:lvlText w:val="•"/>
      <w:lvlJc w:val="left"/>
      <w:pPr>
        <w:ind w:left="4011" w:hanging="526"/>
      </w:pPr>
      <w:rPr>
        <w:rFonts w:hint="default"/>
        <w:lang w:val="ru-RU" w:eastAsia="ru-RU" w:bidi="ru-RU"/>
      </w:rPr>
    </w:lvl>
  </w:abstractNum>
  <w:abstractNum w:abstractNumId="8" w15:restartNumberingAfterBreak="0">
    <w:nsid w:val="14F10DA9"/>
    <w:multiLevelType w:val="multilevel"/>
    <w:tmpl w:val="7F52F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BD4205"/>
    <w:multiLevelType w:val="multilevel"/>
    <w:tmpl w:val="DE0C1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82A9B"/>
    <w:multiLevelType w:val="multilevel"/>
    <w:tmpl w:val="8A4E5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224C80"/>
    <w:multiLevelType w:val="multilevel"/>
    <w:tmpl w:val="022EF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86780"/>
    <w:multiLevelType w:val="multilevel"/>
    <w:tmpl w:val="DB422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110525"/>
    <w:multiLevelType w:val="multilevel"/>
    <w:tmpl w:val="FE1C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14224"/>
    <w:multiLevelType w:val="multilevel"/>
    <w:tmpl w:val="4AB6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C2B67"/>
    <w:multiLevelType w:val="hybridMultilevel"/>
    <w:tmpl w:val="84702492"/>
    <w:lvl w:ilvl="0" w:tplc="04190001">
      <w:start w:val="1"/>
      <w:numFmt w:val="bullet"/>
      <w:lvlText w:val=""/>
      <w:lvlJc w:val="left"/>
      <w:pPr>
        <w:ind w:left="2321" w:hanging="360"/>
      </w:pPr>
      <w:rPr>
        <w:rFonts w:ascii="Symbol" w:hAnsi="Symbol" w:hint="default"/>
      </w:rPr>
    </w:lvl>
    <w:lvl w:ilvl="1" w:tplc="04190003" w:tentative="1">
      <w:start w:val="1"/>
      <w:numFmt w:val="bullet"/>
      <w:lvlText w:val="o"/>
      <w:lvlJc w:val="left"/>
      <w:pPr>
        <w:ind w:left="3041" w:hanging="360"/>
      </w:pPr>
      <w:rPr>
        <w:rFonts w:ascii="Courier New" w:hAnsi="Courier New" w:cs="Courier New" w:hint="default"/>
      </w:rPr>
    </w:lvl>
    <w:lvl w:ilvl="2" w:tplc="04190005" w:tentative="1">
      <w:start w:val="1"/>
      <w:numFmt w:val="bullet"/>
      <w:lvlText w:val=""/>
      <w:lvlJc w:val="left"/>
      <w:pPr>
        <w:ind w:left="3761" w:hanging="360"/>
      </w:pPr>
      <w:rPr>
        <w:rFonts w:ascii="Wingdings" w:hAnsi="Wingdings" w:hint="default"/>
      </w:rPr>
    </w:lvl>
    <w:lvl w:ilvl="3" w:tplc="04190001" w:tentative="1">
      <w:start w:val="1"/>
      <w:numFmt w:val="bullet"/>
      <w:lvlText w:val=""/>
      <w:lvlJc w:val="left"/>
      <w:pPr>
        <w:ind w:left="4481" w:hanging="360"/>
      </w:pPr>
      <w:rPr>
        <w:rFonts w:ascii="Symbol" w:hAnsi="Symbol" w:hint="default"/>
      </w:rPr>
    </w:lvl>
    <w:lvl w:ilvl="4" w:tplc="04190003" w:tentative="1">
      <w:start w:val="1"/>
      <w:numFmt w:val="bullet"/>
      <w:lvlText w:val="o"/>
      <w:lvlJc w:val="left"/>
      <w:pPr>
        <w:ind w:left="5201" w:hanging="360"/>
      </w:pPr>
      <w:rPr>
        <w:rFonts w:ascii="Courier New" w:hAnsi="Courier New" w:cs="Courier New" w:hint="default"/>
      </w:rPr>
    </w:lvl>
    <w:lvl w:ilvl="5" w:tplc="04190005" w:tentative="1">
      <w:start w:val="1"/>
      <w:numFmt w:val="bullet"/>
      <w:lvlText w:val=""/>
      <w:lvlJc w:val="left"/>
      <w:pPr>
        <w:ind w:left="5921" w:hanging="360"/>
      </w:pPr>
      <w:rPr>
        <w:rFonts w:ascii="Wingdings" w:hAnsi="Wingdings" w:hint="default"/>
      </w:rPr>
    </w:lvl>
    <w:lvl w:ilvl="6" w:tplc="04190001" w:tentative="1">
      <w:start w:val="1"/>
      <w:numFmt w:val="bullet"/>
      <w:lvlText w:val=""/>
      <w:lvlJc w:val="left"/>
      <w:pPr>
        <w:ind w:left="6641" w:hanging="360"/>
      </w:pPr>
      <w:rPr>
        <w:rFonts w:ascii="Symbol" w:hAnsi="Symbol" w:hint="default"/>
      </w:rPr>
    </w:lvl>
    <w:lvl w:ilvl="7" w:tplc="04190003" w:tentative="1">
      <w:start w:val="1"/>
      <w:numFmt w:val="bullet"/>
      <w:lvlText w:val="o"/>
      <w:lvlJc w:val="left"/>
      <w:pPr>
        <w:ind w:left="7361" w:hanging="360"/>
      </w:pPr>
      <w:rPr>
        <w:rFonts w:ascii="Courier New" w:hAnsi="Courier New" w:cs="Courier New" w:hint="default"/>
      </w:rPr>
    </w:lvl>
    <w:lvl w:ilvl="8" w:tplc="04190005" w:tentative="1">
      <w:start w:val="1"/>
      <w:numFmt w:val="bullet"/>
      <w:lvlText w:val=""/>
      <w:lvlJc w:val="left"/>
      <w:pPr>
        <w:ind w:left="8081" w:hanging="360"/>
      </w:pPr>
      <w:rPr>
        <w:rFonts w:ascii="Wingdings" w:hAnsi="Wingdings" w:hint="default"/>
      </w:rPr>
    </w:lvl>
  </w:abstractNum>
  <w:abstractNum w:abstractNumId="17"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244502B"/>
    <w:multiLevelType w:val="multilevel"/>
    <w:tmpl w:val="98C2C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A65755"/>
    <w:multiLevelType w:val="hybridMultilevel"/>
    <w:tmpl w:val="534E3DB4"/>
    <w:lvl w:ilvl="0" w:tplc="79C296FA">
      <w:numFmt w:val="bullet"/>
      <w:lvlText w:val="–"/>
      <w:lvlJc w:val="left"/>
      <w:pPr>
        <w:ind w:left="682" w:hanging="339"/>
      </w:pPr>
      <w:rPr>
        <w:rFonts w:hint="default"/>
        <w:spacing w:val="-25"/>
        <w:w w:val="100"/>
        <w:lang w:val="ru-RU" w:eastAsia="ru-RU" w:bidi="ru-RU"/>
      </w:rPr>
    </w:lvl>
    <w:lvl w:ilvl="1" w:tplc="994A208E">
      <w:numFmt w:val="bullet"/>
      <w:lvlText w:val="•"/>
      <w:lvlJc w:val="left"/>
      <w:pPr>
        <w:ind w:left="1646" w:hanging="339"/>
      </w:pPr>
      <w:rPr>
        <w:rFonts w:hint="default"/>
        <w:lang w:val="ru-RU" w:eastAsia="ru-RU" w:bidi="ru-RU"/>
      </w:rPr>
    </w:lvl>
    <w:lvl w:ilvl="2" w:tplc="6624CE7E">
      <w:numFmt w:val="bullet"/>
      <w:lvlText w:val="•"/>
      <w:lvlJc w:val="left"/>
      <w:pPr>
        <w:ind w:left="2613" w:hanging="339"/>
      </w:pPr>
      <w:rPr>
        <w:rFonts w:hint="default"/>
        <w:lang w:val="ru-RU" w:eastAsia="ru-RU" w:bidi="ru-RU"/>
      </w:rPr>
    </w:lvl>
    <w:lvl w:ilvl="3" w:tplc="625237CA">
      <w:numFmt w:val="bullet"/>
      <w:lvlText w:val="•"/>
      <w:lvlJc w:val="left"/>
      <w:pPr>
        <w:ind w:left="3579" w:hanging="339"/>
      </w:pPr>
      <w:rPr>
        <w:rFonts w:hint="default"/>
        <w:lang w:val="ru-RU" w:eastAsia="ru-RU" w:bidi="ru-RU"/>
      </w:rPr>
    </w:lvl>
    <w:lvl w:ilvl="4" w:tplc="91B8CB90">
      <w:numFmt w:val="bullet"/>
      <w:lvlText w:val="•"/>
      <w:lvlJc w:val="left"/>
      <w:pPr>
        <w:ind w:left="4546" w:hanging="339"/>
      </w:pPr>
      <w:rPr>
        <w:rFonts w:hint="default"/>
        <w:lang w:val="ru-RU" w:eastAsia="ru-RU" w:bidi="ru-RU"/>
      </w:rPr>
    </w:lvl>
    <w:lvl w:ilvl="5" w:tplc="D586F60A">
      <w:numFmt w:val="bullet"/>
      <w:lvlText w:val="•"/>
      <w:lvlJc w:val="left"/>
      <w:pPr>
        <w:ind w:left="5513" w:hanging="339"/>
      </w:pPr>
      <w:rPr>
        <w:rFonts w:hint="default"/>
        <w:lang w:val="ru-RU" w:eastAsia="ru-RU" w:bidi="ru-RU"/>
      </w:rPr>
    </w:lvl>
    <w:lvl w:ilvl="6" w:tplc="6D90B0A2">
      <w:numFmt w:val="bullet"/>
      <w:lvlText w:val="•"/>
      <w:lvlJc w:val="left"/>
      <w:pPr>
        <w:ind w:left="6479" w:hanging="339"/>
      </w:pPr>
      <w:rPr>
        <w:rFonts w:hint="default"/>
        <w:lang w:val="ru-RU" w:eastAsia="ru-RU" w:bidi="ru-RU"/>
      </w:rPr>
    </w:lvl>
    <w:lvl w:ilvl="7" w:tplc="BA365D50">
      <w:numFmt w:val="bullet"/>
      <w:lvlText w:val="•"/>
      <w:lvlJc w:val="left"/>
      <w:pPr>
        <w:ind w:left="7446" w:hanging="339"/>
      </w:pPr>
      <w:rPr>
        <w:rFonts w:hint="default"/>
        <w:lang w:val="ru-RU" w:eastAsia="ru-RU" w:bidi="ru-RU"/>
      </w:rPr>
    </w:lvl>
    <w:lvl w:ilvl="8" w:tplc="25F6C384">
      <w:numFmt w:val="bullet"/>
      <w:lvlText w:val="•"/>
      <w:lvlJc w:val="left"/>
      <w:pPr>
        <w:ind w:left="8413" w:hanging="339"/>
      </w:pPr>
      <w:rPr>
        <w:rFonts w:hint="default"/>
        <w:lang w:val="ru-RU" w:eastAsia="ru-RU" w:bidi="ru-RU"/>
      </w:r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3C4298"/>
    <w:multiLevelType w:val="multilevel"/>
    <w:tmpl w:val="F878B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5B4C8B"/>
    <w:multiLevelType w:val="multilevel"/>
    <w:tmpl w:val="84286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F660CC"/>
    <w:multiLevelType w:val="multilevel"/>
    <w:tmpl w:val="9B102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B75A70"/>
    <w:multiLevelType w:val="hybridMultilevel"/>
    <w:tmpl w:val="98FC9D28"/>
    <w:lvl w:ilvl="0" w:tplc="840EA1B4">
      <w:start w:val="1"/>
      <w:numFmt w:val="decimal"/>
      <w:lvlText w:val="%1."/>
      <w:lvlJc w:val="left"/>
      <w:pPr>
        <w:ind w:left="1375" w:hanging="240"/>
      </w:pPr>
      <w:rPr>
        <w:rFonts w:ascii="Times New Roman" w:eastAsia="Times New Roman" w:hAnsi="Times New Roman" w:cs="Times New Roman" w:hint="default"/>
        <w:spacing w:val="-5"/>
        <w:w w:val="100"/>
        <w:sz w:val="24"/>
        <w:szCs w:val="24"/>
        <w:lang w:val="ru-RU" w:eastAsia="ru-RU" w:bidi="ru-RU"/>
      </w:rPr>
    </w:lvl>
    <w:lvl w:ilvl="1" w:tplc="0204D42A">
      <w:numFmt w:val="bullet"/>
      <w:lvlText w:val="•"/>
      <w:lvlJc w:val="left"/>
      <w:pPr>
        <w:ind w:left="2276" w:hanging="240"/>
      </w:pPr>
      <w:rPr>
        <w:rFonts w:hint="default"/>
        <w:lang w:val="ru-RU" w:eastAsia="ru-RU" w:bidi="ru-RU"/>
      </w:rPr>
    </w:lvl>
    <w:lvl w:ilvl="2" w:tplc="CF4ABED8">
      <w:numFmt w:val="bullet"/>
      <w:lvlText w:val="•"/>
      <w:lvlJc w:val="left"/>
      <w:pPr>
        <w:ind w:left="3173" w:hanging="240"/>
      </w:pPr>
      <w:rPr>
        <w:rFonts w:hint="default"/>
        <w:lang w:val="ru-RU" w:eastAsia="ru-RU" w:bidi="ru-RU"/>
      </w:rPr>
    </w:lvl>
    <w:lvl w:ilvl="3" w:tplc="05F611A2">
      <w:numFmt w:val="bullet"/>
      <w:lvlText w:val="•"/>
      <w:lvlJc w:val="left"/>
      <w:pPr>
        <w:ind w:left="4069" w:hanging="240"/>
      </w:pPr>
      <w:rPr>
        <w:rFonts w:hint="default"/>
        <w:lang w:val="ru-RU" w:eastAsia="ru-RU" w:bidi="ru-RU"/>
      </w:rPr>
    </w:lvl>
    <w:lvl w:ilvl="4" w:tplc="CBB8F15E">
      <w:numFmt w:val="bullet"/>
      <w:lvlText w:val="•"/>
      <w:lvlJc w:val="left"/>
      <w:pPr>
        <w:ind w:left="4966" w:hanging="240"/>
      </w:pPr>
      <w:rPr>
        <w:rFonts w:hint="default"/>
        <w:lang w:val="ru-RU" w:eastAsia="ru-RU" w:bidi="ru-RU"/>
      </w:rPr>
    </w:lvl>
    <w:lvl w:ilvl="5" w:tplc="5C00D09A">
      <w:numFmt w:val="bullet"/>
      <w:lvlText w:val="•"/>
      <w:lvlJc w:val="left"/>
      <w:pPr>
        <w:ind w:left="5863" w:hanging="240"/>
      </w:pPr>
      <w:rPr>
        <w:rFonts w:hint="default"/>
        <w:lang w:val="ru-RU" w:eastAsia="ru-RU" w:bidi="ru-RU"/>
      </w:rPr>
    </w:lvl>
    <w:lvl w:ilvl="6" w:tplc="64DA9E1A">
      <w:numFmt w:val="bullet"/>
      <w:lvlText w:val="•"/>
      <w:lvlJc w:val="left"/>
      <w:pPr>
        <w:ind w:left="6759" w:hanging="240"/>
      </w:pPr>
      <w:rPr>
        <w:rFonts w:hint="default"/>
        <w:lang w:val="ru-RU" w:eastAsia="ru-RU" w:bidi="ru-RU"/>
      </w:rPr>
    </w:lvl>
    <w:lvl w:ilvl="7" w:tplc="D7928E3C">
      <w:numFmt w:val="bullet"/>
      <w:lvlText w:val="•"/>
      <w:lvlJc w:val="left"/>
      <w:pPr>
        <w:ind w:left="7656" w:hanging="240"/>
      </w:pPr>
      <w:rPr>
        <w:rFonts w:hint="default"/>
        <w:lang w:val="ru-RU" w:eastAsia="ru-RU" w:bidi="ru-RU"/>
      </w:rPr>
    </w:lvl>
    <w:lvl w:ilvl="8" w:tplc="15360C58">
      <w:numFmt w:val="bullet"/>
      <w:lvlText w:val="•"/>
      <w:lvlJc w:val="left"/>
      <w:pPr>
        <w:ind w:left="8553" w:hanging="240"/>
      </w:pPr>
      <w:rPr>
        <w:rFonts w:hint="default"/>
        <w:lang w:val="ru-RU" w:eastAsia="ru-RU" w:bidi="ru-RU"/>
      </w:rPr>
    </w:lvl>
  </w:abstractNum>
  <w:abstractNum w:abstractNumId="25" w15:restartNumberingAfterBreak="0">
    <w:nsid w:val="35CC1693"/>
    <w:multiLevelType w:val="multilevel"/>
    <w:tmpl w:val="83CA3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6B2AA6"/>
    <w:multiLevelType w:val="multilevel"/>
    <w:tmpl w:val="CD76C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C6F43"/>
    <w:multiLevelType w:val="multilevel"/>
    <w:tmpl w:val="4D9E2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A71309"/>
    <w:multiLevelType w:val="multilevel"/>
    <w:tmpl w:val="EC2E3E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27A16B1"/>
    <w:multiLevelType w:val="multilevel"/>
    <w:tmpl w:val="747C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BA761D"/>
    <w:multiLevelType w:val="multilevel"/>
    <w:tmpl w:val="27B6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173ABF"/>
    <w:multiLevelType w:val="multilevel"/>
    <w:tmpl w:val="C1A6A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370B9E"/>
    <w:multiLevelType w:val="hybridMultilevel"/>
    <w:tmpl w:val="ABB85D0E"/>
    <w:lvl w:ilvl="0" w:tplc="37622CC0">
      <w:numFmt w:val="bullet"/>
      <w:lvlText w:val="–"/>
      <w:lvlJc w:val="left"/>
      <w:pPr>
        <w:ind w:left="701" w:hanging="207"/>
      </w:pPr>
      <w:rPr>
        <w:rFonts w:hint="default"/>
        <w:w w:val="100"/>
        <w:lang w:val="ru-RU" w:eastAsia="ru-RU" w:bidi="ru-RU"/>
      </w:rPr>
    </w:lvl>
    <w:lvl w:ilvl="1" w:tplc="14D6BB96">
      <w:numFmt w:val="bullet"/>
      <w:lvlText w:val="•"/>
      <w:lvlJc w:val="left"/>
      <w:pPr>
        <w:ind w:left="1664" w:hanging="207"/>
      </w:pPr>
      <w:rPr>
        <w:rFonts w:hint="default"/>
        <w:lang w:val="ru-RU" w:eastAsia="ru-RU" w:bidi="ru-RU"/>
      </w:rPr>
    </w:lvl>
    <w:lvl w:ilvl="2" w:tplc="FD46F870">
      <w:numFmt w:val="bullet"/>
      <w:lvlText w:val="•"/>
      <w:lvlJc w:val="left"/>
      <w:pPr>
        <w:ind w:left="2629" w:hanging="207"/>
      </w:pPr>
      <w:rPr>
        <w:rFonts w:hint="default"/>
        <w:lang w:val="ru-RU" w:eastAsia="ru-RU" w:bidi="ru-RU"/>
      </w:rPr>
    </w:lvl>
    <w:lvl w:ilvl="3" w:tplc="644E9B22">
      <w:numFmt w:val="bullet"/>
      <w:lvlText w:val="•"/>
      <w:lvlJc w:val="left"/>
      <w:pPr>
        <w:ind w:left="3593" w:hanging="207"/>
      </w:pPr>
      <w:rPr>
        <w:rFonts w:hint="default"/>
        <w:lang w:val="ru-RU" w:eastAsia="ru-RU" w:bidi="ru-RU"/>
      </w:rPr>
    </w:lvl>
    <w:lvl w:ilvl="4" w:tplc="CC6E1408">
      <w:numFmt w:val="bullet"/>
      <w:lvlText w:val="•"/>
      <w:lvlJc w:val="left"/>
      <w:pPr>
        <w:ind w:left="4558" w:hanging="207"/>
      </w:pPr>
      <w:rPr>
        <w:rFonts w:hint="default"/>
        <w:lang w:val="ru-RU" w:eastAsia="ru-RU" w:bidi="ru-RU"/>
      </w:rPr>
    </w:lvl>
    <w:lvl w:ilvl="5" w:tplc="C07E1DB8">
      <w:numFmt w:val="bullet"/>
      <w:lvlText w:val="•"/>
      <w:lvlJc w:val="left"/>
      <w:pPr>
        <w:ind w:left="5523" w:hanging="207"/>
      </w:pPr>
      <w:rPr>
        <w:rFonts w:hint="default"/>
        <w:lang w:val="ru-RU" w:eastAsia="ru-RU" w:bidi="ru-RU"/>
      </w:rPr>
    </w:lvl>
    <w:lvl w:ilvl="6" w:tplc="8E1C66B4">
      <w:numFmt w:val="bullet"/>
      <w:lvlText w:val="•"/>
      <w:lvlJc w:val="left"/>
      <w:pPr>
        <w:ind w:left="6487" w:hanging="207"/>
      </w:pPr>
      <w:rPr>
        <w:rFonts w:hint="default"/>
        <w:lang w:val="ru-RU" w:eastAsia="ru-RU" w:bidi="ru-RU"/>
      </w:rPr>
    </w:lvl>
    <w:lvl w:ilvl="7" w:tplc="63C022A2">
      <w:numFmt w:val="bullet"/>
      <w:lvlText w:val="•"/>
      <w:lvlJc w:val="left"/>
      <w:pPr>
        <w:ind w:left="7452" w:hanging="207"/>
      </w:pPr>
      <w:rPr>
        <w:rFonts w:hint="default"/>
        <w:lang w:val="ru-RU" w:eastAsia="ru-RU" w:bidi="ru-RU"/>
      </w:rPr>
    </w:lvl>
    <w:lvl w:ilvl="8" w:tplc="E75C3B90">
      <w:numFmt w:val="bullet"/>
      <w:lvlText w:val="•"/>
      <w:lvlJc w:val="left"/>
      <w:pPr>
        <w:ind w:left="8417" w:hanging="207"/>
      </w:pPr>
      <w:rPr>
        <w:rFonts w:hint="default"/>
        <w:lang w:val="ru-RU" w:eastAsia="ru-RU" w:bidi="ru-RU"/>
      </w:rPr>
    </w:lvl>
  </w:abstractNum>
  <w:abstractNum w:abstractNumId="34"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63D4DDB"/>
    <w:multiLevelType w:val="multilevel"/>
    <w:tmpl w:val="FFD08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6646EA"/>
    <w:multiLevelType w:val="multilevel"/>
    <w:tmpl w:val="AA504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D52EDD"/>
    <w:multiLevelType w:val="hybridMultilevel"/>
    <w:tmpl w:val="3A8A0CB0"/>
    <w:lvl w:ilvl="0" w:tplc="3F0C01D8">
      <w:numFmt w:val="bullet"/>
      <w:lvlText w:val="–"/>
      <w:lvlJc w:val="left"/>
      <w:pPr>
        <w:ind w:left="105" w:hanging="180"/>
      </w:pPr>
      <w:rPr>
        <w:rFonts w:ascii="Times New Roman" w:eastAsia="Times New Roman" w:hAnsi="Times New Roman" w:cs="Times New Roman" w:hint="default"/>
        <w:spacing w:val="-9"/>
        <w:w w:val="100"/>
        <w:sz w:val="24"/>
        <w:szCs w:val="24"/>
        <w:lang w:val="ru-RU" w:eastAsia="ru-RU" w:bidi="ru-RU"/>
      </w:rPr>
    </w:lvl>
    <w:lvl w:ilvl="1" w:tplc="1520F120">
      <w:numFmt w:val="bullet"/>
      <w:lvlText w:val="•"/>
      <w:lvlJc w:val="left"/>
      <w:pPr>
        <w:ind w:left="627" w:hanging="180"/>
      </w:pPr>
      <w:rPr>
        <w:rFonts w:hint="default"/>
        <w:lang w:val="ru-RU" w:eastAsia="ru-RU" w:bidi="ru-RU"/>
      </w:rPr>
    </w:lvl>
    <w:lvl w:ilvl="2" w:tplc="EC46F134">
      <w:numFmt w:val="bullet"/>
      <w:lvlText w:val="•"/>
      <w:lvlJc w:val="left"/>
      <w:pPr>
        <w:ind w:left="1154" w:hanging="180"/>
      </w:pPr>
      <w:rPr>
        <w:rFonts w:hint="default"/>
        <w:lang w:val="ru-RU" w:eastAsia="ru-RU" w:bidi="ru-RU"/>
      </w:rPr>
    </w:lvl>
    <w:lvl w:ilvl="3" w:tplc="DFBA883A">
      <w:numFmt w:val="bullet"/>
      <w:lvlText w:val="•"/>
      <w:lvlJc w:val="left"/>
      <w:pPr>
        <w:ind w:left="1682" w:hanging="180"/>
      </w:pPr>
      <w:rPr>
        <w:rFonts w:hint="default"/>
        <w:lang w:val="ru-RU" w:eastAsia="ru-RU" w:bidi="ru-RU"/>
      </w:rPr>
    </w:lvl>
    <w:lvl w:ilvl="4" w:tplc="9B2A29D8">
      <w:numFmt w:val="bullet"/>
      <w:lvlText w:val="•"/>
      <w:lvlJc w:val="left"/>
      <w:pPr>
        <w:ind w:left="2209" w:hanging="180"/>
      </w:pPr>
      <w:rPr>
        <w:rFonts w:hint="default"/>
        <w:lang w:val="ru-RU" w:eastAsia="ru-RU" w:bidi="ru-RU"/>
      </w:rPr>
    </w:lvl>
    <w:lvl w:ilvl="5" w:tplc="CD72151E">
      <w:numFmt w:val="bullet"/>
      <w:lvlText w:val="•"/>
      <w:lvlJc w:val="left"/>
      <w:pPr>
        <w:ind w:left="2737" w:hanging="180"/>
      </w:pPr>
      <w:rPr>
        <w:rFonts w:hint="default"/>
        <w:lang w:val="ru-RU" w:eastAsia="ru-RU" w:bidi="ru-RU"/>
      </w:rPr>
    </w:lvl>
    <w:lvl w:ilvl="6" w:tplc="7D6C2ECA">
      <w:numFmt w:val="bullet"/>
      <w:lvlText w:val="•"/>
      <w:lvlJc w:val="left"/>
      <w:pPr>
        <w:ind w:left="3264" w:hanging="180"/>
      </w:pPr>
      <w:rPr>
        <w:rFonts w:hint="default"/>
        <w:lang w:val="ru-RU" w:eastAsia="ru-RU" w:bidi="ru-RU"/>
      </w:rPr>
    </w:lvl>
    <w:lvl w:ilvl="7" w:tplc="70701CC2">
      <w:numFmt w:val="bullet"/>
      <w:lvlText w:val="•"/>
      <w:lvlJc w:val="left"/>
      <w:pPr>
        <w:ind w:left="3791" w:hanging="180"/>
      </w:pPr>
      <w:rPr>
        <w:rFonts w:hint="default"/>
        <w:lang w:val="ru-RU" w:eastAsia="ru-RU" w:bidi="ru-RU"/>
      </w:rPr>
    </w:lvl>
    <w:lvl w:ilvl="8" w:tplc="A0369F4A">
      <w:numFmt w:val="bullet"/>
      <w:lvlText w:val="•"/>
      <w:lvlJc w:val="left"/>
      <w:pPr>
        <w:ind w:left="4319" w:hanging="180"/>
      </w:pPr>
      <w:rPr>
        <w:rFonts w:hint="default"/>
        <w:lang w:val="ru-RU" w:eastAsia="ru-RU" w:bidi="ru-RU"/>
      </w:rPr>
    </w:lvl>
  </w:abstractNum>
  <w:abstractNum w:abstractNumId="39" w15:restartNumberingAfterBreak="0">
    <w:nsid w:val="4BF94BB7"/>
    <w:multiLevelType w:val="hybridMultilevel"/>
    <w:tmpl w:val="D4A8CA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41448D0"/>
    <w:multiLevelType w:val="hybridMultilevel"/>
    <w:tmpl w:val="4512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8C95387"/>
    <w:multiLevelType w:val="multilevel"/>
    <w:tmpl w:val="7246618A"/>
    <w:lvl w:ilvl="0">
      <w:start w:val="2"/>
      <w:numFmt w:val="decimal"/>
      <w:lvlText w:val="I.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CF62F9"/>
    <w:multiLevelType w:val="multilevel"/>
    <w:tmpl w:val="866C4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6A4FDA"/>
    <w:multiLevelType w:val="multilevel"/>
    <w:tmpl w:val="31CCE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937658"/>
    <w:multiLevelType w:val="multilevel"/>
    <w:tmpl w:val="C0726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1985E5F"/>
    <w:multiLevelType w:val="multilevel"/>
    <w:tmpl w:val="69544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8F5D89"/>
    <w:multiLevelType w:val="multilevel"/>
    <w:tmpl w:val="1FD21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B46180F"/>
    <w:multiLevelType w:val="hybridMultilevel"/>
    <w:tmpl w:val="7EF2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FE2235"/>
    <w:multiLevelType w:val="hybridMultilevel"/>
    <w:tmpl w:val="2DAA3AD0"/>
    <w:lvl w:ilvl="0" w:tplc="9620EED8">
      <w:numFmt w:val="bullet"/>
      <w:lvlText w:val="-"/>
      <w:lvlJc w:val="left"/>
      <w:pPr>
        <w:ind w:left="230" w:hanging="125"/>
      </w:pPr>
      <w:rPr>
        <w:rFonts w:hint="default"/>
        <w:w w:val="100"/>
        <w:lang w:val="ru-RU" w:eastAsia="ru-RU" w:bidi="ru-RU"/>
      </w:rPr>
    </w:lvl>
    <w:lvl w:ilvl="1" w:tplc="7D7A1346">
      <w:numFmt w:val="bullet"/>
      <w:lvlText w:val="•"/>
      <w:lvlJc w:val="left"/>
      <w:pPr>
        <w:ind w:left="692" w:hanging="125"/>
      </w:pPr>
      <w:rPr>
        <w:rFonts w:hint="default"/>
        <w:lang w:val="ru-RU" w:eastAsia="ru-RU" w:bidi="ru-RU"/>
      </w:rPr>
    </w:lvl>
    <w:lvl w:ilvl="2" w:tplc="A8EAB11C">
      <w:numFmt w:val="bullet"/>
      <w:lvlText w:val="•"/>
      <w:lvlJc w:val="left"/>
      <w:pPr>
        <w:ind w:left="1144" w:hanging="125"/>
      </w:pPr>
      <w:rPr>
        <w:rFonts w:hint="default"/>
        <w:lang w:val="ru-RU" w:eastAsia="ru-RU" w:bidi="ru-RU"/>
      </w:rPr>
    </w:lvl>
    <w:lvl w:ilvl="3" w:tplc="267E2D46">
      <w:numFmt w:val="bullet"/>
      <w:lvlText w:val="•"/>
      <w:lvlJc w:val="left"/>
      <w:pPr>
        <w:ind w:left="1597" w:hanging="125"/>
      </w:pPr>
      <w:rPr>
        <w:rFonts w:hint="default"/>
        <w:lang w:val="ru-RU" w:eastAsia="ru-RU" w:bidi="ru-RU"/>
      </w:rPr>
    </w:lvl>
    <w:lvl w:ilvl="4" w:tplc="204A2A24">
      <w:numFmt w:val="bullet"/>
      <w:lvlText w:val="•"/>
      <w:lvlJc w:val="left"/>
      <w:pPr>
        <w:ind w:left="2049" w:hanging="125"/>
      </w:pPr>
      <w:rPr>
        <w:rFonts w:hint="default"/>
        <w:lang w:val="ru-RU" w:eastAsia="ru-RU" w:bidi="ru-RU"/>
      </w:rPr>
    </w:lvl>
    <w:lvl w:ilvl="5" w:tplc="F5B8277E">
      <w:numFmt w:val="bullet"/>
      <w:lvlText w:val="•"/>
      <w:lvlJc w:val="left"/>
      <w:pPr>
        <w:ind w:left="2502" w:hanging="125"/>
      </w:pPr>
      <w:rPr>
        <w:rFonts w:hint="default"/>
        <w:lang w:val="ru-RU" w:eastAsia="ru-RU" w:bidi="ru-RU"/>
      </w:rPr>
    </w:lvl>
    <w:lvl w:ilvl="6" w:tplc="920E93CC">
      <w:numFmt w:val="bullet"/>
      <w:lvlText w:val="•"/>
      <w:lvlJc w:val="left"/>
      <w:pPr>
        <w:ind w:left="2954" w:hanging="125"/>
      </w:pPr>
      <w:rPr>
        <w:rFonts w:hint="default"/>
        <w:lang w:val="ru-RU" w:eastAsia="ru-RU" w:bidi="ru-RU"/>
      </w:rPr>
    </w:lvl>
    <w:lvl w:ilvl="7" w:tplc="6F06B334">
      <w:numFmt w:val="bullet"/>
      <w:lvlText w:val="•"/>
      <w:lvlJc w:val="left"/>
      <w:pPr>
        <w:ind w:left="3406" w:hanging="125"/>
      </w:pPr>
      <w:rPr>
        <w:rFonts w:hint="default"/>
        <w:lang w:val="ru-RU" w:eastAsia="ru-RU" w:bidi="ru-RU"/>
      </w:rPr>
    </w:lvl>
    <w:lvl w:ilvl="8" w:tplc="73C85666">
      <w:numFmt w:val="bullet"/>
      <w:lvlText w:val="•"/>
      <w:lvlJc w:val="left"/>
      <w:pPr>
        <w:ind w:left="3859" w:hanging="125"/>
      </w:pPr>
      <w:rPr>
        <w:rFonts w:hint="default"/>
        <w:lang w:val="ru-RU" w:eastAsia="ru-RU" w:bidi="ru-RU"/>
      </w:rPr>
    </w:lvl>
  </w:abstractNum>
  <w:abstractNum w:abstractNumId="53" w15:restartNumberingAfterBreak="0">
    <w:nsid w:val="6DA06C7B"/>
    <w:multiLevelType w:val="multilevel"/>
    <w:tmpl w:val="D8B0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812B2A"/>
    <w:multiLevelType w:val="multilevel"/>
    <w:tmpl w:val="6A1C5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031CC9"/>
    <w:multiLevelType w:val="multilevel"/>
    <w:tmpl w:val="E7BA7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232F91"/>
    <w:multiLevelType w:val="multilevel"/>
    <w:tmpl w:val="3248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1F155E"/>
    <w:multiLevelType w:val="multilevel"/>
    <w:tmpl w:val="C47E9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B92072"/>
    <w:multiLevelType w:val="multilevel"/>
    <w:tmpl w:val="D8EEE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964EE0"/>
    <w:multiLevelType w:val="multilevel"/>
    <w:tmpl w:val="77F68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D947BF"/>
    <w:multiLevelType w:val="multilevel"/>
    <w:tmpl w:val="40A0B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96D29FC"/>
    <w:multiLevelType w:val="multilevel"/>
    <w:tmpl w:val="C576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64" w15:restartNumberingAfterBreak="0">
    <w:nsid w:val="7C4237D7"/>
    <w:multiLevelType w:val="hybridMultilevel"/>
    <w:tmpl w:val="255C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5D5F10"/>
    <w:multiLevelType w:val="multilevel"/>
    <w:tmpl w:val="5B542786"/>
    <w:lvl w:ilvl="0">
      <w:start w:val="2"/>
      <w:numFmt w:val="decimal"/>
      <w:lvlText w:val="I.%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3"/>
  </w:num>
  <w:num w:numId="4">
    <w:abstractNumId w:val="65"/>
  </w:num>
  <w:num w:numId="5">
    <w:abstractNumId w:val="43"/>
  </w:num>
  <w:num w:numId="6">
    <w:abstractNumId w:val="27"/>
  </w:num>
  <w:num w:numId="7">
    <w:abstractNumId w:val="49"/>
  </w:num>
  <w:num w:numId="8">
    <w:abstractNumId w:val="28"/>
  </w:num>
  <w:num w:numId="9">
    <w:abstractNumId w:val="51"/>
  </w:num>
  <w:num w:numId="10">
    <w:abstractNumId w:val="35"/>
  </w:num>
  <w:num w:numId="11">
    <w:abstractNumId w:val="8"/>
  </w:num>
  <w:num w:numId="12">
    <w:abstractNumId w:val="37"/>
  </w:num>
  <w:num w:numId="13">
    <w:abstractNumId w:val="47"/>
  </w:num>
  <w:num w:numId="14">
    <w:abstractNumId w:val="50"/>
  </w:num>
  <w:num w:numId="15">
    <w:abstractNumId w:val="40"/>
  </w:num>
  <w:num w:numId="16">
    <w:abstractNumId w:val="34"/>
  </w:num>
  <w:num w:numId="17">
    <w:abstractNumId w:val="2"/>
  </w:num>
  <w:num w:numId="18">
    <w:abstractNumId w:val="29"/>
  </w:num>
  <w:num w:numId="19">
    <w:abstractNumId w:val="1"/>
  </w:num>
  <w:num w:numId="20">
    <w:abstractNumId w:val="9"/>
  </w:num>
  <w:num w:numId="21">
    <w:abstractNumId w:val="17"/>
  </w:num>
  <w:num w:numId="22">
    <w:abstractNumId w:val="61"/>
  </w:num>
  <w:num w:numId="23">
    <w:abstractNumId w:val="42"/>
  </w:num>
  <w:num w:numId="24">
    <w:abstractNumId w:val="14"/>
  </w:num>
  <w:num w:numId="25">
    <w:abstractNumId w:val="36"/>
  </w:num>
  <w:num w:numId="26">
    <w:abstractNumId w:val="31"/>
  </w:num>
  <w:num w:numId="27">
    <w:abstractNumId w:val="39"/>
  </w:num>
  <w:num w:numId="28">
    <w:abstractNumId w:val="45"/>
  </w:num>
  <w:num w:numId="29">
    <w:abstractNumId w:val="60"/>
  </w:num>
  <w:num w:numId="30">
    <w:abstractNumId w:val="54"/>
  </w:num>
  <w:num w:numId="31">
    <w:abstractNumId w:val="32"/>
  </w:num>
  <w:num w:numId="32">
    <w:abstractNumId w:val="11"/>
  </w:num>
  <w:num w:numId="33">
    <w:abstractNumId w:val="62"/>
  </w:num>
  <w:num w:numId="34">
    <w:abstractNumId w:val="22"/>
  </w:num>
  <w:num w:numId="35">
    <w:abstractNumId w:val="13"/>
  </w:num>
  <w:num w:numId="36">
    <w:abstractNumId w:val="4"/>
  </w:num>
  <w:num w:numId="37">
    <w:abstractNumId w:val="26"/>
  </w:num>
  <w:num w:numId="38">
    <w:abstractNumId w:val="53"/>
  </w:num>
  <w:num w:numId="39">
    <w:abstractNumId w:val="25"/>
  </w:num>
  <w:num w:numId="40">
    <w:abstractNumId w:val="21"/>
  </w:num>
  <w:num w:numId="41">
    <w:abstractNumId w:val="48"/>
  </w:num>
  <w:num w:numId="42">
    <w:abstractNumId w:val="6"/>
  </w:num>
  <w:num w:numId="43">
    <w:abstractNumId w:val="12"/>
  </w:num>
  <w:num w:numId="44">
    <w:abstractNumId w:val="30"/>
  </w:num>
  <w:num w:numId="45">
    <w:abstractNumId w:val="57"/>
  </w:num>
  <w:num w:numId="46">
    <w:abstractNumId w:val="56"/>
  </w:num>
  <w:num w:numId="47">
    <w:abstractNumId w:val="18"/>
  </w:num>
  <w:num w:numId="48">
    <w:abstractNumId w:val="55"/>
  </w:num>
  <w:num w:numId="49">
    <w:abstractNumId w:val="46"/>
  </w:num>
  <w:num w:numId="50">
    <w:abstractNumId w:val="58"/>
  </w:num>
  <w:num w:numId="51">
    <w:abstractNumId w:val="15"/>
  </w:num>
  <w:num w:numId="52">
    <w:abstractNumId w:val="10"/>
  </w:num>
  <w:num w:numId="53">
    <w:abstractNumId w:val="59"/>
  </w:num>
  <w:num w:numId="54">
    <w:abstractNumId w:val="20"/>
  </w:num>
  <w:num w:numId="55">
    <w:abstractNumId w:val="63"/>
  </w:num>
  <w:num w:numId="56">
    <w:abstractNumId w:val="64"/>
  </w:num>
  <w:num w:numId="57">
    <w:abstractNumId w:val="19"/>
  </w:num>
  <w:num w:numId="58">
    <w:abstractNumId w:val="5"/>
  </w:num>
  <w:num w:numId="59">
    <w:abstractNumId w:val="33"/>
  </w:num>
  <w:num w:numId="60">
    <w:abstractNumId w:val="41"/>
  </w:num>
  <w:num w:numId="61">
    <w:abstractNumId w:val="16"/>
  </w:num>
  <w:num w:numId="62">
    <w:abstractNumId w:val="38"/>
  </w:num>
  <w:num w:numId="63">
    <w:abstractNumId w:val="24"/>
  </w:num>
  <w:num w:numId="64">
    <w:abstractNumId w:val="52"/>
  </w:num>
  <w:num w:numId="65">
    <w:abstractNumId w:val="0"/>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98"/>
    <w:rsid w:val="00031ADA"/>
    <w:rsid w:val="000C26E9"/>
    <w:rsid w:val="000C54A5"/>
    <w:rsid w:val="000D2DD6"/>
    <w:rsid w:val="0015120C"/>
    <w:rsid w:val="007F1C85"/>
    <w:rsid w:val="007F3247"/>
    <w:rsid w:val="009A58B9"/>
    <w:rsid w:val="00B43CB2"/>
    <w:rsid w:val="00BB1D9F"/>
    <w:rsid w:val="00BE3146"/>
    <w:rsid w:val="00D23B80"/>
    <w:rsid w:val="00D26667"/>
    <w:rsid w:val="00E629D3"/>
    <w:rsid w:val="00F6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3F842-1089-4B44-8F3D-1CE9EAE9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2">
    <w:name w:val="heading 2"/>
    <w:basedOn w:val="a1"/>
    <w:next w:val="a1"/>
    <w:link w:val="20"/>
    <w:uiPriority w:val="9"/>
    <w:semiHidden/>
    <w:unhideWhenUsed/>
    <w:qFormat/>
    <w:rsid w:val="00F62D9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1"/>
    <w:next w:val="a1"/>
    <w:link w:val="30"/>
    <w:uiPriority w:val="9"/>
    <w:semiHidden/>
    <w:unhideWhenUsed/>
    <w:qFormat/>
    <w:rsid w:val="00F62D98"/>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eastAsia="ru-RU" w:bidi="ru-RU"/>
    </w:rPr>
  </w:style>
  <w:style w:type="paragraph" w:styleId="6">
    <w:name w:val="heading 6"/>
    <w:basedOn w:val="a1"/>
    <w:next w:val="a1"/>
    <w:link w:val="60"/>
    <w:uiPriority w:val="9"/>
    <w:semiHidden/>
    <w:unhideWhenUsed/>
    <w:qFormat/>
    <w:rsid w:val="00F62D98"/>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bidi="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semiHidden/>
    <w:rsid w:val="00F62D98"/>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2"/>
    <w:link w:val="3"/>
    <w:uiPriority w:val="9"/>
    <w:semiHidden/>
    <w:rsid w:val="00F62D98"/>
    <w:rPr>
      <w:rFonts w:asciiTheme="majorHAnsi" w:eastAsiaTheme="majorEastAsia" w:hAnsiTheme="majorHAnsi" w:cstheme="majorBidi"/>
      <w:b/>
      <w:bCs/>
      <w:color w:val="4F81BD" w:themeColor="accent1"/>
      <w:sz w:val="24"/>
      <w:szCs w:val="24"/>
      <w:lang w:eastAsia="ru-RU" w:bidi="ru-RU"/>
    </w:rPr>
  </w:style>
  <w:style w:type="character" w:customStyle="1" w:styleId="60">
    <w:name w:val="Заголовок 6 Знак"/>
    <w:basedOn w:val="a2"/>
    <w:link w:val="6"/>
    <w:uiPriority w:val="9"/>
    <w:semiHidden/>
    <w:rsid w:val="00F62D98"/>
    <w:rPr>
      <w:rFonts w:asciiTheme="majorHAnsi" w:eastAsiaTheme="majorEastAsia" w:hAnsiTheme="majorHAnsi" w:cstheme="majorBidi"/>
      <w:i/>
      <w:iCs/>
      <w:color w:val="243F60" w:themeColor="accent1" w:themeShade="7F"/>
      <w:sz w:val="24"/>
      <w:szCs w:val="24"/>
      <w:lang w:eastAsia="ru-RU" w:bidi="ru-RU"/>
    </w:rPr>
  </w:style>
  <w:style w:type="numbering" w:customStyle="1" w:styleId="1">
    <w:name w:val="Нет списка1"/>
    <w:next w:val="a4"/>
    <w:uiPriority w:val="99"/>
    <w:semiHidden/>
    <w:unhideWhenUsed/>
    <w:rsid w:val="00F62D98"/>
  </w:style>
  <w:style w:type="character" w:customStyle="1" w:styleId="31">
    <w:name w:val="Основной текст (3)_"/>
    <w:basedOn w:val="a2"/>
    <w:link w:val="32"/>
    <w:rsid w:val="00F62D98"/>
    <w:rPr>
      <w:rFonts w:ascii="Times New Roman" w:eastAsia="Times New Roman" w:hAnsi="Times New Roman" w:cs="Times New Roman"/>
      <w:b/>
      <w:bCs/>
      <w:sz w:val="28"/>
      <w:szCs w:val="28"/>
      <w:shd w:val="clear" w:color="auto" w:fill="FFFFFF"/>
    </w:rPr>
  </w:style>
  <w:style w:type="character" w:customStyle="1" w:styleId="21">
    <w:name w:val="Заголовок №2_"/>
    <w:basedOn w:val="a2"/>
    <w:link w:val="22"/>
    <w:rsid w:val="00F62D98"/>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2"/>
    <w:rsid w:val="00F62D98"/>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Полужирный"/>
    <w:basedOn w:val="23"/>
    <w:rsid w:val="00F62D9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3"/>
    <w:rsid w:val="00F62D9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3"/>
    <w:rsid w:val="00F62D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Заголовок №3_"/>
    <w:basedOn w:val="a2"/>
    <w:link w:val="34"/>
    <w:rsid w:val="00F62D98"/>
    <w:rPr>
      <w:rFonts w:ascii="Times New Roman" w:eastAsia="Times New Roman" w:hAnsi="Times New Roman" w:cs="Times New Roman"/>
      <w:b/>
      <w:bCs/>
      <w:shd w:val="clear" w:color="auto" w:fill="FFFFFF"/>
    </w:rPr>
  </w:style>
  <w:style w:type="character" w:customStyle="1" w:styleId="5">
    <w:name w:val="Основной текст (5)_"/>
    <w:basedOn w:val="a2"/>
    <w:link w:val="50"/>
    <w:rsid w:val="00F62D98"/>
    <w:rPr>
      <w:rFonts w:ascii="Times New Roman" w:eastAsia="Times New Roman" w:hAnsi="Times New Roman" w:cs="Times New Roman"/>
      <w:b/>
      <w:bCs/>
      <w:shd w:val="clear" w:color="auto" w:fill="FFFFFF"/>
    </w:rPr>
  </w:style>
  <w:style w:type="character" w:customStyle="1" w:styleId="61">
    <w:name w:val="Основной текст (6)_"/>
    <w:basedOn w:val="a2"/>
    <w:link w:val="62"/>
    <w:rsid w:val="00F62D98"/>
    <w:rPr>
      <w:rFonts w:ascii="Times New Roman" w:eastAsia="Times New Roman" w:hAnsi="Times New Roman" w:cs="Times New Roman"/>
      <w:b/>
      <w:bCs/>
      <w:shd w:val="clear" w:color="auto" w:fill="FFFFFF"/>
    </w:rPr>
  </w:style>
  <w:style w:type="character" w:customStyle="1" w:styleId="63">
    <w:name w:val="Основной текст (6) + Не полужирный"/>
    <w:basedOn w:val="61"/>
    <w:rsid w:val="00F62D9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
    <w:name w:val="Основной текст (7)_"/>
    <w:basedOn w:val="a2"/>
    <w:link w:val="70"/>
    <w:rsid w:val="00F62D98"/>
    <w:rPr>
      <w:rFonts w:ascii="Times New Roman" w:eastAsia="Times New Roman" w:hAnsi="Times New Roman" w:cs="Times New Roman"/>
      <w:b/>
      <w:bCs/>
      <w:i/>
      <w:iCs/>
      <w:sz w:val="26"/>
      <w:szCs w:val="26"/>
      <w:shd w:val="clear" w:color="auto" w:fill="FFFFFF"/>
    </w:rPr>
  </w:style>
  <w:style w:type="character" w:customStyle="1" w:styleId="8">
    <w:name w:val="Основной текст (8)_"/>
    <w:basedOn w:val="a2"/>
    <w:link w:val="80"/>
    <w:rsid w:val="00F62D98"/>
    <w:rPr>
      <w:rFonts w:ascii="Times New Roman" w:eastAsia="Times New Roman" w:hAnsi="Times New Roman" w:cs="Times New Roman"/>
      <w:i/>
      <w:iCs/>
      <w:shd w:val="clear" w:color="auto" w:fill="FFFFFF"/>
    </w:rPr>
  </w:style>
  <w:style w:type="character" w:customStyle="1" w:styleId="9">
    <w:name w:val="Основной текст (9)_"/>
    <w:basedOn w:val="a2"/>
    <w:link w:val="90"/>
    <w:rsid w:val="00F62D98"/>
    <w:rPr>
      <w:rFonts w:ascii="Times New Roman" w:eastAsia="Times New Roman" w:hAnsi="Times New Roman" w:cs="Times New Roman"/>
      <w:b/>
      <w:bCs/>
      <w:i/>
      <w:iCs/>
      <w:shd w:val="clear" w:color="auto" w:fill="FFFFFF"/>
    </w:rPr>
  </w:style>
  <w:style w:type="paragraph" w:customStyle="1" w:styleId="32">
    <w:name w:val="Основной текст (3)"/>
    <w:basedOn w:val="a1"/>
    <w:link w:val="31"/>
    <w:rsid w:val="00F62D98"/>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1"/>
    <w:link w:val="21"/>
    <w:rsid w:val="00F62D98"/>
    <w:pPr>
      <w:widowControl w:val="0"/>
      <w:shd w:val="clear" w:color="auto" w:fill="FFFFFF"/>
      <w:spacing w:after="420" w:line="0" w:lineRule="atLeast"/>
      <w:jc w:val="center"/>
      <w:outlineLvl w:val="1"/>
    </w:pPr>
    <w:rPr>
      <w:rFonts w:ascii="Times New Roman" w:eastAsia="Times New Roman" w:hAnsi="Times New Roman" w:cs="Times New Roman"/>
      <w:b/>
      <w:bCs/>
      <w:sz w:val="28"/>
      <w:szCs w:val="28"/>
    </w:rPr>
  </w:style>
  <w:style w:type="paragraph" w:customStyle="1" w:styleId="34">
    <w:name w:val="Заголовок №3"/>
    <w:basedOn w:val="a1"/>
    <w:link w:val="33"/>
    <w:rsid w:val="00F62D98"/>
    <w:pPr>
      <w:widowControl w:val="0"/>
      <w:shd w:val="clear" w:color="auto" w:fill="FFFFFF"/>
      <w:spacing w:before="360" w:after="360" w:line="0" w:lineRule="atLeast"/>
      <w:outlineLvl w:val="2"/>
    </w:pPr>
    <w:rPr>
      <w:rFonts w:ascii="Times New Roman" w:eastAsia="Times New Roman" w:hAnsi="Times New Roman" w:cs="Times New Roman"/>
      <w:b/>
      <w:bCs/>
    </w:rPr>
  </w:style>
  <w:style w:type="paragraph" w:customStyle="1" w:styleId="50">
    <w:name w:val="Основной текст (5)"/>
    <w:basedOn w:val="a1"/>
    <w:link w:val="5"/>
    <w:rsid w:val="00F62D98"/>
    <w:pPr>
      <w:widowControl w:val="0"/>
      <w:shd w:val="clear" w:color="auto" w:fill="FFFFFF"/>
      <w:spacing w:before="240" w:after="420" w:line="0" w:lineRule="atLeast"/>
      <w:jc w:val="both"/>
    </w:pPr>
    <w:rPr>
      <w:rFonts w:ascii="Times New Roman" w:eastAsia="Times New Roman" w:hAnsi="Times New Roman" w:cs="Times New Roman"/>
      <w:b/>
      <w:bCs/>
    </w:rPr>
  </w:style>
  <w:style w:type="paragraph" w:customStyle="1" w:styleId="62">
    <w:name w:val="Основной текст (6)"/>
    <w:basedOn w:val="a1"/>
    <w:link w:val="61"/>
    <w:rsid w:val="00F62D98"/>
    <w:pPr>
      <w:widowControl w:val="0"/>
      <w:shd w:val="clear" w:color="auto" w:fill="FFFFFF"/>
      <w:spacing w:before="120" w:after="420" w:line="0" w:lineRule="atLeast"/>
      <w:jc w:val="both"/>
    </w:pPr>
    <w:rPr>
      <w:rFonts w:ascii="Times New Roman" w:eastAsia="Times New Roman" w:hAnsi="Times New Roman" w:cs="Times New Roman"/>
      <w:b/>
      <w:bCs/>
    </w:rPr>
  </w:style>
  <w:style w:type="paragraph" w:customStyle="1" w:styleId="70">
    <w:name w:val="Основной текст (7)"/>
    <w:basedOn w:val="a1"/>
    <w:link w:val="7"/>
    <w:rsid w:val="00F62D98"/>
    <w:pPr>
      <w:widowControl w:val="0"/>
      <w:shd w:val="clear" w:color="auto" w:fill="FFFFFF"/>
      <w:spacing w:before="180" w:after="0" w:line="317" w:lineRule="exact"/>
      <w:jc w:val="center"/>
    </w:pPr>
    <w:rPr>
      <w:rFonts w:ascii="Times New Roman" w:eastAsia="Times New Roman" w:hAnsi="Times New Roman" w:cs="Times New Roman"/>
      <w:b/>
      <w:bCs/>
      <w:i/>
      <w:iCs/>
      <w:sz w:val="26"/>
      <w:szCs w:val="26"/>
    </w:rPr>
  </w:style>
  <w:style w:type="paragraph" w:customStyle="1" w:styleId="80">
    <w:name w:val="Основной текст (8)"/>
    <w:basedOn w:val="a1"/>
    <w:link w:val="8"/>
    <w:rsid w:val="00F62D98"/>
    <w:pPr>
      <w:widowControl w:val="0"/>
      <w:shd w:val="clear" w:color="auto" w:fill="FFFFFF"/>
      <w:spacing w:after="0" w:line="312" w:lineRule="exact"/>
      <w:ind w:hanging="400"/>
      <w:jc w:val="both"/>
    </w:pPr>
    <w:rPr>
      <w:rFonts w:ascii="Times New Roman" w:eastAsia="Times New Roman" w:hAnsi="Times New Roman" w:cs="Times New Roman"/>
      <w:i/>
      <w:iCs/>
    </w:rPr>
  </w:style>
  <w:style w:type="paragraph" w:customStyle="1" w:styleId="90">
    <w:name w:val="Основной текст (9)"/>
    <w:basedOn w:val="a1"/>
    <w:link w:val="9"/>
    <w:rsid w:val="00F62D98"/>
    <w:pPr>
      <w:widowControl w:val="0"/>
      <w:shd w:val="clear" w:color="auto" w:fill="FFFFFF"/>
      <w:spacing w:after="0" w:line="317" w:lineRule="exact"/>
    </w:pPr>
    <w:rPr>
      <w:rFonts w:ascii="Times New Roman" w:eastAsia="Times New Roman" w:hAnsi="Times New Roman" w:cs="Times New Roman"/>
      <w:b/>
      <w:bCs/>
      <w:i/>
      <w:iCs/>
    </w:rPr>
  </w:style>
  <w:style w:type="table" w:styleId="a5">
    <w:name w:val="Table Grid"/>
    <w:basedOn w:val="a3"/>
    <w:uiPriority w:val="39"/>
    <w:rsid w:val="00F62D9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1"/>
    <w:link w:val="a7"/>
    <w:uiPriority w:val="99"/>
    <w:semiHidden/>
    <w:unhideWhenUsed/>
    <w:rsid w:val="00F62D98"/>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7">
    <w:name w:val="Текст сноски Знак"/>
    <w:basedOn w:val="a2"/>
    <w:link w:val="a6"/>
    <w:uiPriority w:val="99"/>
    <w:semiHidden/>
    <w:rsid w:val="00F62D98"/>
    <w:rPr>
      <w:rFonts w:ascii="Arial Unicode MS" w:eastAsia="Arial Unicode MS" w:hAnsi="Arial Unicode MS" w:cs="Arial Unicode MS"/>
      <w:color w:val="000000"/>
      <w:sz w:val="20"/>
      <w:szCs w:val="20"/>
      <w:lang w:eastAsia="ru-RU" w:bidi="ru-RU"/>
    </w:rPr>
  </w:style>
  <w:style w:type="character" w:styleId="a8">
    <w:name w:val="footnote reference"/>
    <w:rsid w:val="00F62D98"/>
    <w:rPr>
      <w:rFonts w:cs="Times New Roman"/>
      <w:vertAlign w:val="superscript"/>
    </w:rPr>
  </w:style>
  <w:style w:type="paragraph" w:customStyle="1" w:styleId="a0">
    <w:name w:val="Перечисление"/>
    <w:uiPriority w:val="99"/>
    <w:qFormat/>
    <w:rsid w:val="00F62D98"/>
    <w:pPr>
      <w:numPr>
        <w:numId w:val="12"/>
      </w:numPr>
      <w:spacing w:after="60" w:line="240" w:lineRule="auto"/>
      <w:ind w:left="0" w:firstLine="0"/>
      <w:jc w:val="both"/>
    </w:pPr>
    <w:rPr>
      <w:rFonts w:ascii="Times New Roman" w:eastAsia="Calibri" w:hAnsi="Times New Roman" w:cs="Times New Roman"/>
      <w:sz w:val="20"/>
      <w:szCs w:val="20"/>
    </w:rPr>
  </w:style>
  <w:style w:type="character" w:customStyle="1" w:styleId="10">
    <w:name w:val="Заголовок №1_"/>
    <w:basedOn w:val="a2"/>
    <w:link w:val="11"/>
    <w:rsid w:val="00F62D98"/>
    <w:rPr>
      <w:rFonts w:ascii="Times New Roman" w:eastAsia="Times New Roman" w:hAnsi="Times New Roman" w:cs="Times New Roman"/>
      <w:b/>
      <w:bCs/>
      <w:sz w:val="32"/>
      <w:szCs w:val="32"/>
      <w:shd w:val="clear" w:color="auto" w:fill="FFFFFF"/>
    </w:rPr>
  </w:style>
  <w:style w:type="paragraph" w:customStyle="1" w:styleId="11">
    <w:name w:val="Заголовок №1"/>
    <w:basedOn w:val="a1"/>
    <w:link w:val="10"/>
    <w:rsid w:val="00F62D98"/>
    <w:pPr>
      <w:widowControl w:val="0"/>
      <w:shd w:val="clear" w:color="auto" w:fill="FFFFFF"/>
      <w:spacing w:before="420" w:after="420" w:line="0" w:lineRule="atLeast"/>
      <w:jc w:val="center"/>
      <w:outlineLvl w:val="0"/>
    </w:pPr>
    <w:rPr>
      <w:rFonts w:ascii="Times New Roman" w:eastAsia="Times New Roman" w:hAnsi="Times New Roman" w:cs="Times New Roman"/>
      <w:b/>
      <w:bCs/>
      <w:sz w:val="32"/>
      <w:szCs w:val="32"/>
    </w:rPr>
  </w:style>
  <w:style w:type="paragraph" w:styleId="a9">
    <w:name w:val="List Paragraph"/>
    <w:basedOn w:val="a1"/>
    <w:uiPriority w:val="1"/>
    <w:qFormat/>
    <w:rsid w:val="00F62D9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12">
    <w:name w:val="Основной текст (12)_"/>
    <w:basedOn w:val="a2"/>
    <w:link w:val="120"/>
    <w:rsid w:val="00F62D98"/>
    <w:rPr>
      <w:rFonts w:ascii="Times New Roman" w:eastAsia="Times New Roman" w:hAnsi="Times New Roman" w:cs="Times New Roman"/>
      <w:b/>
      <w:bCs/>
      <w:shd w:val="clear" w:color="auto" w:fill="FFFFFF"/>
    </w:rPr>
  </w:style>
  <w:style w:type="paragraph" w:customStyle="1" w:styleId="120">
    <w:name w:val="Основной текст (12)"/>
    <w:basedOn w:val="a1"/>
    <w:link w:val="12"/>
    <w:rsid w:val="00F62D98"/>
    <w:pPr>
      <w:widowControl w:val="0"/>
      <w:shd w:val="clear" w:color="auto" w:fill="FFFFFF"/>
      <w:spacing w:after="0" w:line="413" w:lineRule="exact"/>
      <w:jc w:val="both"/>
    </w:pPr>
    <w:rPr>
      <w:rFonts w:ascii="Times New Roman" w:eastAsia="Times New Roman" w:hAnsi="Times New Roman" w:cs="Times New Roman"/>
      <w:b/>
      <w:bCs/>
    </w:rPr>
  </w:style>
  <w:style w:type="paragraph" w:styleId="aa">
    <w:name w:val="header"/>
    <w:basedOn w:val="a1"/>
    <w:link w:val="ab"/>
    <w:uiPriority w:val="99"/>
    <w:unhideWhenUsed/>
    <w:rsid w:val="00F62D9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Верхний колонтитул Знак"/>
    <w:basedOn w:val="a2"/>
    <w:link w:val="aa"/>
    <w:uiPriority w:val="99"/>
    <w:rsid w:val="00F62D98"/>
    <w:rPr>
      <w:rFonts w:ascii="Arial Unicode MS" w:eastAsia="Arial Unicode MS" w:hAnsi="Arial Unicode MS" w:cs="Arial Unicode MS"/>
      <w:color w:val="000000"/>
      <w:sz w:val="24"/>
      <w:szCs w:val="24"/>
      <w:lang w:eastAsia="ru-RU" w:bidi="ru-RU"/>
    </w:rPr>
  </w:style>
  <w:style w:type="paragraph" w:styleId="ac">
    <w:name w:val="footer"/>
    <w:basedOn w:val="a1"/>
    <w:link w:val="ad"/>
    <w:uiPriority w:val="99"/>
    <w:unhideWhenUsed/>
    <w:rsid w:val="00F62D9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Нижний колонтитул Знак"/>
    <w:basedOn w:val="a2"/>
    <w:link w:val="ac"/>
    <w:uiPriority w:val="99"/>
    <w:rsid w:val="00F62D98"/>
    <w:rPr>
      <w:rFonts w:ascii="Arial Unicode MS" w:eastAsia="Arial Unicode MS" w:hAnsi="Arial Unicode MS" w:cs="Arial Unicode MS"/>
      <w:color w:val="000000"/>
      <w:sz w:val="24"/>
      <w:szCs w:val="24"/>
      <w:lang w:eastAsia="ru-RU" w:bidi="ru-RU"/>
    </w:rPr>
  </w:style>
  <w:style w:type="numbering" w:customStyle="1" w:styleId="110">
    <w:name w:val="Нет списка11"/>
    <w:next w:val="a4"/>
    <w:uiPriority w:val="99"/>
    <w:semiHidden/>
    <w:unhideWhenUsed/>
    <w:rsid w:val="00F62D98"/>
  </w:style>
  <w:style w:type="character" w:styleId="ae">
    <w:name w:val="Hyperlink"/>
    <w:basedOn w:val="a2"/>
    <w:rsid w:val="00F62D98"/>
    <w:rPr>
      <w:color w:val="0066CC"/>
      <w:u w:val="single"/>
    </w:rPr>
  </w:style>
  <w:style w:type="character" w:customStyle="1" w:styleId="4">
    <w:name w:val="Основной текст (4)_"/>
    <w:basedOn w:val="a2"/>
    <w:link w:val="40"/>
    <w:rsid w:val="00F62D98"/>
    <w:rPr>
      <w:rFonts w:ascii="Times New Roman" w:eastAsia="Times New Roman" w:hAnsi="Times New Roman" w:cs="Times New Roman"/>
      <w:b/>
      <w:bCs/>
      <w:sz w:val="52"/>
      <w:szCs w:val="52"/>
      <w:shd w:val="clear" w:color="auto" w:fill="FFFFFF"/>
    </w:rPr>
  </w:style>
  <w:style w:type="character" w:customStyle="1" w:styleId="af">
    <w:name w:val="Колонтитул_"/>
    <w:basedOn w:val="a2"/>
    <w:rsid w:val="00F62D98"/>
    <w:rPr>
      <w:rFonts w:ascii="Times New Roman" w:eastAsia="Times New Roman" w:hAnsi="Times New Roman" w:cs="Times New Roman"/>
      <w:b w:val="0"/>
      <w:bCs w:val="0"/>
      <w:i w:val="0"/>
      <w:iCs w:val="0"/>
      <w:smallCaps w:val="0"/>
      <w:strike w:val="0"/>
      <w:sz w:val="22"/>
      <w:szCs w:val="22"/>
      <w:u w:val="none"/>
    </w:rPr>
  </w:style>
  <w:style w:type="character" w:customStyle="1" w:styleId="af0">
    <w:name w:val="Колонтитул"/>
    <w:basedOn w:val="af"/>
    <w:rsid w:val="00F62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3"/>
    <w:rsid w:val="00F62D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 + Не курсив"/>
    <w:basedOn w:val="8"/>
    <w:rsid w:val="00F62D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2">
    <w:name w:val="Основной текст (8) + Полужирный"/>
    <w:basedOn w:val="8"/>
    <w:rsid w:val="00F62D9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15pt">
    <w:name w:val="Колонтитул + 11;5 pt;Курсив"/>
    <w:basedOn w:val="af"/>
    <w:rsid w:val="00F62D9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1">
    <w:name w:val="Подпись к таблице_"/>
    <w:basedOn w:val="a2"/>
    <w:link w:val="af2"/>
    <w:rsid w:val="00F62D98"/>
    <w:rPr>
      <w:rFonts w:ascii="Times New Roman" w:eastAsia="Times New Roman" w:hAnsi="Times New Roman" w:cs="Times New Roman"/>
      <w:b/>
      <w:bCs/>
      <w:i/>
      <w:iCs/>
      <w:sz w:val="26"/>
      <w:szCs w:val="26"/>
      <w:shd w:val="clear" w:color="auto" w:fill="FFFFFF"/>
    </w:rPr>
  </w:style>
  <w:style w:type="character" w:customStyle="1" w:styleId="26">
    <w:name w:val="Основной текст (2) + Курсив"/>
    <w:basedOn w:val="23"/>
    <w:rsid w:val="00F62D9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2"/>
    <w:rsid w:val="00F62D98"/>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basedOn w:val="23"/>
    <w:rsid w:val="00F62D9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2"/>
    <w:rsid w:val="00F62D98"/>
    <w:rPr>
      <w:rFonts w:ascii="Times New Roman" w:eastAsia="Times New Roman" w:hAnsi="Times New Roman" w:cs="Times New Roman"/>
      <w:b w:val="0"/>
      <w:bCs w:val="0"/>
      <w:i/>
      <w:iCs/>
      <w:smallCaps w:val="0"/>
      <w:strike w:val="0"/>
      <w:u w:val="none"/>
    </w:rPr>
  </w:style>
  <w:style w:type="character" w:customStyle="1" w:styleId="265pt">
    <w:name w:val="Основной текст (2) + 6;5 pt;Курсив"/>
    <w:basedOn w:val="23"/>
    <w:rsid w:val="00F62D98"/>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10Exact">
    <w:name w:val="Основной текст (10) Exact"/>
    <w:basedOn w:val="a2"/>
    <w:link w:val="100"/>
    <w:rsid w:val="00F62D98"/>
    <w:rPr>
      <w:rFonts w:ascii="Times New Roman" w:eastAsia="Times New Roman" w:hAnsi="Times New Roman" w:cs="Times New Roman"/>
      <w:i/>
      <w:iCs/>
      <w:spacing w:val="20"/>
      <w:shd w:val="clear" w:color="auto" w:fill="FFFFFF"/>
    </w:rPr>
  </w:style>
  <w:style w:type="character" w:customStyle="1" w:styleId="811pt">
    <w:name w:val="Основной текст (8) + 11 pt"/>
    <w:basedOn w:val="8"/>
    <w:rsid w:val="00F62D9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35">
    <w:name w:val="Колонтитул (3)_"/>
    <w:basedOn w:val="a2"/>
    <w:link w:val="36"/>
    <w:rsid w:val="00F62D98"/>
    <w:rPr>
      <w:rFonts w:ascii="Times New Roman" w:eastAsia="Times New Roman" w:hAnsi="Times New Roman" w:cs="Times New Roman"/>
      <w:i/>
      <w:iCs/>
      <w:sz w:val="23"/>
      <w:szCs w:val="23"/>
      <w:shd w:val="clear" w:color="auto" w:fill="FFFFFF"/>
    </w:rPr>
  </w:style>
  <w:style w:type="character" w:customStyle="1" w:styleId="311pt">
    <w:name w:val="Колонтитул (3) + 11 pt;Не курсив"/>
    <w:basedOn w:val="35"/>
    <w:rsid w:val="00F62D9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3"/>
    <w:rsid w:val="00F62D98"/>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1">
    <w:name w:val="Основной текст (11)_"/>
    <w:basedOn w:val="a2"/>
    <w:rsid w:val="00F62D98"/>
    <w:rPr>
      <w:rFonts w:ascii="Times New Roman" w:eastAsia="Times New Roman" w:hAnsi="Times New Roman" w:cs="Times New Roman"/>
      <w:b w:val="0"/>
      <w:bCs w:val="0"/>
      <w:i/>
      <w:iCs/>
      <w:smallCaps w:val="0"/>
      <w:strike w:val="0"/>
      <w:u w:val="none"/>
    </w:rPr>
  </w:style>
  <w:style w:type="character" w:customStyle="1" w:styleId="112">
    <w:name w:val="Основной текст (11)"/>
    <w:basedOn w:val="111"/>
    <w:rsid w:val="00F62D9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6pt">
    <w:name w:val="Основной текст (11) + 6 pt;Не курсив"/>
    <w:basedOn w:val="111"/>
    <w:rsid w:val="00F62D98"/>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1Exact">
    <w:name w:val="Основной текст (11) Exact"/>
    <w:basedOn w:val="a2"/>
    <w:rsid w:val="00F62D98"/>
    <w:rPr>
      <w:rFonts w:ascii="Times New Roman" w:eastAsia="Times New Roman" w:hAnsi="Times New Roman" w:cs="Times New Roman"/>
      <w:b w:val="0"/>
      <w:bCs w:val="0"/>
      <w:i/>
      <w:iCs/>
      <w:smallCaps w:val="0"/>
      <w:strike w:val="0"/>
      <w:u w:val="none"/>
    </w:rPr>
  </w:style>
  <w:style w:type="character" w:customStyle="1" w:styleId="2FranklinGothicHeavy75pt">
    <w:name w:val="Основной текст (2) + Franklin Gothic Heavy;7;5 pt"/>
    <w:basedOn w:val="23"/>
    <w:rsid w:val="00F62D98"/>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en-US" w:eastAsia="en-US" w:bidi="en-US"/>
    </w:rPr>
  </w:style>
  <w:style w:type="character" w:customStyle="1" w:styleId="285pt">
    <w:name w:val="Основной текст (2) + 8;5 pt"/>
    <w:basedOn w:val="23"/>
    <w:rsid w:val="00F62D9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enturyGothic75pt-1pt">
    <w:name w:val="Основной текст (2) + Century Gothic;7;5 pt;Полужирный;Курсив;Интервал -1 pt"/>
    <w:basedOn w:val="23"/>
    <w:rsid w:val="00F62D98"/>
    <w:rPr>
      <w:rFonts w:ascii="Century Gothic" w:eastAsia="Century Gothic" w:hAnsi="Century Gothic" w:cs="Century Gothic"/>
      <w:b/>
      <w:bCs/>
      <w:i/>
      <w:iCs/>
      <w:smallCaps w:val="0"/>
      <w:strike w:val="0"/>
      <w:color w:val="000000"/>
      <w:spacing w:val="-20"/>
      <w:w w:val="100"/>
      <w:position w:val="0"/>
      <w:sz w:val="15"/>
      <w:szCs w:val="15"/>
      <w:u w:val="none"/>
      <w:lang w:val="ru-RU" w:eastAsia="ru-RU" w:bidi="ru-RU"/>
    </w:rPr>
  </w:style>
  <w:style w:type="character" w:customStyle="1" w:styleId="275pt">
    <w:name w:val="Основной текст (2) + 7;5 pt;Курсив"/>
    <w:basedOn w:val="23"/>
    <w:rsid w:val="00F62D98"/>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2FranklinGothicHeavy9pt">
    <w:name w:val="Основной текст (2) + Franklin Gothic Heavy;9 pt;Курсив"/>
    <w:basedOn w:val="23"/>
    <w:rsid w:val="00F62D98"/>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ru-RU" w:eastAsia="ru-RU" w:bidi="ru-RU"/>
    </w:rPr>
  </w:style>
  <w:style w:type="character" w:customStyle="1" w:styleId="313pt">
    <w:name w:val="Заголовок №3 + 13 pt;Курсив"/>
    <w:basedOn w:val="33"/>
    <w:rsid w:val="00F62D9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81pt">
    <w:name w:val="Основной текст (8) + Интервал 1 pt"/>
    <w:basedOn w:val="8"/>
    <w:rsid w:val="00F62D98"/>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37">
    <w:name w:val="Заголовок №3 + Не полужирный"/>
    <w:basedOn w:val="33"/>
    <w:rsid w:val="00F62D9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7">
    <w:name w:val="Подпись к таблице (2)_"/>
    <w:basedOn w:val="a2"/>
    <w:rsid w:val="00F62D98"/>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basedOn w:val="a2"/>
    <w:link w:val="321"/>
    <w:rsid w:val="00F62D98"/>
    <w:rPr>
      <w:rFonts w:ascii="Times New Roman" w:eastAsia="Times New Roman" w:hAnsi="Times New Roman" w:cs="Times New Roman"/>
      <w:shd w:val="clear" w:color="auto" w:fill="FFFFFF"/>
    </w:rPr>
  </w:style>
  <w:style w:type="character" w:customStyle="1" w:styleId="28">
    <w:name w:val="Подпись к таблице (2) + Полужирный"/>
    <w:basedOn w:val="27"/>
    <w:rsid w:val="00F62D9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
    <w:basedOn w:val="27"/>
    <w:rsid w:val="00F62D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8">
    <w:name w:val="Подпись к таблице (3)_"/>
    <w:basedOn w:val="a2"/>
    <w:rsid w:val="00F62D98"/>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F62D9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pt">
    <w:name w:val="Основной текст (2) + 6 pt;Полужирный"/>
    <w:basedOn w:val="23"/>
    <w:rsid w:val="00F62D98"/>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Sylfaen7pt0pt">
    <w:name w:val="Основной текст (2) + Sylfaen;7 pt;Курсив;Интервал 0 pt"/>
    <w:basedOn w:val="23"/>
    <w:rsid w:val="00F62D98"/>
    <w:rPr>
      <w:rFonts w:ascii="Sylfaen" w:eastAsia="Sylfaen" w:hAnsi="Sylfaen" w:cs="Sylfaen"/>
      <w:b w:val="0"/>
      <w:bCs w:val="0"/>
      <w:i/>
      <w:iCs/>
      <w:smallCaps w:val="0"/>
      <w:strike w:val="0"/>
      <w:color w:val="000000"/>
      <w:spacing w:val="-10"/>
      <w:w w:val="100"/>
      <w:position w:val="0"/>
      <w:sz w:val="14"/>
      <w:szCs w:val="14"/>
      <w:u w:val="none"/>
      <w:lang w:val="ru-RU" w:eastAsia="ru-RU" w:bidi="ru-RU"/>
    </w:rPr>
  </w:style>
  <w:style w:type="character" w:customStyle="1" w:styleId="27pt">
    <w:name w:val="Основной текст (2) + 7 pt"/>
    <w:basedOn w:val="23"/>
    <w:rsid w:val="00F62D9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0">
    <w:name w:val="Основной текст (2) + 6;5 pt"/>
    <w:basedOn w:val="23"/>
    <w:rsid w:val="00F62D9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Consolas8pt">
    <w:name w:val="Основной текст (2) + Consolas;8 pt"/>
    <w:basedOn w:val="23"/>
    <w:rsid w:val="00F62D98"/>
    <w:rPr>
      <w:rFonts w:ascii="Consolas" w:eastAsia="Consolas" w:hAnsi="Consolas" w:cs="Consolas"/>
      <w:b w:val="0"/>
      <w:bCs w:val="0"/>
      <w:i w:val="0"/>
      <w:iCs w:val="0"/>
      <w:smallCaps w:val="0"/>
      <w:strike w:val="0"/>
      <w:color w:val="000000"/>
      <w:spacing w:val="0"/>
      <w:w w:val="100"/>
      <w:position w:val="0"/>
      <w:sz w:val="16"/>
      <w:szCs w:val="16"/>
      <w:u w:val="none"/>
      <w:lang w:val="ru-RU" w:eastAsia="ru-RU" w:bidi="ru-RU"/>
    </w:rPr>
  </w:style>
  <w:style w:type="character" w:customStyle="1" w:styleId="295pt">
    <w:name w:val="Основной текст (2) + 9;5 pt"/>
    <w:basedOn w:val="23"/>
    <w:rsid w:val="00F62D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Курсив"/>
    <w:basedOn w:val="23"/>
    <w:rsid w:val="00F62D98"/>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3"/>
    <w:rsid w:val="00F62D9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1">
    <w:name w:val="Подпись к таблице (4)_"/>
    <w:basedOn w:val="a2"/>
    <w:rsid w:val="00F62D98"/>
    <w:rPr>
      <w:rFonts w:ascii="Times New Roman" w:eastAsia="Times New Roman" w:hAnsi="Times New Roman" w:cs="Times New Roman"/>
      <w:b/>
      <w:bCs/>
      <w:i w:val="0"/>
      <w:iCs w:val="0"/>
      <w:smallCaps w:val="0"/>
      <w:strike w:val="0"/>
      <w:u w:val="none"/>
    </w:rPr>
  </w:style>
  <w:style w:type="character" w:customStyle="1" w:styleId="42">
    <w:name w:val="Подпись к таблице (4)"/>
    <w:basedOn w:val="41"/>
    <w:rsid w:val="00F62D9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40">
    <w:name w:val="Основной текст (4)"/>
    <w:basedOn w:val="a1"/>
    <w:link w:val="4"/>
    <w:rsid w:val="00F62D98"/>
    <w:pPr>
      <w:widowControl w:val="0"/>
      <w:shd w:val="clear" w:color="auto" w:fill="FFFFFF"/>
      <w:spacing w:before="1980" w:after="0" w:line="595" w:lineRule="exact"/>
      <w:jc w:val="center"/>
    </w:pPr>
    <w:rPr>
      <w:rFonts w:ascii="Times New Roman" w:eastAsia="Times New Roman" w:hAnsi="Times New Roman" w:cs="Times New Roman"/>
      <w:b/>
      <w:bCs/>
      <w:sz w:val="52"/>
      <w:szCs w:val="52"/>
    </w:rPr>
  </w:style>
  <w:style w:type="paragraph" w:customStyle="1" w:styleId="af2">
    <w:name w:val="Подпись к таблице"/>
    <w:basedOn w:val="a1"/>
    <w:link w:val="af1"/>
    <w:rsid w:val="00F62D98"/>
    <w:pPr>
      <w:widowControl w:val="0"/>
      <w:shd w:val="clear" w:color="auto" w:fill="FFFFFF"/>
      <w:spacing w:after="0" w:line="0" w:lineRule="atLeast"/>
    </w:pPr>
    <w:rPr>
      <w:rFonts w:ascii="Times New Roman" w:eastAsia="Times New Roman" w:hAnsi="Times New Roman" w:cs="Times New Roman"/>
      <w:b/>
      <w:bCs/>
      <w:i/>
      <w:iCs/>
      <w:sz w:val="26"/>
      <w:szCs w:val="26"/>
    </w:rPr>
  </w:style>
  <w:style w:type="paragraph" w:customStyle="1" w:styleId="100">
    <w:name w:val="Основной текст (10)"/>
    <w:basedOn w:val="a1"/>
    <w:link w:val="10Exact"/>
    <w:rsid w:val="00F62D98"/>
    <w:pPr>
      <w:widowControl w:val="0"/>
      <w:shd w:val="clear" w:color="auto" w:fill="FFFFFF"/>
      <w:spacing w:after="0" w:line="317" w:lineRule="exact"/>
    </w:pPr>
    <w:rPr>
      <w:rFonts w:ascii="Times New Roman" w:eastAsia="Times New Roman" w:hAnsi="Times New Roman" w:cs="Times New Roman"/>
      <w:i/>
      <w:iCs/>
      <w:spacing w:val="20"/>
    </w:rPr>
  </w:style>
  <w:style w:type="paragraph" w:customStyle="1" w:styleId="36">
    <w:name w:val="Колонтитул (3)"/>
    <w:basedOn w:val="a1"/>
    <w:link w:val="35"/>
    <w:rsid w:val="00F62D98"/>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21">
    <w:name w:val="Заголовок №3 (2)"/>
    <w:basedOn w:val="a1"/>
    <w:link w:val="320"/>
    <w:rsid w:val="00F62D98"/>
    <w:pPr>
      <w:widowControl w:val="0"/>
      <w:shd w:val="clear" w:color="auto" w:fill="FFFFFF"/>
      <w:spacing w:after="0" w:line="274" w:lineRule="exact"/>
      <w:jc w:val="both"/>
      <w:outlineLvl w:val="2"/>
    </w:pPr>
    <w:rPr>
      <w:rFonts w:ascii="Times New Roman" w:eastAsia="Times New Roman" w:hAnsi="Times New Roman" w:cs="Times New Roman"/>
    </w:rPr>
  </w:style>
  <w:style w:type="table" w:customStyle="1" w:styleId="13">
    <w:name w:val="Сетка таблицы1"/>
    <w:basedOn w:val="a3"/>
    <w:next w:val="a5"/>
    <w:uiPriority w:val="59"/>
    <w:rsid w:val="00F62D9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1"/>
    <w:next w:val="a1"/>
    <w:link w:val="af3"/>
    <w:qFormat/>
    <w:rsid w:val="00F62D98"/>
    <w:pPr>
      <w:numPr>
        <w:numId w:val="5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3">
    <w:name w:val="Перечень Знак"/>
    <w:link w:val="a"/>
    <w:rsid w:val="00F62D98"/>
    <w:rPr>
      <w:rFonts w:ascii="Times New Roman" w:eastAsia="Calibri" w:hAnsi="Times New Roman" w:cs="Times New Roman"/>
      <w:sz w:val="28"/>
      <w:u w:color="000000"/>
      <w:bdr w:val="nil"/>
      <w:lang w:eastAsia="ru-RU"/>
    </w:rPr>
  </w:style>
  <w:style w:type="character" w:styleId="af4">
    <w:name w:val="page number"/>
    <w:basedOn w:val="a2"/>
    <w:unhideWhenUsed/>
    <w:rsid w:val="00F62D98"/>
  </w:style>
  <w:style w:type="numbering" w:customStyle="1" w:styleId="List0">
    <w:name w:val="List 0"/>
    <w:basedOn w:val="a4"/>
    <w:rsid w:val="00F62D98"/>
    <w:pPr>
      <w:numPr>
        <w:numId w:val="55"/>
      </w:numPr>
    </w:pPr>
  </w:style>
  <w:style w:type="paragraph" w:customStyle="1" w:styleId="43">
    <w:name w:val="Обычный4"/>
    <w:rsid w:val="00F62D98"/>
    <w:pPr>
      <w:spacing w:after="0" w:line="360" w:lineRule="auto"/>
      <w:ind w:firstLine="709"/>
      <w:jc w:val="both"/>
    </w:pPr>
    <w:rPr>
      <w:rFonts w:ascii="Times New Roman" w:eastAsia="Times New Roman" w:hAnsi="Times New Roman" w:cs="Times New Roman"/>
      <w:color w:val="000000"/>
      <w:sz w:val="28"/>
      <w:szCs w:val="28"/>
      <w:lang w:eastAsia="ru-RU"/>
    </w:rPr>
  </w:style>
  <w:style w:type="table" w:styleId="-3">
    <w:name w:val="Light Grid Accent 3"/>
    <w:basedOn w:val="a3"/>
    <w:uiPriority w:val="62"/>
    <w:rsid w:val="00F62D98"/>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5">
    <w:name w:val="Balloon Text"/>
    <w:basedOn w:val="a1"/>
    <w:link w:val="af6"/>
    <w:uiPriority w:val="99"/>
    <w:semiHidden/>
    <w:unhideWhenUsed/>
    <w:rsid w:val="00F62D98"/>
    <w:pPr>
      <w:widowControl w:val="0"/>
      <w:spacing w:after="0" w:line="240" w:lineRule="auto"/>
    </w:pPr>
    <w:rPr>
      <w:rFonts w:ascii="Tahoma" w:eastAsia="Arial Unicode MS" w:hAnsi="Tahoma" w:cs="Tahoma"/>
      <w:color w:val="000000"/>
      <w:sz w:val="16"/>
      <w:szCs w:val="16"/>
      <w:lang w:eastAsia="ru-RU" w:bidi="ru-RU"/>
    </w:rPr>
  </w:style>
  <w:style w:type="character" w:customStyle="1" w:styleId="af6">
    <w:name w:val="Текст выноски Знак"/>
    <w:basedOn w:val="a2"/>
    <w:link w:val="af5"/>
    <w:uiPriority w:val="99"/>
    <w:semiHidden/>
    <w:rsid w:val="00F62D98"/>
    <w:rPr>
      <w:rFonts w:ascii="Tahoma" w:eastAsia="Arial Unicode MS" w:hAnsi="Tahoma" w:cs="Tahoma"/>
      <w:color w:val="000000"/>
      <w:sz w:val="16"/>
      <w:szCs w:val="16"/>
      <w:lang w:eastAsia="ru-RU" w:bidi="ru-RU"/>
    </w:rPr>
  </w:style>
  <w:style w:type="paragraph" w:styleId="af7">
    <w:name w:val="Body Text"/>
    <w:basedOn w:val="a1"/>
    <w:link w:val="af8"/>
    <w:uiPriority w:val="1"/>
    <w:qFormat/>
    <w:rsid w:val="00F62D98"/>
    <w:pPr>
      <w:widowControl w:val="0"/>
      <w:autoSpaceDE w:val="0"/>
      <w:autoSpaceDN w:val="0"/>
      <w:spacing w:after="0" w:line="240" w:lineRule="auto"/>
      <w:ind w:left="658"/>
      <w:jc w:val="both"/>
    </w:pPr>
    <w:rPr>
      <w:rFonts w:ascii="Times New Roman" w:eastAsia="Times New Roman" w:hAnsi="Times New Roman" w:cs="Times New Roman"/>
      <w:sz w:val="24"/>
      <w:szCs w:val="24"/>
      <w:lang w:eastAsia="ru-RU" w:bidi="ru-RU"/>
    </w:rPr>
  </w:style>
  <w:style w:type="character" w:customStyle="1" w:styleId="af8">
    <w:name w:val="Основной текст Знак"/>
    <w:basedOn w:val="a2"/>
    <w:link w:val="af7"/>
    <w:uiPriority w:val="1"/>
    <w:rsid w:val="00F62D98"/>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F62D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62D9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a">
    <w:name w:val="Нет списка2"/>
    <w:next w:val="a4"/>
    <w:uiPriority w:val="99"/>
    <w:semiHidden/>
    <w:unhideWhenUsed/>
    <w:rsid w:val="00F62D98"/>
  </w:style>
  <w:style w:type="numbering" w:customStyle="1" w:styleId="121">
    <w:name w:val="Нет списка12"/>
    <w:next w:val="a4"/>
    <w:uiPriority w:val="99"/>
    <w:semiHidden/>
    <w:unhideWhenUsed/>
    <w:rsid w:val="00F62D98"/>
  </w:style>
  <w:style w:type="numbering" w:customStyle="1" w:styleId="List01">
    <w:name w:val="List 01"/>
    <w:basedOn w:val="a4"/>
    <w:rsid w:val="00F62D98"/>
  </w:style>
  <w:style w:type="numbering" w:customStyle="1" w:styleId="3a">
    <w:name w:val="Нет списка3"/>
    <w:next w:val="a4"/>
    <w:uiPriority w:val="99"/>
    <w:semiHidden/>
    <w:unhideWhenUsed/>
    <w:rsid w:val="00F62D98"/>
  </w:style>
  <w:style w:type="numbering" w:customStyle="1" w:styleId="130">
    <w:name w:val="Нет списка13"/>
    <w:next w:val="a4"/>
    <w:uiPriority w:val="99"/>
    <w:semiHidden/>
    <w:unhideWhenUsed/>
    <w:rsid w:val="00F62D98"/>
  </w:style>
  <w:style w:type="numbering" w:customStyle="1" w:styleId="List02">
    <w:name w:val="List 02"/>
    <w:basedOn w:val="a4"/>
    <w:rsid w:val="00F6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60786</Words>
  <Characters>346483</Characters>
  <Application>Microsoft Office Word</Application>
  <DocSecurity>0</DocSecurity>
  <Lines>2887</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PC8</cp:lastModifiedBy>
  <cp:revision>2</cp:revision>
  <cp:lastPrinted>2020-10-15T11:25:00Z</cp:lastPrinted>
  <dcterms:created xsi:type="dcterms:W3CDTF">2022-03-31T06:44:00Z</dcterms:created>
  <dcterms:modified xsi:type="dcterms:W3CDTF">2022-03-31T06:44:00Z</dcterms:modified>
</cp:coreProperties>
</file>